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BA1" w:rsidRPr="007D4BA1" w:rsidRDefault="007D4BA1" w:rsidP="007D4BA1">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1" name="Imagen 1" descr="http://www.periodistadigital.com/imagenes/2017/02/13/32758086481-f5848e7484-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2/13/32758086481-f5848e7484-b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7D4BA1" w:rsidRPr="007D4BA1" w:rsidRDefault="007D4BA1" w:rsidP="007D4BA1">
      <w:pPr>
        <w:shd w:val="clear" w:color="auto" w:fill="FFFFFF"/>
        <w:spacing w:before="46" w:after="114"/>
        <w:jc w:val="left"/>
        <w:textAlignment w:val="baseline"/>
        <w:rPr>
          <w:rFonts w:ascii="Arial" w:eastAsia="Times New Roman" w:hAnsi="Arial" w:cs="Arial"/>
          <w:color w:val="003366"/>
          <w:sz w:val="11"/>
          <w:szCs w:val="11"/>
          <w:lang w:eastAsia="es-UY"/>
        </w:rPr>
      </w:pPr>
      <w:r w:rsidRPr="007D4BA1">
        <w:rPr>
          <w:rFonts w:ascii="Arial" w:eastAsia="Times New Roman" w:hAnsi="Arial" w:cs="Arial"/>
          <w:color w:val="003366"/>
          <w:sz w:val="11"/>
          <w:szCs w:val="11"/>
          <w:lang w:eastAsia="es-UY"/>
        </w:rPr>
        <w:t>La REPAM, Red Eclesial Pan-Amazónica</w:t>
      </w:r>
    </w:p>
    <w:p w:rsidR="007D4BA1" w:rsidRPr="007D4BA1" w:rsidRDefault="007D4BA1" w:rsidP="007D4BA1">
      <w:pPr>
        <w:shd w:val="clear" w:color="auto" w:fill="FFFFFF"/>
        <w:spacing w:before="46" w:after="114"/>
        <w:jc w:val="right"/>
        <w:textAlignment w:val="baseline"/>
        <w:rPr>
          <w:rFonts w:ascii="Arial" w:eastAsia="Times New Roman" w:hAnsi="Arial" w:cs="Arial"/>
          <w:color w:val="ABABAB"/>
          <w:sz w:val="10"/>
          <w:szCs w:val="10"/>
          <w:lang w:eastAsia="es-UY"/>
        </w:rPr>
      </w:pPr>
      <w:r w:rsidRPr="007D4BA1">
        <w:rPr>
          <w:rFonts w:ascii="Arial" w:eastAsia="Times New Roman" w:hAnsi="Arial" w:cs="Arial"/>
          <w:color w:val="ABABAB"/>
          <w:sz w:val="10"/>
          <w:szCs w:val="10"/>
          <w:lang w:eastAsia="es-UY"/>
        </w:rPr>
        <w:t>RD</w:t>
      </w:r>
    </w:p>
    <w:p w:rsidR="007D4BA1" w:rsidRPr="007D4BA1" w:rsidRDefault="007D4BA1" w:rsidP="007D4BA1">
      <w:pPr>
        <w:shd w:val="clear" w:color="auto" w:fill="FFFFFF"/>
        <w:spacing w:before="20" w:after="20" w:line="264" w:lineRule="atLeast"/>
        <w:jc w:val="left"/>
        <w:textAlignment w:val="baseline"/>
        <w:outlineLvl w:val="2"/>
        <w:rPr>
          <w:rFonts w:ascii="Trebuchet MS" w:eastAsia="Times New Roman" w:hAnsi="Trebuchet MS" w:cs="Times New Roman"/>
          <w:b/>
          <w:bCs/>
          <w:color w:val="666666"/>
          <w:sz w:val="36"/>
          <w:szCs w:val="36"/>
          <w:lang w:eastAsia="es-UY"/>
        </w:rPr>
      </w:pPr>
      <w:r w:rsidRPr="007D4BA1">
        <w:rPr>
          <w:rFonts w:ascii="Trebuchet MS" w:eastAsia="Times New Roman" w:hAnsi="Trebuchet MS" w:cs="Times New Roman"/>
          <w:b/>
          <w:bCs/>
          <w:color w:val="666666"/>
          <w:sz w:val="36"/>
          <w:szCs w:val="36"/>
          <w:lang w:eastAsia="es-UY"/>
        </w:rPr>
        <w:t>Carta Compromiso de la Red tras un seminario sobre "</w:t>
      </w:r>
      <w:proofErr w:type="spellStart"/>
      <w:r w:rsidRPr="007D4BA1">
        <w:rPr>
          <w:rFonts w:ascii="Trebuchet MS" w:eastAsia="Times New Roman" w:hAnsi="Trebuchet MS" w:cs="Times New Roman"/>
          <w:b/>
          <w:bCs/>
          <w:color w:val="666666"/>
          <w:sz w:val="36"/>
          <w:szCs w:val="36"/>
          <w:lang w:eastAsia="es-UY"/>
        </w:rPr>
        <w:t>Laudato</w:t>
      </w:r>
      <w:proofErr w:type="spellEnd"/>
      <w:r w:rsidRPr="007D4BA1">
        <w:rPr>
          <w:rFonts w:ascii="Trebuchet MS" w:eastAsia="Times New Roman" w:hAnsi="Trebuchet MS" w:cs="Times New Roman"/>
          <w:b/>
          <w:bCs/>
          <w:color w:val="666666"/>
          <w:sz w:val="36"/>
          <w:szCs w:val="36"/>
          <w:lang w:eastAsia="es-UY"/>
        </w:rPr>
        <w:t xml:space="preserve"> Si" en la diócesis de </w:t>
      </w:r>
      <w:proofErr w:type="spellStart"/>
      <w:r w:rsidRPr="007D4BA1">
        <w:rPr>
          <w:rFonts w:ascii="Trebuchet MS" w:eastAsia="Times New Roman" w:hAnsi="Trebuchet MS" w:cs="Times New Roman"/>
          <w:b/>
          <w:bCs/>
          <w:color w:val="666666"/>
          <w:sz w:val="36"/>
          <w:szCs w:val="36"/>
          <w:lang w:eastAsia="es-UY"/>
        </w:rPr>
        <w:t>Imperatriz</w:t>
      </w:r>
      <w:proofErr w:type="spellEnd"/>
    </w:p>
    <w:p w:rsidR="007D4BA1" w:rsidRPr="007D4BA1" w:rsidRDefault="007D4BA1" w:rsidP="007D4BA1">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55"/>
          <w:szCs w:val="55"/>
          <w:lang w:eastAsia="es-UY"/>
        </w:rPr>
      </w:pPr>
      <w:r w:rsidRPr="007D4BA1">
        <w:rPr>
          <w:rFonts w:ascii="Times New Roman" w:eastAsia="Times New Roman" w:hAnsi="Times New Roman" w:cs="Times New Roman"/>
          <w:color w:val="B07300"/>
          <w:sz w:val="55"/>
          <w:szCs w:val="55"/>
          <w:lang w:eastAsia="es-UY"/>
        </w:rPr>
        <w:t>La REPAM insta a "unir fuerzas" en la lucha por la naturaleza</w:t>
      </w:r>
    </w:p>
    <w:p w:rsidR="007D4BA1" w:rsidRPr="007D4BA1" w:rsidRDefault="007D4BA1" w:rsidP="007D4BA1">
      <w:pPr>
        <w:shd w:val="clear" w:color="auto" w:fill="FFFFFF"/>
        <w:spacing w:before="20" w:after="20" w:line="264" w:lineRule="atLeast"/>
        <w:jc w:val="left"/>
        <w:textAlignment w:val="baseline"/>
        <w:outlineLvl w:val="3"/>
        <w:rPr>
          <w:rFonts w:ascii="Trebuchet MS" w:eastAsia="Times New Roman" w:hAnsi="Trebuchet MS" w:cs="Times New Roman"/>
          <w:b/>
          <w:bCs/>
          <w:color w:val="666666"/>
          <w:sz w:val="30"/>
          <w:szCs w:val="30"/>
          <w:lang w:eastAsia="es-UY"/>
        </w:rPr>
      </w:pPr>
      <w:r w:rsidRPr="007D4BA1">
        <w:rPr>
          <w:rFonts w:ascii="Trebuchet MS" w:eastAsia="Times New Roman" w:hAnsi="Trebuchet MS" w:cs="Times New Roman"/>
          <w:b/>
          <w:bCs/>
          <w:color w:val="666666"/>
          <w:sz w:val="30"/>
          <w:szCs w:val="30"/>
          <w:lang w:eastAsia="es-UY"/>
        </w:rPr>
        <w:t>Llama a una "nueva orden política, social, económica y ambiental" frente a la destrucción de recursos</w:t>
      </w:r>
    </w:p>
    <w:p w:rsidR="007D4BA1" w:rsidRPr="007D4BA1" w:rsidRDefault="007D4BA1" w:rsidP="007D4BA1">
      <w:pPr>
        <w:shd w:val="clear" w:color="auto" w:fill="FFFFFF"/>
        <w:jc w:val="left"/>
        <w:textAlignment w:val="baseline"/>
        <w:rPr>
          <w:rFonts w:ascii="Arial" w:eastAsia="Times New Roman" w:hAnsi="Arial" w:cs="Arial"/>
          <w:color w:val="000000"/>
          <w:sz w:val="13"/>
          <w:szCs w:val="13"/>
          <w:lang w:eastAsia="es-UY"/>
        </w:rPr>
      </w:pPr>
      <w:r w:rsidRPr="007D4BA1">
        <w:rPr>
          <w:rFonts w:ascii="Arial" w:eastAsia="Times New Roman" w:hAnsi="Arial" w:cs="Arial"/>
          <w:color w:val="ABABAB"/>
          <w:sz w:val="12"/>
          <w:lang w:eastAsia="es-UY"/>
        </w:rPr>
        <w:t xml:space="preserve">Luis Miguel </w:t>
      </w:r>
      <w:proofErr w:type="spellStart"/>
      <w:r w:rsidRPr="007D4BA1">
        <w:rPr>
          <w:rFonts w:ascii="Arial" w:eastAsia="Times New Roman" w:hAnsi="Arial" w:cs="Arial"/>
          <w:color w:val="ABABAB"/>
          <w:sz w:val="12"/>
          <w:lang w:eastAsia="es-UY"/>
        </w:rPr>
        <w:t>Modino</w:t>
      </w:r>
      <w:proofErr w:type="spellEnd"/>
      <w:r w:rsidRPr="007D4BA1">
        <w:rPr>
          <w:rFonts w:ascii="Arial" w:eastAsia="Times New Roman" w:hAnsi="Arial" w:cs="Arial"/>
          <w:color w:val="ABABAB"/>
          <w:sz w:val="12"/>
          <w:lang w:eastAsia="es-UY"/>
        </w:rPr>
        <w:t>, 13 de febrero de 2017 a las 21:48</w:t>
      </w:r>
    </w:p>
    <w:p w:rsidR="007D4BA1" w:rsidRPr="007D4BA1" w:rsidRDefault="007D4BA1" w:rsidP="007D4BA1">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7D4BA1">
        <w:rPr>
          <w:rFonts w:ascii="Trebuchet MS" w:eastAsia="Times New Roman" w:hAnsi="Trebuchet MS" w:cs="Arial"/>
          <w:color w:val="334455"/>
          <w:sz w:val="18"/>
          <w:szCs w:val="18"/>
          <w:lang w:eastAsia="es-UY"/>
        </w:rPr>
        <w:t>No podemos someternos a la lógica del actual sistema de desarrollo económico que exige el sacrificio de pueblos enteros en favor de una minoría</w:t>
      </w:r>
    </w:p>
    <w:p w:rsidR="007D4BA1" w:rsidRPr="007D4BA1" w:rsidRDefault="007D4BA1" w:rsidP="007D4BA1">
      <w:pPr>
        <w:shd w:val="clear" w:color="auto" w:fill="FFFFFF"/>
        <w:jc w:val="left"/>
        <w:textAlignment w:val="baseline"/>
        <w:rPr>
          <w:rFonts w:ascii="Arial" w:eastAsia="Times New Roman" w:hAnsi="Arial" w:cs="Arial"/>
          <w:color w:val="CC3300"/>
          <w:sz w:val="13"/>
          <w:szCs w:val="13"/>
          <w:lang w:eastAsia="es-UY"/>
        </w:rPr>
      </w:pP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9264" behindDoc="1" locked="0" layoutInCell="1" allowOverlap="1">
            <wp:simplePos x="0" y="0"/>
            <wp:positionH relativeFrom="column">
              <wp:posOffset>3187065</wp:posOffset>
            </wp:positionH>
            <wp:positionV relativeFrom="paragraph">
              <wp:posOffset>-711200</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REP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AM"/>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7D4BA1">
        <w:rPr>
          <w:rFonts w:ascii="Arial" w:eastAsia="Times New Roman" w:hAnsi="Arial" w:cs="Arial"/>
          <w:color w:val="000000"/>
          <w:sz w:val="24"/>
          <w:szCs w:val="24"/>
          <w:lang w:eastAsia="es-UY"/>
        </w:rPr>
        <w:t xml:space="preserve"> (</w:t>
      </w:r>
      <w:r w:rsidRPr="007D4BA1">
        <w:rPr>
          <w:rFonts w:ascii="Arial" w:eastAsia="Times New Roman" w:hAnsi="Arial" w:cs="Arial"/>
          <w:i/>
          <w:iCs/>
          <w:color w:val="000000"/>
          <w:sz w:val="24"/>
          <w:szCs w:val="24"/>
          <w:bdr w:val="none" w:sz="0" w:space="0" w:color="auto" w:frame="1"/>
          <w:lang w:eastAsia="es-UY"/>
        </w:rPr>
        <w:t xml:space="preserve">Luis Miguel </w:t>
      </w:r>
      <w:proofErr w:type="spellStart"/>
      <w:r w:rsidRPr="007D4BA1">
        <w:rPr>
          <w:rFonts w:ascii="Arial" w:eastAsia="Times New Roman" w:hAnsi="Arial" w:cs="Arial"/>
          <w:i/>
          <w:iCs/>
          <w:color w:val="000000"/>
          <w:sz w:val="24"/>
          <w:szCs w:val="24"/>
          <w:bdr w:val="none" w:sz="0" w:space="0" w:color="auto" w:frame="1"/>
          <w:lang w:eastAsia="es-UY"/>
        </w:rPr>
        <w:t>Modino</w:t>
      </w:r>
      <w:proofErr w:type="spellEnd"/>
      <w:r w:rsidRPr="007D4BA1">
        <w:rPr>
          <w:rFonts w:ascii="Arial" w:eastAsia="Times New Roman" w:hAnsi="Arial" w:cs="Arial"/>
          <w:color w:val="000000"/>
          <w:sz w:val="24"/>
          <w:szCs w:val="24"/>
          <w:lang w:eastAsia="es-UY"/>
        </w:rPr>
        <w:t>, corresponsal en Brasil).- La </w:t>
      </w:r>
      <w:r w:rsidRPr="007D4BA1">
        <w:rPr>
          <w:rFonts w:ascii="Arial" w:eastAsia="Times New Roman" w:hAnsi="Arial" w:cs="Arial"/>
          <w:b/>
          <w:bCs/>
          <w:color w:val="000000"/>
          <w:sz w:val="24"/>
          <w:szCs w:val="24"/>
          <w:bdr w:val="none" w:sz="0" w:space="0" w:color="auto" w:frame="1"/>
          <w:lang w:eastAsia="es-UY"/>
        </w:rPr>
        <w:t>REPAM Brasil</w:t>
      </w:r>
      <w:r w:rsidRPr="007D4BA1">
        <w:rPr>
          <w:rFonts w:ascii="Arial" w:eastAsia="Times New Roman" w:hAnsi="Arial" w:cs="Arial"/>
          <w:color w:val="000000"/>
          <w:sz w:val="24"/>
          <w:szCs w:val="24"/>
          <w:lang w:eastAsia="es-UY"/>
        </w:rPr>
        <w:t> ha organizado este último fin de semana, de 10 a 12 de febrero, un nuevo seminario dentro de una programación en la que se pretende reflexionar sobre la </w:t>
      </w:r>
      <w:proofErr w:type="spellStart"/>
      <w:r w:rsidRPr="007D4BA1">
        <w:rPr>
          <w:rFonts w:ascii="Arial" w:eastAsia="Times New Roman" w:hAnsi="Arial" w:cs="Arial"/>
          <w:b/>
          <w:bCs/>
          <w:i/>
          <w:iCs/>
          <w:color w:val="000000"/>
          <w:sz w:val="24"/>
          <w:szCs w:val="24"/>
          <w:bdr w:val="none" w:sz="0" w:space="0" w:color="auto" w:frame="1"/>
          <w:lang w:eastAsia="es-UY"/>
        </w:rPr>
        <w:t>Laudato</w:t>
      </w:r>
      <w:proofErr w:type="spellEnd"/>
      <w:r w:rsidRPr="007D4BA1">
        <w:rPr>
          <w:rFonts w:ascii="Arial" w:eastAsia="Times New Roman" w:hAnsi="Arial" w:cs="Arial"/>
          <w:b/>
          <w:bCs/>
          <w:i/>
          <w:iCs/>
          <w:color w:val="000000"/>
          <w:sz w:val="24"/>
          <w:szCs w:val="24"/>
          <w:bdr w:val="none" w:sz="0" w:space="0" w:color="auto" w:frame="1"/>
          <w:lang w:eastAsia="es-UY"/>
        </w:rPr>
        <w:t xml:space="preserve"> si'</w:t>
      </w:r>
      <w:r w:rsidRPr="007D4BA1">
        <w:rPr>
          <w:rFonts w:ascii="Arial" w:eastAsia="Times New Roman" w:hAnsi="Arial" w:cs="Arial"/>
          <w:color w:val="000000"/>
          <w:sz w:val="24"/>
          <w:szCs w:val="24"/>
          <w:lang w:eastAsia="es-UY"/>
        </w:rPr>
        <w:t xml:space="preserve"> en todos los rincones de la Amazonia. En esta ocasión, las diócesis que forman parte del </w:t>
      </w:r>
      <w:proofErr w:type="spellStart"/>
      <w:r w:rsidRPr="007D4BA1">
        <w:rPr>
          <w:rFonts w:ascii="Arial" w:eastAsia="Times New Roman" w:hAnsi="Arial" w:cs="Arial"/>
          <w:color w:val="000000"/>
          <w:sz w:val="24"/>
          <w:szCs w:val="24"/>
          <w:lang w:eastAsia="es-UY"/>
        </w:rPr>
        <w:t>bioma</w:t>
      </w:r>
      <w:proofErr w:type="spellEnd"/>
      <w:r w:rsidRPr="007D4BA1">
        <w:rPr>
          <w:rFonts w:ascii="Arial" w:eastAsia="Times New Roman" w:hAnsi="Arial" w:cs="Arial"/>
          <w:color w:val="000000"/>
          <w:sz w:val="24"/>
          <w:szCs w:val="24"/>
          <w:lang w:eastAsia="es-UY"/>
        </w:rPr>
        <w:t xml:space="preserve"> amazónico dentro del estado de Maranhão, se han reunido en la diócesis de </w:t>
      </w:r>
      <w:proofErr w:type="spellStart"/>
      <w:r w:rsidRPr="007D4BA1">
        <w:rPr>
          <w:rFonts w:ascii="Arial" w:eastAsia="Times New Roman" w:hAnsi="Arial" w:cs="Arial"/>
          <w:color w:val="000000"/>
          <w:sz w:val="24"/>
          <w:szCs w:val="24"/>
          <w:lang w:eastAsia="es-UY"/>
        </w:rPr>
        <w:t>Imperatriz</w:t>
      </w:r>
      <w:proofErr w:type="spellEnd"/>
      <w:r w:rsidRPr="007D4BA1">
        <w:rPr>
          <w:rFonts w:ascii="Arial" w:eastAsia="Times New Roman" w:hAnsi="Arial" w:cs="Arial"/>
          <w:color w:val="000000"/>
          <w:sz w:val="24"/>
          <w:szCs w:val="24"/>
          <w:lang w:eastAsia="es-UY"/>
        </w:rPr>
        <w:t>.</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color w:val="000000"/>
          <w:sz w:val="24"/>
          <w:szCs w:val="24"/>
          <w:lang w:eastAsia="es-UY"/>
        </w:rPr>
        <w:t>Los 120 participantes, representantes de diferentes colectivos, han reflexionado sobre la necesidad de construir redes que hagan posible un </w:t>
      </w:r>
      <w:r w:rsidRPr="007D4BA1">
        <w:rPr>
          <w:rFonts w:ascii="Arial" w:eastAsia="Times New Roman" w:hAnsi="Arial" w:cs="Arial"/>
          <w:b/>
          <w:bCs/>
          <w:color w:val="000000"/>
          <w:sz w:val="24"/>
          <w:szCs w:val="24"/>
          <w:bdr w:val="none" w:sz="0" w:space="0" w:color="auto" w:frame="1"/>
          <w:lang w:eastAsia="es-UY"/>
        </w:rPr>
        <w:t>mayor intercambio entre los pueblos de la floresta</w:t>
      </w:r>
      <w:r w:rsidRPr="007D4BA1">
        <w:rPr>
          <w:rFonts w:ascii="Arial" w:eastAsia="Times New Roman" w:hAnsi="Arial" w:cs="Arial"/>
          <w:color w:val="000000"/>
          <w:sz w:val="24"/>
          <w:szCs w:val="24"/>
          <w:lang w:eastAsia="es-UY"/>
        </w:rPr>
        <w:t xml:space="preserve">, que provoque una transformación social ante los constantes impactos que la Amazonia, y los </w:t>
      </w:r>
      <w:r w:rsidRPr="007D4BA1">
        <w:rPr>
          <w:rFonts w:ascii="Arial" w:eastAsia="Times New Roman" w:hAnsi="Arial" w:cs="Arial"/>
          <w:color w:val="000000"/>
          <w:sz w:val="24"/>
          <w:szCs w:val="24"/>
          <w:lang w:eastAsia="es-UY"/>
        </w:rPr>
        <w:lastRenderedPageBreak/>
        <w:t>pueblos que la habitan, vienen sufriendo. Estos problemas se hacen visibles en la región a través de una </w:t>
      </w:r>
      <w:r w:rsidRPr="007D4BA1">
        <w:rPr>
          <w:rFonts w:ascii="Arial" w:eastAsia="Times New Roman" w:hAnsi="Arial" w:cs="Arial"/>
          <w:b/>
          <w:bCs/>
          <w:color w:val="000000"/>
          <w:sz w:val="24"/>
          <w:szCs w:val="24"/>
          <w:bdr w:val="none" w:sz="0" w:space="0" w:color="auto" w:frame="1"/>
          <w:lang w:eastAsia="es-UY"/>
        </w:rPr>
        <w:t>creciente de-forestación, la concentración de tierra, la contaminación de los ríos y la violación de los derechos humanos y de la naturaleza</w:t>
      </w:r>
      <w:r w:rsidRPr="007D4BA1">
        <w:rPr>
          <w:rFonts w:ascii="Arial" w:eastAsia="Times New Roman" w:hAnsi="Arial" w:cs="Arial"/>
          <w:color w:val="000000"/>
          <w:sz w:val="24"/>
          <w:szCs w:val="24"/>
          <w:lang w:eastAsia="es-UY"/>
        </w:rPr>
        <w:t>.</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color w:val="000000"/>
          <w:sz w:val="24"/>
          <w:szCs w:val="24"/>
          <w:lang w:eastAsia="es-UY"/>
        </w:rPr>
        <w:t>Como recoge la </w:t>
      </w:r>
      <w:r w:rsidRPr="007D4BA1">
        <w:rPr>
          <w:rFonts w:ascii="Arial" w:eastAsia="Times New Roman" w:hAnsi="Arial" w:cs="Arial"/>
          <w:b/>
          <w:bCs/>
          <w:color w:val="000000"/>
          <w:sz w:val="24"/>
          <w:szCs w:val="24"/>
          <w:bdr w:val="none" w:sz="0" w:space="0" w:color="auto" w:frame="1"/>
          <w:lang w:eastAsia="es-UY"/>
        </w:rPr>
        <w:t>Carta Final</w:t>
      </w:r>
      <w:r w:rsidRPr="007D4BA1">
        <w:rPr>
          <w:rFonts w:ascii="Arial" w:eastAsia="Times New Roman" w:hAnsi="Arial" w:cs="Arial"/>
          <w:color w:val="000000"/>
          <w:sz w:val="24"/>
          <w:szCs w:val="24"/>
          <w:lang w:eastAsia="es-UY"/>
        </w:rPr>
        <w:t>, estas situaciones son consecuencia de la mayor valoración del capital frente al Bien Vivir, y serán superadas en la medida en que se busquen </w:t>
      </w:r>
      <w:r w:rsidRPr="007D4BA1">
        <w:rPr>
          <w:rFonts w:ascii="Arial" w:eastAsia="Times New Roman" w:hAnsi="Arial" w:cs="Arial"/>
          <w:b/>
          <w:bCs/>
          <w:color w:val="000000"/>
          <w:sz w:val="24"/>
          <w:szCs w:val="24"/>
          <w:bdr w:val="none" w:sz="0" w:space="0" w:color="auto" w:frame="1"/>
          <w:lang w:eastAsia="es-UY"/>
        </w:rPr>
        <w:t>caminos comunes con los movimientos sociales y los pueblos tradicionales</w:t>
      </w:r>
      <w:r w:rsidRPr="007D4BA1">
        <w:rPr>
          <w:rFonts w:ascii="Arial" w:eastAsia="Times New Roman" w:hAnsi="Arial" w:cs="Arial"/>
          <w:color w:val="000000"/>
          <w:sz w:val="24"/>
          <w:szCs w:val="24"/>
          <w:lang w:eastAsia="es-UY"/>
        </w:rPr>
        <w:t>, actitud urgente en un país y una sociedad marcada por el golpe de estado parlamentario de 2016.</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color w:val="000000"/>
          <w:sz w:val="24"/>
          <w:szCs w:val="24"/>
          <w:lang w:eastAsia="es-UY"/>
        </w:rPr>
        <w:t>Una de las grandes amenazas para la región donde ha tenido lugar este seminario es el llamado </w:t>
      </w:r>
      <w:r w:rsidRPr="007D4BA1">
        <w:rPr>
          <w:rFonts w:ascii="Arial" w:eastAsia="Times New Roman" w:hAnsi="Arial" w:cs="Arial"/>
          <w:b/>
          <w:bCs/>
          <w:color w:val="000000"/>
          <w:sz w:val="24"/>
          <w:szCs w:val="24"/>
          <w:bdr w:val="none" w:sz="0" w:space="0" w:color="auto" w:frame="1"/>
          <w:lang w:eastAsia="es-UY"/>
        </w:rPr>
        <w:t>MATOPIBA</w:t>
      </w:r>
      <w:r w:rsidRPr="007D4BA1">
        <w:rPr>
          <w:rFonts w:ascii="Arial" w:eastAsia="Times New Roman" w:hAnsi="Arial" w:cs="Arial"/>
          <w:color w:val="000000"/>
          <w:sz w:val="24"/>
          <w:szCs w:val="24"/>
          <w:lang w:eastAsia="es-UY"/>
        </w:rPr>
        <w:t>, un macro proyecto agrícola, impulsado por el gobierno brasileño, que amenaza con </w:t>
      </w:r>
      <w:r w:rsidRPr="007D4BA1">
        <w:rPr>
          <w:rFonts w:ascii="Arial" w:eastAsia="Times New Roman" w:hAnsi="Arial" w:cs="Arial"/>
          <w:b/>
          <w:bCs/>
          <w:color w:val="000000"/>
          <w:sz w:val="24"/>
          <w:szCs w:val="24"/>
          <w:bdr w:val="none" w:sz="0" w:space="0" w:color="auto" w:frame="1"/>
          <w:lang w:eastAsia="es-UY"/>
        </w:rPr>
        <w:t xml:space="preserve">destruir la </w:t>
      </w:r>
      <w:proofErr w:type="spellStart"/>
      <w:r w:rsidRPr="007D4BA1">
        <w:rPr>
          <w:rFonts w:ascii="Arial" w:eastAsia="Times New Roman" w:hAnsi="Arial" w:cs="Arial"/>
          <w:b/>
          <w:bCs/>
          <w:color w:val="000000"/>
          <w:sz w:val="24"/>
          <w:szCs w:val="24"/>
          <w:bdr w:val="none" w:sz="0" w:space="0" w:color="auto" w:frame="1"/>
          <w:lang w:eastAsia="es-UY"/>
        </w:rPr>
        <w:t>bio</w:t>
      </w:r>
      <w:proofErr w:type="spellEnd"/>
      <w:r w:rsidRPr="007D4BA1">
        <w:rPr>
          <w:rFonts w:ascii="Arial" w:eastAsia="Times New Roman" w:hAnsi="Arial" w:cs="Arial"/>
          <w:b/>
          <w:bCs/>
          <w:color w:val="000000"/>
          <w:sz w:val="24"/>
          <w:szCs w:val="24"/>
          <w:bdr w:val="none" w:sz="0" w:space="0" w:color="auto" w:frame="1"/>
          <w:lang w:eastAsia="es-UY"/>
        </w:rPr>
        <w:t>-diversidad de un amplio territorio</w:t>
      </w:r>
      <w:r w:rsidRPr="007D4BA1">
        <w:rPr>
          <w:rFonts w:ascii="Arial" w:eastAsia="Times New Roman" w:hAnsi="Arial" w:cs="Arial"/>
          <w:color w:val="000000"/>
          <w:sz w:val="24"/>
          <w:szCs w:val="24"/>
          <w:lang w:eastAsia="es-UY"/>
        </w:rPr>
        <w:t>, lo que puede provocar graves consecuencias ecológicas, cuyo precio será pagado por los habitantes locales, especialmente los más pobres, en cuanto los grandes emprendedores se llevarán el lucro sin sufrir ninguna consecuencia.</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color w:val="000000"/>
          <w:sz w:val="24"/>
          <w:szCs w:val="24"/>
          <w:lang w:eastAsia="es-UY"/>
        </w:rPr>
        <w:t>Los participantes exigen un </w:t>
      </w:r>
      <w:r w:rsidRPr="007D4BA1">
        <w:rPr>
          <w:rFonts w:ascii="Arial" w:eastAsia="Times New Roman" w:hAnsi="Arial" w:cs="Arial"/>
          <w:b/>
          <w:bCs/>
          <w:color w:val="000000"/>
          <w:sz w:val="24"/>
          <w:szCs w:val="24"/>
          <w:bdr w:val="none" w:sz="0" w:space="0" w:color="auto" w:frame="1"/>
          <w:lang w:eastAsia="es-UY"/>
        </w:rPr>
        <w:t>cambio de lógica de desarrollo económico</w:t>
      </w:r>
      <w:r w:rsidRPr="007D4BA1">
        <w:rPr>
          <w:rFonts w:ascii="Arial" w:eastAsia="Times New Roman" w:hAnsi="Arial" w:cs="Arial"/>
          <w:color w:val="000000"/>
          <w:sz w:val="24"/>
          <w:szCs w:val="24"/>
          <w:lang w:eastAsia="es-UY"/>
        </w:rPr>
        <w:t>. No se puede continuar con un sistema en el que unos pocos se lo llevan casi todo, sin respetar a nadie, pensando única y exclusivamente en sí mismos, lo que conduce a devastar las fuentes de la Vida. Ante esta situación, como nos invita la </w:t>
      </w:r>
      <w:proofErr w:type="spellStart"/>
      <w:r w:rsidRPr="007D4BA1">
        <w:rPr>
          <w:rFonts w:ascii="Arial" w:eastAsia="Times New Roman" w:hAnsi="Arial" w:cs="Arial"/>
          <w:b/>
          <w:bCs/>
          <w:i/>
          <w:iCs/>
          <w:color w:val="000000"/>
          <w:sz w:val="24"/>
          <w:szCs w:val="24"/>
          <w:bdr w:val="none" w:sz="0" w:space="0" w:color="auto" w:frame="1"/>
          <w:lang w:eastAsia="es-UY"/>
        </w:rPr>
        <w:t>Laudato</w:t>
      </w:r>
      <w:proofErr w:type="spellEnd"/>
      <w:r w:rsidRPr="007D4BA1">
        <w:rPr>
          <w:rFonts w:ascii="Arial" w:eastAsia="Times New Roman" w:hAnsi="Arial" w:cs="Arial"/>
          <w:b/>
          <w:bCs/>
          <w:i/>
          <w:iCs/>
          <w:color w:val="000000"/>
          <w:sz w:val="24"/>
          <w:szCs w:val="24"/>
          <w:bdr w:val="none" w:sz="0" w:space="0" w:color="auto" w:frame="1"/>
          <w:lang w:eastAsia="es-UY"/>
        </w:rPr>
        <w:t xml:space="preserve"> si'</w:t>
      </w:r>
      <w:r w:rsidRPr="007D4BA1">
        <w:rPr>
          <w:rFonts w:ascii="Arial" w:eastAsia="Times New Roman" w:hAnsi="Arial" w:cs="Arial"/>
          <w:color w:val="000000"/>
          <w:sz w:val="24"/>
          <w:szCs w:val="24"/>
          <w:lang w:eastAsia="es-UY"/>
        </w:rPr>
        <w:t>, es necesario una profunda conversión ecológica de toda la sociedad.</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color w:val="000000"/>
          <w:sz w:val="24"/>
          <w:szCs w:val="24"/>
          <w:lang w:eastAsia="es-UY"/>
        </w:rPr>
        <w:t>Un aspecto importante que fue discutido en el Seminario de la REPAM fue la necesidad de </w:t>
      </w:r>
      <w:r w:rsidRPr="007D4BA1">
        <w:rPr>
          <w:rFonts w:ascii="Arial" w:eastAsia="Times New Roman" w:hAnsi="Arial" w:cs="Arial"/>
          <w:b/>
          <w:bCs/>
          <w:color w:val="000000"/>
          <w:sz w:val="24"/>
          <w:szCs w:val="24"/>
          <w:bdr w:val="none" w:sz="0" w:space="0" w:color="auto" w:frame="1"/>
          <w:lang w:eastAsia="es-UY"/>
        </w:rPr>
        <w:t>que la Iglesia retome y fortalezca el compromiso social</w:t>
      </w:r>
      <w:r w:rsidRPr="007D4BA1">
        <w:rPr>
          <w:rFonts w:ascii="Arial" w:eastAsia="Times New Roman" w:hAnsi="Arial" w:cs="Arial"/>
          <w:color w:val="000000"/>
          <w:sz w:val="24"/>
          <w:szCs w:val="24"/>
          <w:lang w:eastAsia="es-UY"/>
        </w:rPr>
        <w:t>. En este sentido el impulso dado por el </w:t>
      </w:r>
      <w:r w:rsidRPr="007D4BA1">
        <w:rPr>
          <w:rFonts w:ascii="Arial" w:eastAsia="Times New Roman" w:hAnsi="Arial" w:cs="Arial"/>
          <w:b/>
          <w:bCs/>
          <w:color w:val="000000"/>
          <w:sz w:val="24"/>
          <w:szCs w:val="24"/>
          <w:bdr w:val="none" w:sz="0" w:space="0" w:color="auto" w:frame="1"/>
          <w:lang w:eastAsia="es-UY"/>
        </w:rPr>
        <w:t>Papa Francisco</w:t>
      </w:r>
      <w:r w:rsidRPr="007D4BA1">
        <w:rPr>
          <w:rFonts w:ascii="Arial" w:eastAsia="Times New Roman" w:hAnsi="Arial" w:cs="Arial"/>
          <w:color w:val="000000"/>
          <w:sz w:val="24"/>
          <w:szCs w:val="24"/>
          <w:lang w:eastAsia="es-UY"/>
        </w:rPr>
        <w:t> ha supuesto un empujón para un Iglesia que se había encerrado demasiado en la sacristía. Es necesario que la Iglesia salga de sí misma, que llegue a todos.</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color w:val="000000"/>
          <w:sz w:val="24"/>
          <w:szCs w:val="24"/>
          <w:lang w:eastAsia="es-UY"/>
        </w:rPr>
        <w:t>Los compromisos asumidos por los presentes insisten en la necesidad de </w:t>
      </w:r>
      <w:r w:rsidRPr="007D4BA1">
        <w:rPr>
          <w:rFonts w:ascii="Arial" w:eastAsia="Times New Roman" w:hAnsi="Arial" w:cs="Arial"/>
          <w:b/>
          <w:bCs/>
          <w:color w:val="000000"/>
          <w:sz w:val="24"/>
          <w:szCs w:val="24"/>
          <w:bdr w:val="none" w:sz="0" w:space="0" w:color="auto" w:frame="1"/>
          <w:lang w:eastAsia="es-UY"/>
        </w:rPr>
        <w:t>difundir el papel y la importancia de la REPAM</w:t>
      </w:r>
      <w:r w:rsidRPr="007D4BA1">
        <w:rPr>
          <w:rFonts w:ascii="Arial" w:eastAsia="Times New Roman" w:hAnsi="Arial" w:cs="Arial"/>
          <w:color w:val="000000"/>
          <w:sz w:val="24"/>
          <w:szCs w:val="24"/>
          <w:lang w:eastAsia="es-UY"/>
        </w:rPr>
        <w:t>, así como de </w:t>
      </w:r>
      <w:r w:rsidRPr="007D4BA1">
        <w:rPr>
          <w:rFonts w:ascii="Arial" w:eastAsia="Times New Roman" w:hAnsi="Arial" w:cs="Arial"/>
          <w:b/>
          <w:bCs/>
          <w:color w:val="000000"/>
          <w:sz w:val="24"/>
          <w:szCs w:val="24"/>
          <w:bdr w:val="none" w:sz="0" w:space="0" w:color="auto" w:frame="1"/>
          <w:lang w:eastAsia="es-UY"/>
        </w:rPr>
        <w:t>conocer las propuestas y orientaciones de la</w:t>
      </w:r>
      <w:r w:rsidRPr="007D4BA1">
        <w:rPr>
          <w:rFonts w:ascii="Arial" w:eastAsia="Times New Roman" w:hAnsi="Arial" w:cs="Arial"/>
          <w:b/>
          <w:bCs/>
          <w:color w:val="000000"/>
          <w:sz w:val="24"/>
          <w:szCs w:val="24"/>
          <w:lang w:eastAsia="es-UY"/>
        </w:rPr>
        <w:t> </w:t>
      </w:r>
      <w:proofErr w:type="spellStart"/>
      <w:r w:rsidRPr="007D4BA1">
        <w:rPr>
          <w:rFonts w:ascii="Arial" w:eastAsia="Times New Roman" w:hAnsi="Arial" w:cs="Arial"/>
          <w:b/>
          <w:bCs/>
          <w:i/>
          <w:iCs/>
          <w:color w:val="000000"/>
          <w:sz w:val="24"/>
          <w:szCs w:val="24"/>
          <w:bdr w:val="none" w:sz="0" w:space="0" w:color="auto" w:frame="1"/>
          <w:lang w:eastAsia="es-UY"/>
        </w:rPr>
        <w:t>Laudato</w:t>
      </w:r>
      <w:proofErr w:type="spellEnd"/>
      <w:r w:rsidRPr="007D4BA1">
        <w:rPr>
          <w:rFonts w:ascii="Arial" w:eastAsia="Times New Roman" w:hAnsi="Arial" w:cs="Arial"/>
          <w:b/>
          <w:bCs/>
          <w:i/>
          <w:iCs/>
          <w:color w:val="000000"/>
          <w:sz w:val="24"/>
          <w:szCs w:val="24"/>
          <w:bdr w:val="none" w:sz="0" w:space="0" w:color="auto" w:frame="1"/>
          <w:lang w:eastAsia="es-UY"/>
        </w:rPr>
        <w:t xml:space="preserve"> si'</w:t>
      </w:r>
      <w:r w:rsidRPr="007D4BA1">
        <w:rPr>
          <w:rFonts w:ascii="Arial" w:eastAsia="Times New Roman" w:hAnsi="Arial" w:cs="Arial"/>
          <w:color w:val="000000"/>
          <w:sz w:val="24"/>
          <w:szCs w:val="24"/>
          <w:lang w:eastAsia="es-UY"/>
        </w:rPr>
        <w:t>. Esto será posible a través de una buena organización de las pastorales sociales y en la medida en que la Iglesia camine junto con los movimientos sociales y los pueblos tradicionales.</w:t>
      </w:r>
    </w:p>
    <w:p w:rsidR="007D4BA1" w:rsidRPr="007D4BA1" w:rsidRDefault="007D4BA1" w:rsidP="007D4BA1">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2482850"/>
            <wp:effectExtent l="19050" t="0" r="0" b="0"/>
            <wp:docPr id="19" name="Imagen 19" descr="http://www.periodistadigital.com/imagenes/2017/02/13/la-repam-comprometida-con-la-amaz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7/02/13/la-repam-comprometida-con-la-amazonia.jpg"/>
                    <pic:cNvPicPr>
                      <a:picLocks noChangeAspect="1" noChangeArrowheads="1"/>
                    </pic:cNvPicPr>
                  </pic:nvPicPr>
                  <pic:blipFill>
                    <a:blip r:embed="rId7"/>
                    <a:srcRect/>
                    <a:stretch>
                      <a:fillRect/>
                    </a:stretch>
                  </pic:blipFill>
                  <pic:spPr bwMode="auto">
                    <a:xfrm>
                      <a:off x="0" y="0"/>
                      <a:ext cx="5334000" cy="2482850"/>
                    </a:xfrm>
                    <a:prstGeom prst="rect">
                      <a:avLst/>
                    </a:prstGeom>
                    <a:noFill/>
                    <a:ln w="9525">
                      <a:noFill/>
                      <a:miter lim="800000"/>
                      <a:headEnd/>
                      <a:tailEnd/>
                    </a:ln>
                  </pic:spPr>
                </pic:pic>
              </a:graphicData>
            </a:graphic>
          </wp:inline>
        </w:drawing>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b/>
          <w:bCs/>
          <w:i/>
          <w:iCs/>
          <w:color w:val="000000"/>
          <w:sz w:val="24"/>
          <w:szCs w:val="24"/>
          <w:bdr w:val="none" w:sz="0" w:space="0" w:color="auto" w:frame="1"/>
          <w:lang w:eastAsia="es-UY"/>
        </w:rPr>
        <w:t>Carta compromiso de los participantes del Seminario "</w:t>
      </w:r>
      <w:proofErr w:type="spellStart"/>
      <w:r w:rsidRPr="007D4BA1">
        <w:rPr>
          <w:rFonts w:ascii="Arial" w:eastAsia="Times New Roman" w:hAnsi="Arial" w:cs="Arial"/>
          <w:b/>
          <w:bCs/>
          <w:i/>
          <w:iCs/>
          <w:color w:val="000000"/>
          <w:sz w:val="24"/>
          <w:szCs w:val="24"/>
          <w:bdr w:val="none" w:sz="0" w:space="0" w:color="auto" w:frame="1"/>
          <w:lang w:eastAsia="es-UY"/>
        </w:rPr>
        <w:t>Desafios</w:t>
      </w:r>
      <w:proofErr w:type="spellEnd"/>
      <w:r w:rsidRPr="007D4BA1">
        <w:rPr>
          <w:rFonts w:ascii="Arial" w:eastAsia="Times New Roman" w:hAnsi="Arial" w:cs="Arial"/>
          <w:b/>
          <w:bCs/>
          <w:i/>
          <w:iCs/>
          <w:color w:val="000000"/>
          <w:sz w:val="24"/>
          <w:szCs w:val="24"/>
          <w:bdr w:val="none" w:sz="0" w:space="0" w:color="auto" w:frame="1"/>
          <w:lang w:eastAsia="es-UY"/>
        </w:rPr>
        <w:t xml:space="preserve"> Ambientales en la Amazonia"</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 xml:space="preserve">Reunidos/as en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t>, a la orilla del río Tocantins, nosotros, mujeres que trabajamos con coco, indígenas, descendientes de esclavos, labradores/as, asentados/as, recolectores/as de materiales reciclables, habitantes de las planicies, pastorales sociales, sociedad civil organizada, laicos/as, religiosas/os, padres y obispos; 120 participantes del Seminario promovido por la Comisión Episcopal para la Amazonia de la CNBB (Conferencia Nacional de los Obispos de Brasil), Red Eclesial Pan-</w:t>
      </w:r>
      <w:proofErr w:type="spellStart"/>
      <w:r w:rsidRPr="007D4BA1">
        <w:rPr>
          <w:rFonts w:ascii="Arial" w:eastAsia="Times New Roman" w:hAnsi="Arial" w:cs="Arial"/>
          <w:i/>
          <w:iCs/>
          <w:color w:val="000000"/>
          <w:sz w:val="24"/>
          <w:szCs w:val="24"/>
          <w:bdr w:val="none" w:sz="0" w:space="0" w:color="auto" w:frame="1"/>
          <w:lang w:eastAsia="es-UY"/>
        </w:rPr>
        <w:t>Amazonica</w:t>
      </w:r>
      <w:proofErr w:type="spellEnd"/>
      <w:r w:rsidRPr="007D4BA1">
        <w:rPr>
          <w:rFonts w:ascii="Arial" w:eastAsia="Times New Roman" w:hAnsi="Arial" w:cs="Arial"/>
          <w:i/>
          <w:iCs/>
          <w:color w:val="000000"/>
          <w:sz w:val="24"/>
          <w:szCs w:val="24"/>
          <w:bdr w:val="none" w:sz="0" w:space="0" w:color="auto" w:frame="1"/>
          <w:lang w:eastAsia="es-UY"/>
        </w:rPr>
        <w:t xml:space="preserve"> (REPAM) y por el Regional Nordeste 5, los días 10 a 12 de febrero de 2017, oímos los clamores de la tierra y de los pueblos de nuestra Amazonia.</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 xml:space="preserve">El capital, sobreponiéndose al bien vivir, envenena ríos y fuentes, contamina el aire, la tierra y las aguas, esclaviza a nuestros hermanos y hermanas, promueve el consumismo desenfrenado, destruye la naturaleza, margina a los pueblos tradicionales, instituye la </w:t>
      </w:r>
      <w:proofErr w:type="spellStart"/>
      <w:r w:rsidRPr="007D4BA1">
        <w:rPr>
          <w:rFonts w:ascii="Arial" w:eastAsia="Times New Roman" w:hAnsi="Arial" w:cs="Arial"/>
          <w:i/>
          <w:iCs/>
          <w:color w:val="000000"/>
          <w:sz w:val="24"/>
          <w:szCs w:val="24"/>
          <w:bdr w:val="none" w:sz="0" w:space="0" w:color="auto" w:frame="1"/>
          <w:lang w:eastAsia="es-UY"/>
        </w:rPr>
        <w:t>monocultura</w:t>
      </w:r>
      <w:proofErr w:type="spellEnd"/>
      <w:r w:rsidRPr="007D4BA1">
        <w:rPr>
          <w:rFonts w:ascii="Arial" w:eastAsia="Times New Roman" w:hAnsi="Arial" w:cs="Arial"/>
          <w:i/>
          <w:iCs/>
          <w:color w:val="000000"/>
          <w:sz w:val="24"/>
          <w:szCs w:val="24"/>
          <w:bdr w:val="none" w:sz="0" w:space="0" w:color="auto" w:frame="1"/>
          <w:lang w:eastAsia="es-UY"/>
        </w:rPr>
        <w:t>, devasta nuestro bien más valioso que es la Vida.</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 xml:space="preserve">Reflexionando a la luz de las enseñanzas de la Encíclica </w:t>
      </w:r>
      <w:proofErr w:type="spellStart"/>
      <w:r w:rsidRPr="007D4BA1">
        <w:rPr>
          <w:rFonts w:ascii="Arial" w:eastAsia="Times New Roman" w:hAnsi="Arial" w:cs="Arial"/>
          <w:i/>
          <w:iCs/>
          <w:color w:val="000000"/>
          <w:sz w:val="24"/>
          <w:szCs w:val="24"/>
          <w:bdr w:val="none" w:sz="0" w:space="0" w:color="auto" w:frame="1"/>
          <w:lang w:eastAsia="es-UY"/>
        </w:rPr>
        <w:t>Laudato</w:t>
      </w:r>
      <w:proofErr w:type="spellEnd"/>
      <w:r w:rsidRPr="007D4BA1">
        <w:rPr>
          <w:rFonts w:ascii="Arial" w:eastAsia="Times New Roman" w:hAnsi="Arial" w:cs="Arial"/>
          <w:i/>
          <w:iCs/>
          <w:color w:val="000000"/>
          <w:sz w:val="24"/>
          <w:szCs w:val="24"/>
          <w:bdr w:val="none" w:sz="0" w:space="0" w:color="auto" w:frame="1"/>
          <w:lang w:eastAsia="es-UY"/>
        </w:rPr>
        <w:t xml:space="preserve"> si' del Papa Francisco, nos damos cuenta de la necesidad de unir fuerzas en la lucha común, apoyados en los diálogos entre las pastorales sociales y los movimientos de los pueblos tradicionales. La mayoría somos los/as oprimidos/as y afectados por los grandes emprendimientos de desarrollo que privilegian a pocos. Se hace, por tanto, urgente que nos reorganicemos, principalmente, en la actual situación </w:t>
      </w:r>
      <w:proofErr w:type="spellStart"/>
      <w:r w:rsidRPr="007D4BA1">
        <w:rPr>
          <w:rFonts w:ascii="Arial" w:eastAsia="Times New Roman" w:hAnsi="Arial" w:cs="Arial"/>
          <w:i/>
          <w:iCs/>
          <w:color w:val="000000"/>
          <w:sz w:val="24"/>
          <w:szCs w:val="24"/>
          <w:bdr w:val="none" w:sz="0" w:space="0" w:color="auto" w:frame="1"/>
          <w:lang w:eastAsia="es-UY"/>
        </w:rPr>
        <w:t>póst</w:t>
      </w:r>
      <w:proofErr w:type="spellEnd"/>
      <w:r w:rsidRPr="007D4BA1">
        <w:rPr>
          <w:rFonts w:ascii="Arial" w:eastAsia="Times New Roman" w:hAnsi="Arial" w:cs="Arial"/>
          <w:i/>
          <w:iCs/>
          <w:color w:val="000000"/>
          <w:sz w:val="24"/>
          <w:szCs w:val="24"/>
          <w:bdr w:val="none" w:sz="0" w:space="0" w:color="auto" w:frame="1"/>
          <w:lang w:eastAsia="es-UY"/>
        </w:rPr>
        <w:t xml:space="preserve">-golpe, con </w:t>
      </w:r>
      <w:proofErr w:type="spellStart"/>
      <w:r w:rsidRPr="007D4BA1">
        <w:rPr>
          <w:rFonts w:ascii="Arial" w:eastAsia="Times New Roman" w:hAnsi="Arial" w:cs="Arial"/>
          <w:i/>
          <w:iCs/>
          <w:color w:val="000000"/>
          <w:sz w:val="24"/>
          <w:szCs w:val="24"/>
          <w:bdr w:val="none" w:sz="0" w:space="0" w:color="auto" w:frame="1"/>
          <w:lang w:eastAsia="es-UY"/>
        </w:rPr>
        <w:t>perdida</w:t>
      </w:r>
      <w:proofErr w:type="spellEnd"/>
      <w:r w:rsidRPr="007D4BA1">
        <w:rPr>
          <w:rFonts w:ascii="Arial" w:eastAsia="Times New Roman" w:hAnsi="Arial" w:cs="Arial"/>
          <w:i/>
          <w:iCs/>
          <w:color w:val="000000"/>
          <w:sz w:val="24"/>
          <w:szCs w:val="24"/>
          <w:bdr w:val="none" w:sz="0" w:space="0" w:color="auto" w:frame="1"/>
          <w:lang w:eastAsia="es-UY"/>
        </w:rPr>
        <w:t xml:space="preserve"> de derechos adquiridos y la embestida del gobierno en un proyecto de muerte.</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 xml:space="preserve">El aumento de la explotación mineral y la expansión del </w:t>
      </w:r>
      <w:proofErr w:type="spellStart"/>
      <w:r w:rsidRPr="007D4BA1">
        <w:rPr>
          <w:rFonts w:ascii="Arial" w:eastAsia="Times New Roman" w:hAnsi="Arial" w:cs="Arial"/>
          <w:i/>
          <w:iCs/>
          <w:color w:val="000000"/>
          <w:sz w:val="24"/>
          <w:szCs w:val="24"/>
          <w:bdr w:val="none" w:sz="0" w:space="0" w:color="auto" w:frame="1"/>
          <w:lang w:eastAsia="es-UY"/>
        </w:rPr>
        <w:t>agronegócio</w:t>
      </w:r>
      <w:proofErr w:type="spellEnd"/>
      <w:r w:rsidRPr="007D4BA1">
        <w:rPr>
          <w:rFonts w:ascii="Arial" w:eastAsia="Times New Roman" w:hAnsi="Arial" w:cs="Arial"/>
          <w:i/>
          <w:iCs/>
          <w:color w:val="000000"/>
          <w:sz w:val="24"/>
          <w:szCs w:val="24"/>
          <w:bdr w:val="none" w:sz="0" w:space="0" w:color="auto" w:frame="1"/>
          <w:lang w:eastAsia="es-UY"/>
        </w:rPr>
        <w:t xml:space="preserve"> amenazan la vida y la naturaleza. El programa federal MATOPIBA, que engloba los </w:t>
      </w:r>
      <w:r w:rsidRPr="007D4BA1">
        <w:rPr>
          <w:rFonts w:ascii="Arial" w:eastAsia="Times New Roman" w:hAnsi="Arial" w:cs="Arial"/>
          <w:i/>
          <w:iCs/>
          <w:color w:val="000000"/>
          <w:sz w:val="24"/>
          <w:szCs w:val="24"/>
          <w:bdr w:val="none" w:sz="0" w:space="0" w:color="auto" w:frame="1"/>
          <w:lang w:eastAsia="es-UY"/>
        </w:rPr>
        <w:lastRenderedPageBreak/>
        <w:t xml:space="preserve">Estados de Maranhão, Tocantins, Piauí y </w:t>
      </w:r>
      <w:proofErr w:type="spellStart"/>
      <w:r w:rsidRPr="007D4BA1">
        <w:rPr>
          <w:rFonts w:ascii="Arial" w:eastAsia="Times New Roman" w:hAnsi="Arial" w:cs="Arial"/>
          <w:i/>
          <w:iCs/>
          <w:color w:val="000000"/>
          <w:sz w:val="24"/>
          <w:szCs w:val="24"/>
          <w:bdr w:val="none" w:sz="0" w:space="0" w:color="auto" w:frame="1"/>
          <w:lang w:eastAsia="es-UY"/>
        </w:rPr>
        <w:t>Bahia</w:t>
      </w:r>
      <w:proofErr w:type="spellEnd"/>
      <w:r w:rsidRPr="007D4BA1">
        <w:rPr>
          <w:rFonts w:ascii="Arial" w:eastAsia="Times New Roman" w:hAnsi="Arial" w:cs="Arial"/>
          <w:i/>
          <w:iCs/>
          <w:color w:val="000000"/>
          <w:sz w:val="24"/>
          <w:szCs w:val="24"/>
          <w:bdr w:val="none" w:sz="0" w:space="0" w:color="auto" w:frame="1"/>
          <w:lang w:eastAsia="es-UY"/>
        </w:rPr>
        <w:t xml:space="preserve">, amenaza destruir 73 millones de hectáreas del </w:t>
      </w:r>
      <w:proofErr w:type="spellStart"/>
      <w:r w:rsidRPr="007D4BA1">
        <w:rPr>
          <w:rFonts w:ascii="Arial" w:eastAsia="Times New Roman" w:hAnsi="Arial" w:cs="Arial"/>
          <w:i/>
          <w:iCs/>
          <w:color w:val="000000"/>
          <w:sz w:val="24"/>
          <w:szCs w:val="24"/>
          <w:bdr w:val="none" w:sz="0" w:space="0" w:color="auto" w:frame="1"/>
          <w:lang w:eastAsia="es-UY"/>
        </w:rPr>
        <w:t>bioma</w:t>
      </w:r>
      <w:proofErr w:type="spellEnd"/>
      <w:r w:rsidRPr="007D4BA1">
        <w:rPr>
          <w:rFonts w:ascii="Arial" w:eastAsia="Times New Roman" w:hAnsi="Arial" w:cs="Arial"/>
          <w:i/>
          <w:iCs/>
          <w:color w:val="000000"/>
          <w:sz w:val="24"/>
          <w:szCs w:val="24"/>
          <w:bdr w:val="none" w:sz="0" w:space="0" w:color="auto" w:frame="1"/>
          <w:lang w:eastAsia="es-UY"/>
        </w:rPr>
        <w:t xml:space="preserve"> cerrado. Ese </w:t>
      </w:r>
      <w:proofErr w:type="spellStart"/>
      <w:r w:rsidRPr="007D4BA1">
        <w:rPr>
          <w:rFonts w:ascii="Arial" w:eastAsia="Times New Roman" w:hAnsi="Arial" w:cs="Arial"/>
          <w:i/>
          <w:iCs/>
          <w:color w:val="000000"/>
          <w:sz w:val="24"/>
          <w:szCs w:val="24"/>
          <w:bdr w:val="none" w:sz="0" w:space="0" w:color="auto" w:frame="1"/>
          <w:lang w:eastAsia="es-UY"/>
        </w:rPr>
        <w:t>bioma</w:t>
      </w:r>
      <w:proofErr w:type="spellEnd"/>
      <w:r w:rsidRPr="007D4BA1">
        <w:rPr>
          <w:rFonts w:ascii="Arial" w:eastAsia="Times New Roman" w:hAnsi="Arial" w:cs="Arial"/>
          <w:i/>
          <w:iCs/>
          <w:color w:val="000000"/>
          <w:sz w:val="24"/>
          <w:szCs w:val="24"/>
          <w:bdr w:val="none" w:sz="0" w:space="0" w:color="auto" w:frame="1"/>
          <w:lang w:eastAsia="es-UY"/>
        </w:rPr>
        <w:t xml:space="preserve"> es cuna de las aguas, de riquísima biodiversidad y hace centenas de años acoge pueblos tradicionales, como indígenas, descendientes de esclavos, habitantes de las planicies, ribereños, pescadores y campesinos. El MATOPIBA es la expresión concreta de la "compleja crisis </w:t>
      </w:r>
      <w:proofErr w:type="spellStart"/>
      <w:r w:rsidRPr="007D4BA1">
        <w:rPr>
          <w:rFonts w:ascii="Arial" w:eastAsia="Times New Roman" w:hAnsi="Arial" w:cs="Arial"/>
          <w:i/>
          <w:iCs/>
          <w:color w:val="000000"/>
          <w:sz w:val="24"/>
          <w:szCs w:val="24"/>
          <w:bdr w:val="none" w:sz="0" w:space="0" w:color="auto" w:frame="1"/>
          <w:lang w:eastAsia="es-UY"/>
        </w:rPr>
        <w:t>socioambiental</w:t>
      </w:r>
      <w:proofErr w:type="spellEnd"/>
      <w:r w:rsidRPr="007D4BA1">
        <w:rPr>
          <w:rFonts w:ascii="Arial" w:eastAsia="Times New Roman" w:hAnsi="Arial" w:cs="Arial"/>
          <w:i/>
          <w:iCs/>
          <w:color w:val="000000"/>
          <w:sz w:val="24"/>
          <w:szCs w:val="24"/>
          <w:bdr w:val="none" w:sz="0" w:space="0" w:color="auto" w:frame="1"/>
          <w:lang w:eastAsia="es-UY"/>
        </w:rPr>
        <w:t xml:space="preserve">", a la que el Papa Francisco se refiere en la </w:t>
      </w:r>
      <w:proofErr w:type="spellStart"/>
      <w:r w:rsidRPr="007D4BA1">
        <w:rPr>
          <w:rFonts w:ascii="Arial" w:eastAsia="Times New Roman" w:hAnsi="Arial" w:cs="Arial"/>
          <w:i/>
          <w:iCs/>
          <w:color w:val="000000"/>
          <w:sz w:val="24"/>
          <w:szCs w:val="24"/>
          <w:bdr w:val="none" w:sz="0" w:space="0" w:color="auto" w:frame="1"/>
          <w:lang w:eastAsia="es-UY"/>
        </w:rPr>
        <w:t>Laudato</w:t>
      </w:r>
      <w:proofErr w:type="spellEnd"/>
      <w:r w:rsidRPr="007D4BA1">
        <w:rPr>
          <w:rFonts w:ascii="Arial" w:eastAsia="Times New Roman" w:hAnsi="Arial" w:cs="Arial"/>
          <w:i/>
          <w:iCs/>
          <w:color w:val="000000"/>
          <w:sz w:val="24"/>
          <w:szCs w:val="24"/>
          <w:bdr w:val="none" w:sz="0" w:space="0" w:color="auto" w:frame="1"/>
          <w:lang w:eastAsia="es-UY"/>
        </w:rPr>
        <w:t xml:space="preserve"> si' (LS, 139).</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i/>
          <w:iCs/>
          <w:noProof/>
          <w:color w:val="000000"/>
          <w:sz w:val="24"/>
          <w:szCs w:val="24"/>
          <w:lang w:eastAsia="es-UY"/>
        </w:rPr>
        <w:drawing>
          <wp:anchor distT="0" distB="0" distL="114300" distR="114300" simplePos="0" relativeHeight="251658240" behindDoc="1" locked="0" layoutInCell="1" allowOverlap="1">
            <wp:simplePos x="0" y="0"/>
            <wp:positionH relativeFrom="column">
              <wp:posOffset>-32385</wp:posOffset>
            </wp:positionH>
            <wp:positionV relativeFrom="paragraph">
              <wp:posOffset>-184785</wp:posOffset>
            </wp:positionV>
            <wp:extent cx="2990850" cy="2552700"/>
            <wp:effectExtent l="19050" t="0" r="0" b="0"/>
            <wp:wrapTight wrapText="bothSides">
              <wp:wrapPolygon edited="0">
                <wp:start x="-138" y="0"/>
                <wp:lineTo x="-138" y="21439"/>
                <wp:lineTo x="21600" y="21439"/>
                <wp:lineTo x="21600" y="0"/>
                <wp:lineTo x="-138" y="0"/>
              </wp:wrapPolygon>
            </wp:wrapTight>
            <wp:docPr id="20" name="Imagen 20" descr="http://www.periodistadigital.com/imagenes/2017/02/13/la-repam-con-la-amazo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7/02/13/la-repam-con-la-amazonia.jpg"/>
                    <pic:cNvPicPr>
                      <a:picLocks noChangeAspect="1" noChangeArrowheads="1"/>
                    </pic:cNvPicPr>
                  </pic:nvPicPr>
                  <pic:blipFill>
                    <a:blip r:embed="rId8"/>
                    <a:srcRect/>
                    <a:stretch>
                      <a:fillRect/>
                    </a:stretch>
                  </pic:blipFill>
                  <pic:spPr bwMode="auto">
                    <a:xfrm>
                      <a:off x="0" y="0"/>
                      <a:ext cx="2990850" cy="2552700"/>
                    </a:xfrm>
                    <a:prstGeom prst="rect">
                      <a:avLst/>
                    </a:prstGeom>
                    <a:noFill/>
                    <a:ln w="9525">
                      <a:noFill/>
                      <a:miter lim="800000"/>
                      <a:headEnd/>
                      <a:tailEnd/>
                    </a:ln>
                  </pic:spPr>
                </pic:pic>
              </a:graphicData>
            </a:graphic>
          </wp:anchor>
        </w:drawing>
      </w:r>
      <w:r w:rsidRPr="007D4BA1">
        <w:rPr>
          <w:rFonts w:ascii="Arial" w:eastAsia="Times New Roman" w:hAnsi="Arial" w:cs="Arial"/>
          <w:i/>
          <w:iCs/>
          <w:color w:val="000000"/>
          <w:sz w:val="24"/>
          <w:szCs w:val="24"/>
          <w:bdr w:val="none" w:sz="0" w:space="0" w:color="auto" w:frame="1"/>
          <w:lang w:eastAsia="es-UY"/>
        </w:rPr>
        <w:t xml:space="preserve">Es necesario fortalecer los movimientos sociales con una nueva orden política, social, económica y ambiental. En Maranhão ya existen muchas organizaciones de fuerzas vivas: pueblos tradicionales, pastorales sociales y </w:t>
      </w:r>
      <w:proofErr w:type="spellStart"/>
      <w:r w:rsidRPr="007D4BA1">
        <w:rPr>
          <w:rFonts w:ascii="Arial" w:eastAsia="Times New Roman" w:hAnsi="Arial" w:cs="Arial"/>
          <w:i/>
          <w:iCs/>
          <w:color w:val="000000"/>
          <w:sz w:val="24"/>
          <w:szCs w:val="24"/>
          <w:bdr w:val="none" w:sz="0" w:space="0" w:color="auto" w:frame="1"/>
          <w:lang w:eastAsia="es-UY"/>
        </w:rPr>
        <w:t>movimentos</w:t>
      </w:r>
      <w:proofErr w:type="spellEnd"/>
      <w:r w:rsidRPr="007D4BA1">
        <w:rPr>
          <w:rFonts w:ascii="Arial" w:eastAsia="Times New Roman" w:hAnsi="Arial" w:cs="Arial"/>
          <w:i/>
          <w:iCs/>
          <w:color w:val="000000"/>
          <w:sz w:val="24"/>
          <w:szCs w:val="24"/>
          <w:bdr w:val="none" w:sz="0" w:space="0" w:color="auto" w:frame="1"/>
          <w:lang w:eastAsia="es-UY"/>
        </w:rPr>
        <w:t xml:space="preserve"> populares, entre ellas la TEIA. Estas iniciativas están en perfecta consonancia con la espiritualidad y las prácticas propuestas por la </w:t>
      </w:r>
      <w:proofErr w:type="spellStart"/>
      <w:r w:rsidRPr="007D4BA1">
        <w:rPr>
          <w:rFonts w:ascii="Arial" w:eastAsia="Times New Roman" w:hAnsi="Arial" w:cs="Arial"/>
          <w:i/>
          <w:iCs/>
          <w:color w:val="000000"/>
          <w:sz w:val="24"/>
          <w:szCs w:val="24"/>
          <w:bdr w:val="none" w:sz="0" w:space="0" w:color="auto" w:frame="1"/>
          <w:lang w:eastAsia="es-UY"/>
        </w:rPr>
        <w:t>Laudato</w:t>
      </w:r>
      <w:proofErr w:type="spellEnd"/>
      <w:r w:rsidRPr="007D4BA1">
        <w:rPr>
          <w:rFonts w:ascii="Arial" w:eastAsia="Times New Roman" w:hAnsi="Arial" w:cs="Arial"/>
          <w:i/>
          <w:iCs/>
          <w:color w:val="000000"/>
          <w:sz w:val="24"/>
          <w:szCs w:val="24"/>
          <w:bdr w:val="none" w:sz="0" w:space="0" w:color="auto" w:frame="1"/>
          <w:lang w:eastAsia="es-UY"/>
        </w:rPr>
        <w:t xml:space="preserve"> si', que afirma que "todo está interrelacionado" (LS, 117).</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lang w:eastAsia="es-UY"/>
        </w:rPr>
        <w:t> </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No podemos someternos a la lógica del actual sistema de desarrollo económico que exige el sacrificio de pueblos enteros en favor de una minoría. Quien más tiene, cree que necesita siempre más. Nosotros queremos una implicación que respete a los pueblos y sus modos de existencia, que nos haga reencontrar nuestro lugar en la comunidad. Necesitamos superar el individualismo y el descompás de las informaciones.</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 xml:space="preserve">Nos cabe el papel de cuidar de la Creación, colaborando con Dios, denunciando las prácticas devastadoras de las fuentes de la Vida, estimulando una profunda "conversión ecológica" de toda la sociedad (LS, 217). Necesitamos tener conciencia de que no somos propietarios de la naturaleza, generosamente donada para el bien vivir en armonía. Somos "peregrinos y pasajeros" (LS, 67), otras generaciones vendrán después de nosotros. Se hace necesario retomar y fortalecer el compromiso social de nuestra Iglesia, en su misión profética, cultivando siempre la espiritualidad descrita en la </w:t>
      </w:r>
      <w:proofErr w:type="spellStart"/>
      <w:r w:rsidRPr="007D4BA1">
        <w:rPr>
          <w:rFonts w:ascii="Arial" w:eastAsia="Times New Roman" w:hAnsi="Arial" w:cs="Arial"/>
          <w:i/>
          <w:iCs/>
          <w:color w:val="000000"/>
          <w:sz w:val="24"/>
          <w:szCs w:val="24"/>
          <w:bdr w:val="none" w:sz="0" w:space="0" w:color="auto" w:frame="1"/>
          <w:lang w:eastAsia="es-UY"/>
        </w:rPr>
        <w:t>Laudato</w:t>
      </w:r>
      <w:proofErr w:type="spellEnd"/>
      <w:r w:rsidRPr="007D4BA1">
        <w:rPr>
          <w:rFonts w:ascii="Arial" w:eastAsia="Times New Roman" w:hAnsi="Arial" w:cs="Arial"/>
          <w:i/>
          <w:iCs/>
          <w:color w:val="000000"/>
          <w:sz w:val="24"/>
          <w:szCs w:val="24"/>
          <w:bdr w:val="none" w:sz="0" w:space="0" w:color="auto" w:frame="1"/>
          <w:lang w:eastAsia="es-UY"/>
        </w:rPr>
        <w:t xml:space="preserve"> si'. La Encíclica del Papa "debe llegar a todos los que habitan este planeta" (LS, 03).</w:t>
      </w:r>
    </w:p>
    <w:p w:rsidR="007D4BA1" w:rsidRPr="007D4BA1" w:rsidRDefault="007D4BA1" w:rsidP="007D4BA1">
      <w:p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lastRenderedPageBreak/>
        <w:t xml:space="preserve">Por fin, motivados/as por las provocaciones de este Seminario y nuevamente iluminados/as por las enseñanzas de la </w:t>
      </w:r>
      <w:proofErr w:type="spellStart"/>
      <w:r w:rsidRPr="007D4BA1">
        <w:rPr>
          <w:rFonts w:ascii="Arial" w:eastAsia="Times New Roman" w:hAnsi="Arial" w:cs="Arial"/>
          <w:i/>
          <w:iCs/>
          <w:color w:val="000000"/>
          <w:sz w:val="24"/>
          <w:szCs w:val="24"/>
          <w:bdr w:val="none" w:sz="0" w:space="0" w:color="auto" w:frame="1"/>
          <w:lang w:eastAsia="es-UY"/>
        </w:rPr>
        <w:t>Laudato</w:t>
      </w:r>
      <w:proofErr w:type="spellEnd"/>
      <w:r w:rsidRPr="007D4BA1">
        <w:rPr>
          <w:rFonts w:ascii="Arial" w:eastAsia="Times New Roman" w:hAnsi="Arial" w:cs="Arial"/>
          <w:i/>
          <w:iCs/>
          <w:color w:val="000000"/>
          <w:sz w:val="24"/>
          <w:szCs w:val="24"/>
          <w:bdr w:val="none" w:sz="0" w:space="0" w:color="auto" w:frame="1"/>
          <w:lang w:eastAsia="es-UY"/>
        </w:rPr>
        <w:t xml:space="preserve"> si', asumimos el compromiso de:</w:t>
      </w:r>
    </w:p>
    <w:p w:rsidR="007D4BA1" w:rsidRPr="007D4BA1" w:rsidRDefault="007D4BA1" w:rsidP="007D4BA1">
      <w:pPr>
        <w:pStyle w:val="Prrafodelista"/>
        <w:numPr>
          <w:ilvl w:val="0"/>
          <w:numId w:val="3"/>
        </w:num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Dar a conocer la REPAM, a través del fortalecimiento de las pastorales sociales a nivel diocesano y regional;</w:t>
      </w:r>
    </w:p>
    <w:p w:rsidR="007D4BA1" w:rsidRPr="007D4BA1" w:rsidRDefault="007D4BA1" w:rsidP="007D4BA1">
      <w:pPr>
        <w:pStyle w:val="Prrafodelista"/>
        <w:numPr>
          <w:ilvl w:val="0"/>
          <w:numId w:val="3"/>
        </w:numPr>
        <w:shd w:val="clear" w:color="auto" w:fill="FFFFFF"/>
        <w:spacing w:line="384" w:lineRule="atLeas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 xml:space="preserve">Articular y fortalecer las pastorales sociales, consolidando un Comité de la REPAM a partir de las diócesis del Sur de Maranhão, incluyendo </w:t>
      </w:r>
      <w:proofErr w:type="spellStart"/>
      <w:r w:rsidRPr="007D4BA1">
        <w:rPr>
          <w:rFonts w:ascii="Arial" w:eastAsia="Times New Roman" w:hAnsi="Arial" w:cs="Arial"/>
          <w:i/>
          <w:iCs/>
          <w:color w:val="000000"/>
          <w:sz w:val="24"/>
          <w:szCs w:val="24"/>
          <w:bdr w:val="none" w:sz="0" w:space="0" w:color="auto" w:frame="1"/>
          <w:lang w:eastAsia="es-UY"/>
        </w:rPr>
        <w:t>lideres</w:t>
      </w:r>
      <w:proofErr w:type="spellEnd"/>
      <w:r w:rsidRPr="007D4BA1">
        <w:rPr>
          <w:rFonts w:ascii="Arial" w:eastAsia="Times New Roman" w:hAnsi="Arial" w:cs="Arial"/>
          <w:i/>
          <w:iCs/>
          <w:color w:val="000000"/>
          <w:sz w:val="24"/>
          <w:szCs w:val="24"/>
          <w:bdr w:val="none" w:sz="0" w:space="0" w:color="auto" w:frame="1"/>
          <w:lang w:eastAsia="es-UY"/>
        </w:rPr>
        <w:t xml:space="preserve"> de los pueblos tradicionales y de los </w:t>
      </w:r>
      <w:proofErr w:type="spellStart"/>
      <w:r w:rsidRPr="007D4BA1">
        <w:rPr>
          <w:rFonts w:ascii="Arial" w:eastAsia="Times New Roman" w:hAnsi="Arial" w:cs="Arial"/>
          <w:i/>
          <w:iCs/>
          <w:color w:val="000000"/>
          <w:sz w:val="24"/>
          <w:szCs w:val="24"/>
          <w:bdr w:val="none" w:sz="0" w:space="0" w:color="auto" w:frame="1"/>
          <w:lang w:eastAsia="es-UY"/>
        </w:rPr>
        <w:t>movimentos</w:t>
      </w:r>
      <w:proofErr w:type="spellEnd"/>
      <w:r w:rsidRPr="007D4BA1">
        <w:rPr>
          <w:rFonts w:ascii="Arial" w:eastAsia="Times New Roman" w:hAnsi="Arial" w:cs="Arial"/>
          <w:i/>
          <w:iCs/>
          <w:color w:val="000000"/>
          <w:sz w:val="24"/>
          <w:szCs w:val="24"/>
          <w:bdr w:val="none" w:sz="0" w:space="0" w:color="auto" w:frame="1"/>
          <w:lang w:eastAsia="es-UY"/>
        </w:rPr>
        <w:t xml:space="preserve"> populares, con el apoyo del Secretariado del Regional Nordeste 5;</w:t>
      </w:r>
    </w:p>
    <w:p w:rsidR="007D4BA1" w:rsidRPr="007D4BA1" w:rsidRDefault="007D4BA1" w:rsidP="007D4BA1">
      <w:pPr>
        <w:pStyle w:val="Prrafodelista"/>
        <w:numPr>
          <w:ilvl w:val="0"/>
          <w:numId w:val="3"/>
        </w:numPr>
        <w:shd w:val="clear" w:color="auto" w:fill="FFFFFF"/>
        <w:spacing w:line="384" w:lineRule="atLeast"/>
        <w:textAlignment w:val="baseline"/>
        <w:rPr>
          <w:rFonts w:ascii="Arial" w:eastAsia="Times New Roman" w:hAnsi="Arial" w:cs="Arial"/>
          <w:i/>
          <w:iCs/>
          <w:color w:val="000000"/>
          <w:sz w:val="24"/>
          <w:szCs w:val="24"/>
          <w:bdr w:val="none" w:sz="0" w:space="0" w:color="auto" w:frame="1"/>
          <w:lang w:eastAsia="es-UY"/>
        </w:rPr>
      </w:pPr>
      <w:r w:rsidRPr="007D4BA1">
        <w:rPr>
          <w:rFonts w:ascii="Arial" w:eastAsia="Times New Roman" w:hAnsi="Arial" w:cs="Arial"/>
          <w:i/>
          <w:iCs/>
          <w:color w:val="000000"/>
          <w:sz w:val="24"/>
          <w:szCs w:val="24"/>
          <w:bdr w:val="none" w:sz="0" w:space="0" w:color="auto" w:frame="1"/>
          <w:lang w:eastAsia="es-UY"/>
        </w:rPr>
        <w:t xml:space="preserve">Continuar el estudio y divulgación de las propuestas y orientaciones de la </w:t>
      </w:r>
      <w:proofErr w:type="spellStart"/>
      <w:r w:rsidRPr="007D4BA1">
        <w:rPr>
          <w:rFonts w:ascii="Arial" w:eastAsia="Times New Roman" w:hAnsi="Arial" w:cs="Arial"/>
          <w:i/>
          <w:iCs/>
          <w:color w:val="000000"/>
          <w:sz w:val="24"/>
          <w:szCs w:val="24"/>
          <w:bdr w:val="none" w:sz="0" w:space="0" w:color="auto" w:frame="1"/>
          <w:lang w:eastAsia="es-UY"/>
        </w:rPr>
        <w:t>Laudato</w:t>
      </w:r>
      <w:proofErr w:type="spellEnd"/>
      <w:r w:rsidRPr="007D4BA1">
        <w:rPr>
          <w:rFonts w:ascii="Arial" w:eastAsia="Times New Roman" w:hAnsi="Arial" w:cs="Arial"/>
          <w:i/>
          <w:iCs/>
          <w:color w:val="000000"/>
          <w:sz w:val="24"/>
          <w:szCs w:val="24"/>
          <w:bdr w:val="none" w:sz="0" w:space="0" w:color="auto" w:frame="1"/>
          <w:lang w:eastAsia="es-UY"/>
        </w:rPr>
        <w:t xml:space="preserve"> si', envolviendo las más diversas instancias eclesiales y movimientos populares;</w:t>
      </w:r>
    </w:p>
    <w:p w:rsidR="007D4BA1" w:rsidRPr="007D4BA1" w:rsidRDefault="007D4BA1" w:rsidP="007D4BA1">
      <w:pPr>
        <w:shd w:val="clear" w:color="auto" w:fill="FFFFFF"/>
        <w:spacing w:line="384" w:lineRule="atLeast"/>
        <w:jc w:val="left"/>
        <w:textAlignment w:val="baseline"/>
        <w:rPr>
          <w:rFonts w:ascii="Arial" w:eastAsia="Times New Roman" w:hAnsi="Arial" w:cs="Arial"/>
          <w:color w:val="000000"/>
          <w:sz w:val="24"/>
          <w:szCs w:val="24"/>
          <w:lang w:eastAsia="es-UY"/>
        </w:rPr>
      </w:pPr>
    </w:p>
    <w:p w:rsidR="007D4BA1" w:rsidRPr="007D4BA1" w:rsidRDefault="007D4BA1" w:rsidP="007D4BA1">
      <w:pPr>
        <w:shd w:val="clear" w:color="auto" w:fill="FFFFFF"/>
        <w:spacing w:line="384" w:lineRule="atLeast"/>
        <w:jc w:val="left"/>
        <w:textAlignment w:val="baseline"/>
        <w:rPr>
          <w:rFonts w:ascii="Arial" w:eastAsia="Times New Roman" w:hAnsi="Arial" w:cs="Arial"/>
          <w:b/>
          <w:color w:val="000000"/>
          <w:sz w:val="24"/>
          <w:szCs w:val="24"/>
          <w:lang w:eastAsia="es-UY"/>
        </w:rPr>
      </w:pPr>
      <w:r w:rsidRPr="007D4BA1">
        <w:rPr>
          <w:rFonts w:ascii="Arial" w:eastAsia="Times New Roman" w:hAnsi="Arial" w:cs="Arial"/>
          <w:b/>
          <w:i/>
          <w:iCs/>
          <w:color w:val="000000"/>
          <w:sz w:val="24"/>
          <w:szCs w:val="24"/>
          <w:bdr w:val="none" w:sz="0" w:space="0" w:color="auto" w:frame="1"/>
          <w:lang w:eastAsia="es-UY"/>
        </w:rPr>
        <w:t>Entidades presentes en el Seminario:</w:t>
      </w:r>
    </w:p>
    <w:p w:rsidR="007D4BA1" w:rsidRPr="007D4BA1" w:rsidRDefault="007D4BA1" w:rsidP="007D4BA1">
      <w:pPr>
        <w:shd w:val="clear" w:color="auto" w:fill="FFFFFF"/>
        <w:spacing w:line="384" w:lineRule="atLeast"/>
        <w:jc w:val="lef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 xml:space="preserve">Asociación de los Recogedores de Materiales Reciclables de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t xml:space="preserve"> - </w:t>
      </w:r>
      <w:proofErr w:type="spellStart"/>
      <w:r w:rsidRPr="007D4BA1">
        <w:rPr>
          <w:rFonts w:ascii="Arial" w:eastAsia="Times New Roman" w:hAnsi="Arial" w:cs="Arial"/>
          <w:i/>
          <w:iCs/>
          <w:color w:val="000000"/>
          <w:sz w:val="24"/>
          <w:szCs w:val="24"/>
          <w:bdr w:val="none" w:sz="0" w:space="0" w:color="auto" w:frame="1"/>
          <w:lang w:eastAsia="es-UY"/>
        </w:rPr>
        <w:t>Ascamari</w:t>
      </w:r>
      <w:proofErr w:type="spellEnd"/>
      <w:r w:rsidRPr="007D4BA1">
        <w:rPr>
          <w:rFonts w:ascii="Arial" w:eastAsia="Times New Roman" w:hAnsi="Arial" w:cs="Arial"/>
          <w:i/>
          <w:iCs/>
          <w:color w:val="000000"/>
          <w:sz w:val="24"/>
          <w:szCs w:val="24"/>
          <w:bdr w:val="none" w:sz="0" w:space="0" w:color="auto" w:frame="1"/>
          <w:lang w:eastAsia="es-UY"/>
        </w:rPr>
        <w:br/>
        <w:t xml:space="preserve">Campaña de la Fraternidad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br/>
      </w:r>
      <w:proofErr w:type="spellStart"/>
      <w:r w:rsidRPr="007D4BA1">
        <w:rPr>
          <w:rFonts w:ascii="Arial" w:eastAsia="Times New Roman" w:hAnsi="Arial" w:cs="Arial"/>
          <w:i/>
          <w:iCs/>
          <w:color w:val="000000"/>
          <w:sz w:val="24"/>
          <w:szCs w:val="24"/>
          <w:bdr w:val="none" w:sz="0" w:space="0" w:color="auto" w:frame="1"/>
          <w:lang w:eastAsia="es-UY"/>
        </w:rPr>
        <w:t>Cáritas</w:t>
      </w:r>
      <w:proofErr w:type="spellEnd"/>
      <w:r w:rsidRPr="007D4BA1">
        <w:rPr>
          <w:rFonts w:ascii="Arial" w:eastAsia="Times New Roman" w:hAnsi="Arial" w:cs="Arial"/>
          <w:i/>
          <w:iCs/>
          <w:color w:val="000000"/>
          <w:sz w:val="24"/>
          <w:szCs w:val="24"/>
          <w:bdr w:val="none" w:sz="0" w:space="0" w:color="auto" w:frame="1"/>
          <w:lang w:eastAsia="es-UY"/>
        </w:rPr>
        <w:t xml:space="preserve"> Regional Nordeste 5 de la CNBB</w:t>
      </w:r>
      <w:r w:rsidRPr="007D4BA1">
        <w:rPr>
          <w:rFonts w:ascii="Arial" w:eastAsia="Times New Roman" w:hAnsi="Arial" w:cs="Arial"/>
          <w:i/>
          <w:iCs/>
          <w:color w:val="000000"/>
          <w:sz w:val="24"/>
          <w:szCs w:val="24"/>
          <w:bdr w:val="none" w:sz="0" w:space="0" w:color="auto" w:frame="1"/>
          <w:lang w:eastAsia="es-UY"/>
        </w:rPr>
        <w:br/>
        <w:t>Centro de Cultura Negra Negro Cosme</w:t>
      </w:r>
      <w:r w:rsidRPr="007D4BA1">
        <w:rPr>
          <w:rFonts w:ascii="Arial" w:eastAsia="Times New Roman" w:hAnsi="Arial" w:cs="Arial"/>
          <w:i/>
          <w:iCs/>
          <w:color w:val="000000"/>
          <w:sz w:val="24"/>
          <w:szCs w:val="24"/>
          <w:bdr w:val="none" w:sz="0" w:space="0" w:color="auto" w:frame="1"/>
          <w:lang w:eastAsia="es-UY"/>
        </w:rPr>
        <w:br/>
        <w:t xml:space="preserve">Centro de Defensa de la Vida y de los Derechos Humanos - </w:t>
      </w:r>
      <w:proofErr w:type="spellStart"/>
      <w:r w:rsidRPr="007D4BA1">
        <w:rPr>
          <w:rFonts w:ascii="Arial" w:eastAsia="Times New Roman" w:hAnsi="Arial" w:cs="Arial"/>
          <w:i/>
          <w:iCs/>
          <w:color w:val="000000"/>
          <w:sz w:val="24"/>
          <w:szCs w:val="24"/>
          <w:bdr w:val="none" w:sz="0" w:space="0" w:color="auto" w:frame="1"/>
          <w:lang w:eastAsia="es-UY"/>
        </w:rPr>
        <w:t>Carmém</w:t>
      </w:r>
      <w:proofErr w:type="spellEnd"/>
      <w:r w:rsidRPr="007D4BA1">
        <w:rPr>
          <w:rFonts w:ascii="Arial" w:eastAsia="Times New Roman" w:hAnsi="Arial" w:cs="Arial"/>
          <w:i/>
          <w:iCs/>
          <w:color w:val="000000"/>
          <w:sz w:val="24"/>
          <w:szCs w:val="24"/>
          <w:bdr w:val="none" w:sz="0" w:space="0" w:color="auto" w:frame="1"/>
          <w:lang w:eastAsia="es-UY"/>
        </w:rPr>
        <w:t xml:space="preserve"> </w:t>
      </w:r>
      <w:proofErr w:type="spellStart"/>
      <w:r w:rsidRPr="007D4BA1">
        <w:rPr>
          <w:rFonts w:ascii="Arial" w:eastAsia="Times New Roman" w:hAnsi="Arial" w:cs="Arial"/>
          <w:i/>
          <w:iCs/>
          <w:color w:val="000000"/>
          <w:sz w:val="24"/>
          <w:szCs w:val="24"/>
          <w:bdr w:val="none" w:sz="0" w:space="0" w:color="auto" w:frame="1"/>
          <w:lang w:eastAsia="es-UY"/>
        </w:rPr>
        <w:t>Bascaran</w:t>
      </w:r>
      <w:proofErr w:type="spellEnd"/>
      <w:r w:rsidRPr="007D4BA1">
        <w:rPr>
          <w:rFonts w:ascii="Arial" w:eastAsia="Times New Roman" w:hAnsi="Arial" w:cs="Arial"/>
          <w:i/>
          <w:iCs/>
          <w:color w:val="000000"/>
          <w:sz w:val="24"/>
          <w:szCs w:val="24"/>
          <w:bdr w:val="none" w:sz="0" w:space="0" w:color="auto" w:frame="1"/>
          <w:lang w:eastAsia="es-UY"/>
        </w:rPr>
        <w:br/>
        <w:t>Centro Ecuménico de Estudios Bíblicos - CEBI</w:t>
      </w:r>
      <w:r w:rsidRPr="007D4BA1">
        <w:rPr>
          <w:rFonts w:ascii="Arial" w:eastAsia="Times New Roman" w:hAnsi="Arial" w:cs="Arial"/>
          <w:i/>
          <w:iCs/>
          <w:color w:val="000000"/>
          <w:sz w:val="24"/>
          <w:szCs w:val="24"/>
          <w:bdr w:val="none" w:sz="0" w:space="0" w:color="auto" w:frame="1"/>
          <w:lang w:eastAsia="es-UY"/>
        </w:rPr>
        <w:br/>
        <w:t>Comisión Pastoral de la Tierra de Balsas</w:t>
      </w:r>
      <w:r w:rsidRPr="007D4BA1">
        <w:rPr>
          <w:rFonts w:ascii="Arial" w:eastAsia="Times New Roman" w:hAnsi="Arial" w:cs="Arial"/>
          <w:i/>
          <w:iCs/>
          <w:color w:val="000000"/>
          <w:sz w:val="24"/>
          <w:szCs w:val="24"/>
          <w:bdr w:val="none" w:sz="0" w:space="0" w:color="auto" w:frame="1"/>
          <w:lang w:eastAsia="es-UY"/>
        </w:rPr>
        <w:br/>
        <w:t xml:space="preserve">Comisión Pastoral de la Tierra de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br/>
        <w:t xml:space="preserve">Comité Ciudadanía de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br/>
        <w:t xml:space="preserve">Comunidades Eclesiales de Base - </w:t>
      </w:r>
      <w:proofErr w:type="spellStart"/>
      <w:r w:rsidRPr="007D4BA1">
        <w:rPr>
          <w:rFonts w:ascii="Arial" w:eastAsia="Times New Roman" w:hAnsi="Arial" w:cs="Arial"/>
          <w:i/>
          <w:iCs/>
          <w:color w:val="000000"/>
          <w:sz w:val="24"/>
          <w:szCs w:val="24"/>
          <w:bdr w:val="none" w:sz="0" w:space="0" w:color="auto" w:frame="1"/>
          <w:lang w:eastAsia="es-UY"/>
        </w:rPr>
        <w:t>CEBs</w:t>
      </w:r>
      <w:proofErr w:type="spellEnd"/>
      <w:r w:rsidRPr="007D4BA1">
        <w:rPr>
          <w:rFonts w:ascii="Arial" w:eastAsia="Times New Roman" w:hAnsi="Arial" w:cs="Arial"/>
          <w:i/>
          <w:iCs/>
          <w:color w:val="000000"/>
          <w:sz w:val="24"/>
          <w:szCs w:val="24"/>
          <w:bdr w:val="none" w:sz="0" w:space="0" w:color="auto" w:frame="1"/>
          <w:lang w:eastAsia="es-UY"/>
        </w:rPr>
        <w:br/>
        <w:t>Consejo Indigenista Misionero - CIMI</w:t>
      </w:r>
      <w:r w:rsidRPr="007D4BA1">
        <w:rPr>
          <w:rFonts w:ascii="Arial" w:eastAsia="Times New Roman" w:hAnsi="Arial" w:cs="Arial"/>
          <w:i/>
          <w:iCs/>
          <w:color w:val="000000"/>
          <w:sz w:val="24"/>
          <w:szCs w:val="24"/>
          <w:bdr w:val="none" w:sz="0" w:space="0" w:color="auto" w:frame="1"/>
          <w:lang w:eastAsia="es-UY"/>
        </w:rPr>
        <w:br/>
        <w:t xml:space="preserve">Consejo Nacional de los Laicos de Brasil - CNLB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br/>
        <w:t>Diócesis de Balsas</w:t>
      </w:r>
      <w:r w:rsidRPr="007D4BA1">
        <w:rPr>
          <w:rFonts w:ascii="Arial" w:eastAsia="Times New Roman" w:hAnsi="Arial" w:cs="Arial"/>
          <w:i/>
          <w:iCs/>
          <w:color w:val="000000"/>
          <w:sz w:val="24"/>
          <w:szCs w:val="24"/>
          <w:bdr w:val="none" w:sz="0" w:space="0" w:color="auto" w:frame="1"/>
          <w:lang w:eastAsia="es-UY"/>
        </w:rPr>
        <w:br/>
        <w:t>Diócesis de Carolina</w:t>
      </w:r>
      <w:r w:rsidRPr="007D4BA1">
        <w:rPr>
          <w:rFonts w:ascii="Arial" w:eastAsia="Times New Roman" w:hAnsi="Arial" w:cs="Arial"/>
          <w:i/>
          <w:iCs/>
          <w:color w:val="000000"/>
          <w:sz w:val="24"/>
          <w:szCs w:val="24"/>
          <w:bdr w:val="none" w:sz="0" w:space="0" w:color="auto" w:frame="1"/>
          <w:lang w:eastAsia="es-UY"/>
        </w:rPr>
        <w:br/>
        <w:t xml:space="preserve">Diócesis de </w:t>
      </w:r>
      <w:proofErr w:type="spellStart"/>
      <w:r w:rsidRPr="007D4BA1">
        <w:rPr>
          <w:rFonts w:ascii="Arial" w:eastAsia="Times New Roman" w:hAnsi="Arial" w:cs="Arial"/>
          <w:i/>
          <w:iCs/>
          <w:color w:val="000000"/>
          <w:sz w:val="24"/>
          <w:szCs w:val="24"/>
          <w:bdr w:val="none" w:sz="0" w:space="0" w:color="auto" w:frame="1"/>
          <w:lang w:eastAsia="es-UY"/>
        </w:rPr>
        <w:t>Grajaú</w:t>
      </w:r>
      <w:proofErr w:type="spellEnd"/>
      <w:r w:rsidRPr="007D4BA1">
        <w:rPr>
          <w:rFonts w:ascii="Arial" w:eastAsia="Times New Roman" w:hAnsi="Arial" w:cs="Arial"/>
          <w:i/>
          <w:iCs/>
          <w:color w:val="000000"/>
          <w:sz w:val="24"/>
          <w:szCs w:val="24"/>
          <w:bdr w:val="none" w:sz="0" w:space="0" w:color="auto" w:frame="1"/>
          <w:lang w:eastAsia="es-UY"/>
        </w:rPr>
        <w:br/>
        <w:t xml:space="preserve">Diócesis de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br/>
        <w:t>Diócesis de Viana</w:t>
      </w:r>
      <w:r w:rsidRPr="007D4BA1">
        <w:rPr>
          <w:rFonts w:ascii="Arial" w:eastAsia="Times New Roman" w:hAnsi="Arial" w:cs="Arial"/>
          <w:i/>
          <w:iCs/>
          <w:color w:val="000000"/>
          <w:sz w:val="24"/>
          <w:szCs w:val="24"/>
          <w:bdr w:val="none" w:sz="0" w:space="0" w:color="auto" w:frame="1"/>
          <w:lang w:eastAsia="es-UY"/>
        </w:rPr>
        <w:br/>
        <w:t xml:space="preserve">Facultad de Educación Santa Teresita - FEST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br/>
        <w:t xml:space="preserve">Fundación Nacional del Indio - </w:t>
      </w:r>
      <w:proofErr w:type="spellStart"/>
      <w:r w:rsidRPr="007D4BA1">
        <w:rPr>
          <w:rFonts w:ascii="Arial" w:eastAsia="Times New Roman" w:hAnsi="Arial" w:cs="Arial"/>
          <w:i/>
          <w:iCs/>
          <w:color w:val="000000"/>
          <w:sz w:val="24"/>
          <w:szCs w:val="24"/>
          <w:bdr w:val="none" w:sz="0" w:space="0" w:color="auto" w:frame="1"/>
          <w:lang w:eastAsia="es-UY"/>
        </w:rPr>
        <w:t>Funai</w:t>
      </w:r>
      <w:proofErr w:type="spellEnd"/>
      <w:r w:rsidRPr="007D4BA1">
        <w:rPr>
          <w:rFonts w:ascii="Arial" w:eastAsia="Times New Roman" w:hAnsi="Arial" w:cs="Arial"/>
          <w:i/>
          <w:iCs/>
          <w:color w:val="000000"/>
          <w:sz w:val="24"/>
          <w:szCs w:val="24"/>
          <w:bdr w:val="none" w:sz="0" w:space="0" w:color="auto" w:frame="1"/>
          <w:lang w:eastAsia="es-UY"/>
        </w:rPr>
        <w:br/>
        <w:t xml:space="preserve">Instituto Brasileño </w:t>
      </w:r>
      <w:proofErr w:type="spellStart"/>
      <w:r w:rsidRPr="007D4BA1">
        <w:rPr>
          <w:rFonts w:ascii="Arial" w:eastAsia="Times New Roman" w:hAnsi="Arial" w:cs="Arial"/>
          <w:i/>
          <w:iCs/>
          <w:color w:val="000000"/>
          <w:sz w:val="24"/>
          <w:szCs w:val="24"/>
          <w:bdr w:val="none" w:sz="0" w:space="0" w:color="auto" w:frame="1"/>
          <w:lang w:eastAsia="es-UY"/>
        </w:rPr>
        <w:t>do</w:t>
      </w:r>
      <w:proofErr w:type="spellEnd"/>
      <w:r w:rsidRPr="007D4BA1">
        <w:rPr>
          <w:rFonts w:ascii="Arial" w:eastAsia="Times New Roman" w:hAnsi="Arial" w:cs="Arial"/>
          <w:i/>
          <w:iCs/>
          <w:color w:val="000000"/>
          <w:sz w:val="24"/>
          <w:szCs w:val="24"/>
          <w:bdr w:val="none" w:sz="0" w:space="0" w:color="auto" w:frame="1"/>
          <w:lang w:eastAsia="es-UY"/>
        </w:rPr>
        <w:t xml:space="preserve"> Medio Ambiente y de los Recursos Naturales </w:t>
      </w:r>
      <w:proofErr w:type="spellStart"/>
      <w:r w:rsidRPr="007D4BA1">
        <w:rPr>
          <w:rFonts w:ascii="Arial" w:eastAsia="Times New Roman" w:hAnsi="Arial" w:cs="Arial"/>
          <w:i/>
          <w:iCs/>
          <w:color w:val="000000"/>
          <w:sz w:val="24"/>
          <w:szCs w:val="24"/>
          <w:bdr w:val="none" w:sz="0" w:space="0" w:color="auto" w:frame="1"/>
          <w:lang w:eastAsia="es-UY"/>
        </w:rPr>
        <w:t>Renobbles</w:t>
      </w:r>
      <w:proofErr w:type="spellEnd"/>
      <w:r w:rsidRPr="007D4BA1">
        <w:rPr>
          <w:rFonts w:ascii="Arial" w:eastAsia="Times New Roman" w:hAnsi="Arial" w:cs="Arial"/>
          <w:i/>
          <w:iCs/>
          <w:color w:val="000000"/>
          <w:sz w:val="24"/>
          <w:szCs w:val="24"/>
          <w:bdr w:val="none" w:sz="0" w:space="0" w:color="auto" w:frame="1"/>
          <w:lang w:eastAsia="es-UY"/>
        </w:rPr>
        <w:t xml:space="preserve"> -</w:t>
      </w:r>
      <w:proofErr w:type="spellStart"/>
      <w:r w:rsidRPr="007D4BA1">
        <w:rPr>
          <w:rFonts w:ascii="Arial" w:eastAsia="Times New Roman" w:hAnsi="Arial" w:cs="Arial"/>
          <w:i/>
          <w:iCs/>
          <w:color w:val="000000"/>
          <w:sz w:val="24"/>
          <w:szCs w:val="24"/>
          <w:bdr w:val="none" w:sz="0" w:space="0" w:color="auto" w:frame="1"/>
          <w:lang w:eastAsia="es-UY"/>
        </w:rPr>
        <w:t>Ibama</w:t>
      </w:r>
      <w:proofErr w:type="spellEnd"/>
      <w:r w:rsidRPr="007D4BA1">
        <w:rPr>
          <w:rFonts w:ascii="Arial" w:eastAsia="Times New Roman" w:hAnsi="Arial" w:cs="Arial"/>
          <w:i/>
          <w:iCs/>
          <w:color w:val="000000"/>
          <w:sz w:val="24"/>
          <w:szCs w:val="24"/>
          <w:bdr w:val="none" w:sz="0" w:space="0" w:color="auto" w:frame="1"/>
          <w:lang w:eastAsia="es-UY"/>
        </w:rPr>
        <w:br/>
      </w:r>
      <w:r w:rsidRPr="007D4BA1">
        <w:rPr>
          <w:rFonts w:ascii="Arial" w:eastAsia="Times New Roman" w:hAnsi="Arial" w:cs="Arial"/>
          <w:i/>
          <w:iCs/>
          <w:color w:val="000000"/>
          <w:sz w:val="24"/>
          <w:szCs w:val="24"/>
          <w:bdr w:val="none" w:sz="0" w:space="0" w:color="auto" w:frame="1"/>
          <w:lang w:eastAsia="es-UY"/>
        </w:rPr>
        <w:lastRenderedPageBreak/>
        <w:t xml:space="preserve">Instituto Chico </w:t>
      </w:r>
      <w:proofErr w:type="spellStart"/>
      <w:r w:rsidRPr="007D4BA1">
        <w:rPr>
          <w:rFonts w:ascii="Arial" w:eastAsia="Times New Roman" w:hAnsi="Arial" w:cs="Arial"/>
          <w:i/>
          <w:iCs/>
          <w:color w:val="000000"/>
          <w:sz w:val="24"/>
          <w:szCs w:val="24"/>
          <w:bdr w:val="none" w:sz="0" w:space="0" w:color="auto" w:frame="1"/>
          <w:lang w:eastAsia="es-UY"/>
        </w:rPr>
        <w:t>Mendes</w:t>
      </w:r>
      <w:proofErr w:type="spellEnd"/>
      <w:r w:rsidRPr="007D4BA1">
        <w:rPr>
          <w:rFonts w:ascii="Arial" w:eastAsia="Times New Roman" w:hAnsi="Arial" w:cs="Arial"/>
          <w:i/>
          <w:iCs/>
          <w:color w:val="000000"/>
          <w:sz w:val="24"/>
          <w:szCs w:val="24"/>
          <w:bdr w:val="none" w:sz="0" w:space="0" w:color="auto" w:frame="1"/>
          <w:lang w:eastAsia="es-UY"/>
        </w:rPr>
        <w:t xml:space="preserve"> de Conservación de la Biodiversidad - </w:t>
      </w:r>
      <w:proofErr w:type="spellStart"/>
      <w:r w:rsidRPr="007D4BA1">
        <w:rPr>
          <w:rFonts w:ascii="Arial" w:eastAsia="Times New Roman" w:hAnsi="Arial" w:cs="Arial"/>
          <w:i/>
          <w:iCs/>
          <w:color w:val="000000"/>
          <w:sz w:val="24"/>
          <w:szCs w:val="24"/>
          <w:bdr w:val="none" w:sz="0" w:space="0" w:color="auto" w:frame="1"/>
          <w:lang w:eastAsia="es-UY"/>
        </w:rPr>
        <w:t>ICMBio</w:t>
      </w:r>
      <w:proofErr w:type="spellEnd"/>
      <w:r w:rsidRPr="007D4BA1">
        <w:rPr>
          <w:rFonts w:ascii="Arial" w:eastAsia="Times New Roman" w:hAnsi="Arial" w:cs="Arial"/>
          <w:i/>
          <w:iCs/>
          <w:color w:val="000000"/>
          <w:sz w:val="24"/>
          <w:szCs w:val="24"/>
          <w:bdr w:val="none" w:sz="0" w:space="0" w:color="auto" w:frame="1"/>
          <w:lang w:eastAsia="es-UY"/>
        </w:rPr>
        <w:br/>
        <w:t xml:space="preserve">Red Justicia </w:t>
      </w:r>
      <w:proofErr w:type="spellStart"/>
      <w:r w:rsidRPr="007D4BA1">
        <w:rPr>
          <w:rFonts w:ascii="Arial" w:eastAsia="Times New Roman" w:hAnsi="Arial" w:cs="Arial"/>
          <w:i/>
          <w:iCs/>
          <w:color w:val="000000"/>
          <w:sz w:val="24"/>
          <w:szCs w:val="24"/>
          <w:bdr w:val="none" w:sz="0" w:space="0" w:color="auto" w:frame="1"/>
          <w:lang w:eastAsia="es-UY"/>
        </w:rPr>
        <w:t>em</w:t>
      </w:r>
      <w:proofErr w:type="spellEnd"/>
      <w:r w:rsidRPr="007D4BA1">
        <w:rPr>
          <w:rFonts w:ascii="Arial" w:eastAsia="Times New Roman" w:hAnsi="Arial" w:cs="Arial"/>
          <w:i/>
          <w:iCs/>
          <w:color w:val="000000"/>
          <w:sz w:val="24"/>
          <w:szCs w:val="24"/>
          <w:bdr w:val="none" w:sz="0" w:space="0" w:color="auto" w:frame="1"/>
          <w:lang w:eastAsia="es-UY"/>
        </w:rPr>
        <w:t xml:space="preserve"> las Vías</w:t>
      </w:r>
      <w:r w:rsidRPr="007D4BA1">
        <w:rPr>
          <w:rFonts w:ascii="Arial" w:eastAsia="Times New Roman" w:hAnsi="Arial" w:cs="Arial"/>
          <w:i/>
          <w:iCs/>
          <w:color w:val="000000"/>
          <w:sz w:val="24"/>
          <w:szCs w:val="24"/>
          <w:bdr w:val="none" w:sz="0" w:space="0" w:color="auto" w:frame="1"/>
          <w:lang w:eastAsia="es-UY"/>
        </w:rPr>
        <w:br/>
        <w:t xml:space="preserve">Legión de </w:t>
      </w:r>
      <w:proofErr w:type="spellStart"/>
      <w:r w:rsidRPr="007D4BA1">
        <w:rPr>
          <w:rFonts w:ascii="Arial" w:eastAsia="Times New Roman" w:hAnsi="Arial" w:cs="Arial"/>
          <w:i/>
          <w:iCs/>
          <w:color w:val="000000"/>
          <w:sz w:val="24"/>
          <w:szCs w:val="24"/>
          <w:bdr w:val="none" w:sz="0" w:space="0" w:color="auto" w:frame="1"/>
          <w:lang w:eastAsia="es-UY"/>
        </w:rPr>
        <w:t>Maria</w:t>
      </w:r>
      <w:proofErr w:type="spellEnd"/>
      <w:r w:rsidRPr="007D4BA1">
        <w:rPr>
          <w:rFonts w:ascii="Arial" w:eastAsia="Times New Roman" w:hAnsi="Arial" w:cs="Arial"/>
          <w:i/>
          <w:iCs/>
          <w:color w:val="000000"/>
          <w:sz w:val="24"/>
          <w:szCs w:val="24"/>
          <w:bdr w:val="none" w:sz="0" w:space="0" w:color="auto" w:frame="1"/>
          <w:lang w:eastAsia="es-UY"/>
        </w:rPr>
        <w:br/>
      </w:r>
      <w:proofErr w:type="spellStart"/>
      <w:r w:rsidRPr="007D4BA1">
        <w:rPr>
          <w:rFonts w:ascii="Arial" w:eastAsia="Times New Roman" w:hAnsi="Arial" w:cs="Arial"/>
          <w:i/>
          <w:iCs/>
          <w:color w:val="000000"/>
          <w:sz w:val="24"/>
          <w:szCs w:val="24"/>
          <w:bdr w:val="none" w:sz="0" w:space="0" w:color="auto" w:frame="1"/>
          <w:lang w:eastAsia="es-UY"/>
        </w:rPr>
        <w:t>Ministério</w:t>
      </w:r>
      <w:proofErr w:type="spellEnd"/>
      <w:r w:rsidRPr="007D4BA1">
        <w:rPr>
          <w:rFonts w:ascii="Arial" w:eastAsia="Times New Roman" w:hAnsi="Arial" w:cs="Arial"/>
          <w:i/>
          <w:iCs/>
          <w:color w:val="000000"/>
          <w:sz w:val="24"/>
          <w:szCs w:val="24"/>
          <w:bdr w:val="none" w:sz="0" w:space="0" w:color="auto" w:frame="1"/>
          <w:lang w:eastAsia="es-UY"/>
        </w:rPr>
        <w:t xml:space="preserve"> de la Palabra</w:t>
      </w:r>
      <w:r w:rsidRPr="007D4BA1">
        <w:rPr>
          <w:rFonts w:ascii="Arial" w:eastAsia="Times New Roman" w:hAnsi="Arial" w:cs="Arial"/>
          <w:i/>
          <w:iCs/>
          <w:color w:val="000000"/>
          <w:sz w:val="24"/>
          <w:szCs w:val="24"/>
          <w:bdr w:val="none" w:sz="0" w:space="0" w:color="auto" w:frame="1"/>
          <w:lang w:eastAsia="es-UY"/>
        </w:rPr>
        <w:br/>
      </w:r>
      <w:proofErr w:type="spellStart"/>
      <w:r w:rsidRPr="007D4BA1">
        <w:rPr>
          <w:rFonts w:ascii="Arial" w:eastAsia="Times New Roman" w:hAnsi="Arial" w:cs="Arial"/>
          <w:i/>
          <w:iCs/>
          <w:color w:val="000000"/>
          <w:sz w:val="24"/>
          <w:szCs w:val="24"/>
          <w:bdr w:val="none" w:sz="0" w:space="0" w:color="auto" w:frame="1"/>
          <w:lang w:eastAsia="es-UY"/>
        </w:rPr>
        <w:t>Movimento</w:t>
      </w:r>
      <w:proofErr w:type="spellEnd"/>
      <w:r w:rsidRPr="007D4BA1">
        <w:rPr>
          <w:rFonts w:ascii="Arial" w:eastAsia="Times New Roman" w:hAnsi="Arial" w:cs="Arial"/>
          <w:i/>
          <w:iCs/>
          <w:color w:val="000000"/>
          <w:sz w:val="24"/>
          <w:szCs w:val="24"/>
          <w:bdr w:val="none" w:sz="0" w:space="0" w:color="auto" w:frame="1"/>
          <w:lang w:eastAsia="es-UY"/>
        </w:rPr>
        <w:t xml:space="preserve"> de las Mujeres Campesinas - MMC</w:t>
      </w:r>
      <w:r w:rsidRPr="007D4BA1">
        <w:rPr>
          <w:rFonts w:ascii="Arial" w:eastAsia="Times New Roman" w:hAnsi="Arial" w:cs="Arial"/>
          <w:i/>
          <w:iCs/>
          <w:color w:val="000000"/>
          <w:sz w:val="24"/>
          <w:szCs w:val="24"/>
          <w:bdr w:val="none" w:sz="0" w:space="0" w:color="auto" w:frame="1"/>
          <w:lang w:eastAsia="es-UY"/>
        </w:rPr>
        <w:br/>
      </w:r>
      <w:proofErr w:type="spellStart"/>
      <w:r w:rsidRPr="007D4BA1">
        <w:rPr>
          <w:rFonts w:ascii="Arial" w:eastAsia="Times New Roman" w:hAnsi="Arial" w:cs="Arial"/>
          <w:i/>
          <w:iCs/>
          <w:color w:val="000000"/>
          <w:sz w:val="24"/>
          <w:szCs w:val="24"/>
          <w:bdr w:val="none" w:sz="0" w:space="0" w:color="auto" w:frame="1"/>
          <w:lang w:eastAsia="es-UY"/>
        </w:rPr>
        <w:t>Movimento</w:t>
      </w:r>
      <w:proofErr w:type="spellEnd"/>
      <w:r w:rsidRPr="007D4BA1">
        <w:rPr>
          <w:rFonts w:ascii="Arial" w:eastAsia="Times New Roman" w:hAnsi="Arial" w:cs="Arial"/>
          <w:i/>
          <w:iCs/>
          <w:color w:val="000000"/>
          <w:sz w:val="24"/>
          <w:szCs w:val="24"/>
          <w:bdr w:val="none" w:sz="0" w:space="0" w:color="auto" w:frame="1"/>
          <w:lang w:eastAsia="es-UY"/>
        </w:rPr>
        <w:t xml:space="preserve"> de Cursillos de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br/>
      </w:r>
      <w:proofErr w:type="spellStart"/>
      <w:r w:rsidRPr="007D4BA1">
        <w:rPr>
          <w:rFonts w:ascii="Arial" w:eastAsia="Times New Roman" w:hAnsi="Arial" w:cs="Arial"/>
          <w:i/>
          <w:iCs/>
          <w:color w:val="000000"/>
          <w:sz w:val="24"/>
          <w:szCs w:val="24"/>
          <w:bdr w:val="none" w:sz="0" w:space="0" w:color="auto" w:frame="1"/>
          <w:lang w:eastAsia="es-UY"/>
        </w:rPr>
        <w:t>Movimento</w:t>
      </w:r>
      <w:proofErr w:type="spellEnd"/>
      <w:r w:rsidRPr="007D4BA1">
        <w:rPr>
          <w:rFonts w:ascii="Arial" w:eastAsia="Times New Roman" w:hAnsi="Arial" w:cs="Arial"/>
          <w:i/>
          <w:iCs/>
          <w:color w:val="000000"/>
          <w:sz w:val="24"/>
          <w:szCs w:val="24"/>
          <w:bdr w:val="none" w:sz="0" w:space="0" w:color="auto" w:frame="1"/>
          <w:lang w:eastAsia="es-UY"/>
        </w:rPr>
        <w:t xml:space="preserve"> Interestatal de las </w:t>
      </w:r>
      <w:proofErr w:type="spellStart"/>
      <w:r w:rsidRPr="007D4BA1">
        <w:rPr>
          <w:rFonts w:ascii="Arial" w:eastAsia="Times New Roman" w:hAnsi="Arial" w:cs="Arial"/>
          <w:i/>
          <w:iCs/>
          <w:color w:val="000000"/>
          <w:sz w:val="24"/>
          <w:szCs w:val="24"/>
          <w:bdr w:val="none" w:sz="0" w:space="0" w:color="auto" w:frame="1"/>
          <w:lang w:eastAsia="es-UY"/>
        </w:rPr>
        <w:t>Quebraderas</w:t>
      </w:r>
      <w:proofErr w:type="spellEnd"/>
      <w:r w:rsidRPr="007D4BA1">
        <w:rPr>
          <w:rFonts w:ascii="Arial" w:eastAsia="Times New Roman" w:hAnsi="Arial" w:cs="Arial"/>
          <w:i/>
          <w:iCs/>
          <w:color w:val="000000"/>
          <w:sz w:val="24"/>
          <w:szCs w:val="24"/>
          <w:bdr w:val="none" w:sz="0" w:space="0" w:color="auto" w:frame="1"/>
          <w:lang w:eastAsia="es-UY"/>
        </w:rPr>
        <w:t xml:space="preserve"> de Coco </w:t>
      </w:r>
      <w:proofErr w:type="spellStart"/>
      <w:r w:rsidRPr="007D4BA1">
        <w:rPr>
          <w:rFonts w:ascii="Arial" w:eastAsia="Times New Roman" w:hAnsi="Arial" w:cs="Arial"/>
          <w:i/>
          <w:iCs/>
          <w:color w:val="000000"/>
          <w:sz w:val="24"/>
          <w:szCs w:val="24"/>
          <w:bdr w:val="none" w:sz="0" w:space="0" w:color="auto" w:frame="1"/>
          <w:lang w:eastAsia="es-UY"/>
        </w:rPr>
        <w:t>Babaçu</w:t>
      </w:r>
      <w:proofErr w:type="spellEnd"/>
      <w:r w:rsidRPr="007D4BA1">
        <w:rPr>
          <w:rFonts w:ascii="Arial" w:eastAsia="Times New Roman" w:hAnsi="Arial" w:cs="Arial"/>
          <w:i/>
          <w:iCs/>
          <w:color w:val="000000"/>
          <w:sz w:val="24"/>
          <w:szCs w:val="24"/>
          <w:bdr w:val="none" w:sz="0" w:space="0" w:color="auto" w:frame="1"/>
          <w:lang w:eastAsia="es-UY"/>
        </w:rPr>
        <w:t xml:space="preserve"> - MIQCB</w:t>
      </w:r>
      <w:r w:rsidRPr="007D4BA1">
        <w:rPr>
          <w:rFonts w:ascii="Arial" w:eastAsia="Times New Roman" w:hAnsi="Arial" w:cs="Arial"/>
          <w:i/>
          <w:iCs/>
          <w:color w:val="000000"/>
          <w:sz w:val="24"/>
          <w:szCs w:val="24"/>
          <w:bdr w:val="none" w:sz="0" w:space="0" w:color="auto" w:frame="1"/>
          <w:lang w:eastAsia="es-UY"/>
        </w:rPr>
        <w:br/>
        <w:t>Pastoral Catequética</w:t>
      </w:r>
      <w:r w:rsidRPr="007D4BA1">
        <w:rPr>
          <w:rFonts w:ascii="Arial" w:eastAsia="Times New Roman" w:hAnsi="Arial" w:cs="Arial"/>
          <w:i/>
          <w:iCs/>
          <w:color w:val="000000"/>
          <w:sz w:val="24"/>
          <w:szCs w:val="24"/>
          <w:bdr w:val="none" w:sz="0" w:space="0" w:color="auto" w:frame="1"/>
          <w:lang w:eastAsia="es-UY"/>
        </w:rPr>
        <w:br/>
        <w:t xml:space="preserve">Pastoral de la Comunicación - </w:t>
      </w:r>
      <w:proofErr w:type="spellStart"/>
      <w:r w:rsidRPr="007D4BA1">
        <w:rPr>
          <w:rFonts w:ascii="Arial" w:eastAsia="Times New Roman" w:hAnsi="Arial" w:cs="Arial"/>
          <w:i/>
          <w:iCs/>
          <w:color w:val="000000"/>
          <w:sz w:val="24"/>
          <w:szCs w:val="24"/>
          <w:bdr w:val="none" w:sz="0" w:space="0" w:color="auto" w:frame="1"/>
          <w:lang w:eastAsia="es-UY"/>
        </w:rPr>
        <w:t>Pascom</w:t>
      </w:r>
      <w:proofErr w:type="spellEnd"/>
      <w:r w:rsidRPr="007D4BA1">
        <w:rPr>
          <w:rFonts w:ascii="Arial" w:eastAsia="Times New Roman" w:hAnsi="Arial" w:cs="Arial"/>
          <w:i/>
          <w:iCs/>
          <w:color w:val="000000"/>
          <w:sz w:val="24"/>
          <w:szCs w:val="24"/>
          <w:bdr w:val="none" w:sz="0" w:space="0" w:color="auto" w:frame="1"/>
          <w:lang w:eastAsia="es-UY"/>
        </w:rPr>
        <w:br/>
        <w:t>Pastoral del Niño</w:t>
      </w:r>
      <w:r w:rsidRPr="007D4BA1">
        <w:rPr>
          <w:rFonts w:ascii="Arial" w:eastAsia="Times New Roman" w:hAnsi="Arial" w:cs="Arial"/>
          <w:i/>
          <w:iCs/>
          <w:color w:val="000000"/>
          <w:sz w:val="24"/>
          <w:szCs w:val="24"/>
          <w:bdr w:val="none" w:sz="0" w:space="0" w:color="auto" w:frame="1"/>
          <w:lang w:eastAsia="es-UY"/>
        </w:rPr>
        <w:br/>
        <w:t>Pastoral de la Juventud</w:t>
      </w:r>
      <w:r w:rsidRPr="007D4BA1">
        <w:rPr>
          <w:rFonts w:ascii="Arial" w:eastAsia="Times New Roman" w:hAnsi="Arial" w:cs="Arial"/>
          <w:i/>
          <w:iCs/>
          <w:color w:val="000000"/>
          <w:sz w:val="24"/>
          <w:szCs w:val="24"/>
          <w:bdr w:val="none" w:sz="0" w:space="0" w:color="auto" w:frame="1"/>
          <w:lang w:eastAsia="es-UY"/>
        </w:rPr>
        <w:br/>
        <w:t>Pastoral del Anciano</w:t>
      </w:r>
      <w:r w:rsidRPr="007D4BA1">
        <w:rPr>
          <w:rFonts w:ascii="Arial" w:eastAsia="Times New Roman" w:hAnsi="Arial" w:cs="Arial"/>
          <w:i/>
          <w:iCs/>
          <w:color w:val="000000"/>
          <w:sz w:val="24"/>
          <w:szCs w:val="24"/>
          <w:bdr w:val="none" w:sz="0" w:space="0" w:color="auto" w:frame="1"/>
          <w:lang w:eastAsia="es-UY"/>
        </w:rPr>
        <w:br/>
        <w:t>Pastoral Indigenista</w:t>
      </w:r>
      <w:r w:rsidRPr="007D4BA1">
        <w:rPr>
          <w:rFonts w:ascii="Arial" w:eastAsia="Times New Roman" w:hAnsi="Arial" w:cs="Arial"/>
          <w:i/>
          <w:iCs/>
          <w:color w:val="000000"/>
          <w:sz w:val="24"/>
          <w:szCs w:val="24"/>
          <w:bdr w:val="none" w:sz="0" w:space="0" w:color="auto" w:frame="1"/>
          <w:lang w:eastAsia="es-UY"/>
        </w:rPr>
        <w:br/>
        <w:t>Pastoral Social</w:t>
      </w:r>
      <w:r w:rsidRPr="007D4BA1">
        <w:rPr>
          <w:rFonts w:ascii="Arial" w:eastAsia="Times New Roman" w:hAnsi="Arial" w:cs="Arial"/>
          <w:i/>
          <w:iCs/>
          <w:color w:val="000000"/>
          <w:sz w:val="24"/>
          <w:szCs w:val="24"/>
          <w:bdr w:val="none" w:sz="0" w:space="0" w:color="auto" w:frame="1"/>
          <w:lang w:eastAsia="es-UY"/>
        </w:rPr>
        <w:br/>
        <w:t>Sindicato de los Trabajadores y Trabajadoras Rurales de Balsas</w:t>
      </w:r>
      <w:r w:rsidRPr="007D4BA1">
        <w:rPr>
          <w:rFonts w:ascii="Arial" w:eastAsia="Times New Roman" w:hAnsi="Arial" w:cs="Arial"/>
          <w:i/>
          <w:iCs/>
          <w:color w:val="000000"/>
          <w:sz w:val="24"/>
          <w:szCs w:val="24"/>
          <w:bdr w:val="none" w:sz="0" w:space="0" w:color="auto" w:frame="1"/>
          <w:lang w:eastAsia="es-UY"/>
        </w:rPr>
        <w:br/>
        <w:t>Sindicato de los Trabajadores en Educación Básica de las Redes Públicas Estatales y Municipales del Estado de Maranhão - SINPROESEMMA</w:t>
      </w:r>
    </w:p>
    <w:p w:rsidR="007D4BA1" w:rsidRPr="007D4BA1" w:rsidRDefault="007D4BA1" w:rsidP="007D4BA1">
      <w:pPr>
        <w:shd w:val="clear" w:color="auto" w:fill="FFFFFF"/>
        <w:spacing w:line="384" w:lineRule="atLeast"/>
        <w:jc w:val="left"/>
        <w:textAlignment w:val="baseline"/>
        <w:rPr>
          <w:rFonts w:ascii="Arial" w:eastAsia="Times New Roman" w:hAnsi="Arial" w:cs="Arial"/>
          <w:color w:val="000000"/>
          <w:sz w:val="24"/>
          <w:szCs w:val="24"/>
          <w:lang w:eastAsia="es-UY"/>
        </w:rPr>
      </w:pPr>
      <w:r w:rsidRPr="007D4BA1">
        <w:rPr>
          <w:rFonts w:ascii="Arial" w:eastAsia="Times New Roman" w:hAnsi="Arial" w:cs="Arial"/>
          <w:i/>
          <w:iCs/>
          <w:color w:val="000000"/>
          <w:sz w:val="24"/>
          <w:szCs w:val="24"/>
          <w:bdr w:val="none" w:sz="0" w:space="0" w:color="auto" w:frame="1"/>
          <w:lang w:eastAsia="es-UY"/>
        </w:rPr>
        <w:t xml:space="preserve">- </w:t>
      </w:r>
      <w:proofErr w:type="spellStart"/>
      <w:r w:rsidRPr="007D4BA1">
        <w:rPr>
          <w:rFonts w:ascii="Arial" w:eastAsia="Times New Roman" w:hAnsi="Arial" w:cs="Arial"/>
          <w:i/>
          <w:iCs/>
          <w:color w:val="000000"/>
          <w:sz w:val="24"/>
          <w:szCs w:val="24"/>
          <w:bdr w:val="none" w:sz="0" w:space="0" w:color="auto" w:frame="1"/>
          <w:lang w:eastAsia="es-UY"/>
        </w:rPr>
        <w:t>Imperatriz</w:t>
      </w:r>
      <w:proofErr w:type="spellEnd"/>
      <w:r w:rsidRPr="007D4BA1">
        <w:rPr>
          <w:rFonts w:ascii="Arial" w:eastAsia="Times New Roman" w:hAnsi="Arial" w:cs="Arial"/>
          <w:i/>
          <w:iCs/>
          <w:color w:val="000000"/>
          <w:sz w:val="24"/>
          <w:szCs w:val="24"/>
          <w:bdr w:val="none" w:sz="0" w:space="0" w:color="auto" w:frame="1"/>
          <w:lang w:eastAsia="es-UY"/>
        </w:rPr>
        <w:t>, 12 de febrero de 2017</w:t>
      </w:r>
    </w:p>
    <w:p w:rsidR="00221703" w:rsidRPr="007D4BA1" w:rsidRDefault="00221703" w:rsidP="007D4BA1">
      <w:pPr>
        <w:jc w:val="left"/>
        <w:rPr>
          <w:sz w:val="24"/>
          <w:szCs w:val="24"/>
        </w:rPr>
      </w:pPr>
    </w:p>
    <w:sectPr w:rsidR="00221703" w:rsidRPr="007D4BA1"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E09"/>
    <w:multiLevelType w:val="multilevel"/>
    <w:tmpl w:val="E770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82836"/>
    <w:multiLevelType w:val="hybridMultilevel"/>
    <w:tmpl w:val="524C7DD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76597F80"/>
    <w:multiLevelType w:val="multilevel"/>
    <w:tmpl w:val="3420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D4BA1"/>
    <w:rsid w:val="00221703"/>
    <w:rsid w:val="007D4BA1"/>
    <w:rsid w:val="00CC044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7D4BA1"/>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7D4BA1"/>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7D4BA1"/>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4BA1"/>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7D4BA1"/>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7D4BA1"/>
    <w:rPr>
      <w:rFonts w:ascii="Times New Roman" w:eastAsia="Times New Roman" w:hAnsi="Times New Roman" w:cs="Times New Roman"/>
      <w:b/>
      <w:bCs/>
      <w:sz w:val="24"/>
      <w:szCs w:val="24"/>
      <w:lang w:eastAsia="es-UY"/>
    </w:rPr>
  </w:style>
  <w:style w:type="paragraph" w:customStyle="1" w:styleId="piefoto">
    <w:name w:val="pie_foto"/>
    <w:basedOn w:val="Normal"/>
    <w:rsid w:val="007D4BA1"/>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7D4BA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7D4BA1"/>
  </w:style>
  <w:style w:type="character" w:styleId="Hipervnculo">
    <w:name w:val="Hyperlink"/>
    <w:basedOn w:val="Fuentedeprrafopredeter"/>
    <w:uiPriority w:val="99"/>
    <w:semiHidden/>
    <w:unhideWhenUsed/>
    <w:rsid w:val="007D4BA1"/>
    <w:rPr>
      <w:color w:val="0000FF"/>
      <w:u w:val="single"/>
    </w:rPr>
  </w:style>
  <w:style w:type="paragraph" w:styleId="NormalWeb">
    <w:name w:val="Normal (Web)"/>
    <w:basedOn w:val="Normal"/>
    <w:uiPriority w:val="99"/>
    <w:semiHidden/>
    <w:unhideWhenUsed/>
    <w:rsid w:val="007D4BA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7D4BA1"/>
  </w:style>
  <w:style w:type="paragraph" w:styleId="Textodeglobo">
    <w:name w:val="Balloon Text"/>
    <w:basedOn w:val="Normal"/>
    <w:link w:val="TextodegloboCar"/>
    <w:uiPriority w:val="99"/>
    <w:semiHidden/>
    <w:unhideWhenUsed/>
    <w:rsid w:val="007D4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7D4BA1"/>
    <w:rPr>
      <w:rFonts w:ascii="Tahoma" w:hAnsi="Tahoma" w:cs="Tahoma"/>
      <w:sz w:val="16"/>
      <w:szCs w:val="16"/>
    </w:rPr>
  </w:style>
  <w:style w:type="paragraph" w:styleId="Prrafodelista">
    <w:name w:val="List Paragraph"/>
    <w:basedOn w:val="Normal"/>
    <w:uiPriority w:val="34"/>
    <w:qFormat/>
    <w:rsid w:val="007D4BA1"/>
    <w:pPr>
      <w:ind w:left="720"/>
      <w:contextualSpacing/>
    </w:pPr>
  </w:style>
</w:styles>
</file>

<file path=word/webSettings.xml><?xml version="1.0" encoding="utf-8"?>
<w:webSettings xmlns:r="http://schemas.openxmlformats.org/officeDocument/2006/relationships" xmlns:w="http://schemas.openxmlformats.org/wordprocessingml/2006/main">
  <w:divs>
    <w:div w:id="1894998758">
      <w:bodyDiv w:val="1"/>
      <w:marLeft w:val="0"/>
      <w:marRight w:val="0"/>
      <w:marTop w:val="0"/>
      <w:marBottom w:val="0"/>
      <w:divBdr>
        <w:top w:val="none" w:sz="0" w:space="0" w:color="auto"/>
        <w:left w:val="none" w:sz="0" w:space="0" w:color="auto"/>
        <w:bottom w:val="none" w:sz="0" w:space="0" w:color="auto"/>
        <w:right w:val="none" w:sz="0" w:space="0" w:color="auto"/>
      </w:divBdr>
      <w:divsChild>
        <w:div w:id="446968538">
          <w:marLeft w:val="80"/>
          <w:marRight w:val="0"/>
          <w:marTop w:val="0"/>
          <w:marBottom w:val="0"/>
          <w:divBdr>
            <w:top w:val="none" w:sz="0" w:space="0" w:color="auto"/>
            <w:left w:val="none" w:sz="0" w:space="0" w:color="auto"/>
            <w:bottom w:val="none" w:sz="0" w:space="0" w:color="auto"/>
            <w:right w:val="none" w:sz="0" w:space="0" w:color="auto"/>
          </w:divBdr>
          <w:divsChild>
            <w:div w:id="1635214714">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1104500349">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1443</Words>
  <Characters>7939</Characters>
  <Application>Microsoft Office Word</Application>
  <DocSecurity>0</DocSecurity>
  <Lines>66</Lines>
  <Paragraphs>18</Paragraphs>
  <ScaleCrop>false</ScaleCrop>
  <Company/>
  <LinksUpToDate>false</LinksUpToDate>
  <CharactersWithSpaces>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2017-02-15T11:52:00Z</dcterms:created>
  <dcterms:modified xsi:type="dcterms:W3CDTF">2017-02-15T11:55:00Z</dcterms:modified>
</cp:coreProperties>
</file>