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FD4" w:rsidRDefault="00E84FD4" w:rsidP="00E84FD4">
      <w:pPr>
        <w:jc w:val="both"/>
        <w:rPr>
          <w:rFonts w:ascii="Arial" w:hAnsi="Arial" w:cs="Arial"/>
          <w:sz w:val="24"/>
          <w:szCs w:val="24"/>
        </w:rPr>
      </w:pPr>
      <w:bookmarkStart w:id="0" w:name="_GoBack"/>
      <w:bookmarkEnd w:id="0"/>
    </w:p>
    <w:p w:rsidR="001756F7" w:rsidRPr="001756F7" w:rsidRDefault="001756F7" w:rsidP="001756F7">
      <w:pPr>
        <w:spacing w:after="0"/>
        <w:jc w:val="both"/>
        <w:rPr>
          <w:rFonts w:ascii="Arial" w:hAnsi="Arial" w:cs="Arial"/>
          <w:b/>
          <w:sz w:val="36"/>
          <w:szCs w:val="36"/>
        </w:rPr>
      </w:pPr>
      <w:r w:rsidRPr="001756F7">
        <w:rPr>
          <w:rFonts w:ascii="Arial" w:hAnsi="Arial" w:cs="Arial"/>
          <w:b/>
          <w:sz w:val="36"/>
          <w:szCs w:val="36"/>
        </w:rPr>
        <w:t xml:space="preserve">Medellín, Colombia </w:t>
      </w:r>
    </w:p>
    <w:p w:rsidR="001756F7" w:rsidRPr="001756F7" w:rsidRDefault="001756F7" w:rsidP="001756F7">
      <w:pPr>
        <w:spacing w:after="0"/>
        <w:jc w:val="both"/>
        <w:rPr>
          <w:rFonts w:ascii="Arial" w:hAnsi="Arial" w:cs="Arial"/>
          <w:b/>
          <w:sz w:val="36"/>
          <w:szCs w:val="36"/>
        </w:rPr>
      </w:pPr>
      <w:r w:rsidRPr="001756F7">
        <w:rPr>
          <w:rFonts w:ascii="Arial" w:hAnsi="Arial" w:cs="Arial"/>
          <w:b/>
          <w:sz w:val="36"/>
          <w:szCs w:val="36"/>
        </w:rPr>
        <w:t xml:space="preserve">26 de </w:t>
      </w:r>
      <w:proofErr w:type="gramStart"/>
      <w:r w:rsidRPr="001756F7">
        <w:rPr>
          <w:rFonts w:ascii="Arial" w:hAnsi="Arial" w:cs="Arial"/>
          <w:b/>
          <w:sz w:val="36"/>
          <w:szCs w:val="36"/>
        </w:rPr>
        <w:t>Agosto</w:t>
      </w:r>
      <w:proofErr w:type="gramEnd"/>
      <w:r w:rsidRPr="001756F7">
        <w:rPr>
          <w:rFonts w:ascii="Arial" w:hAnsi="Arial" w:cs="Arial"/>
          <w:b/>
          <w:sz w:val="36"/>
          <w:szCs w:val="36"/>
        </w:rPr>
        <w:t xml:space="preserve"> a</w:t>
      </w:r>
      <w:r>
        <w:rPr>
          <w:rFonts w:ascii="Arial" w:hAnsi="Arial" w:cs="Arial"/>
          <w:b/>
          <w:sz w:val="36"/>
          <w:szCs w:val="36"/>
        </w:rPr>
        <w:t>l</w:t>
      </w:r>
      <w:r w:rsidRPr="001756F7">
        <w:rPr>
          <w:rFonts w:ascii="Arial" w:hAnsi="Arial" w:cs="Arial"/>
          <w:b/>
          <w:sz w:val="36"/>
          <w:szCs w:val="36"/>
        </w:rPr>
        <w:t xml:space="preserve"> 6 de Septiembre</w:t>
      </w:r>
      <w:r>
        <w:rPr>
          <w:rFonts w:ascii="Arial" w:hAnsi="Arial" w:cs="Arial"/>
          <w:b/>
          <w:sz w:val="36"/>
          <w:szCs w:val="36"/>
        </w:rPr>
        <w:t xml:space="preserve"> </w:t>
      </w:r>
      <w:r w:rsidRPr="001756F7">
        <w:rPr>
          <w:rFonts w:ascii="Arial" w:hAnsi="Arial" w:cs="Arial"/>
          <w:b/>
          <w:sz w:val="36"/>
          <w:szCs w:val="36"/>
        </w:rPr>
        <w:t>1968,</w:t>
      </w:r>
    </w:p>
    <w:p w:rsidR="001756F7" w:rsidRDefault="001756F7" w:rsidP="00A907BB">
      <w:pPr>
        <w:spacing w:after="0"/>
        <w:rPr>
          <w:rFonts w:ascii="Arial" w:hAnsi="Arial" w:cs="Arial"/>
          <w:sz w:val="24"/>
          <w:szCs w:val="24"/>
        </w:rPr>
      </w:pPr>
    </w:p>
    <w:p w:rsidR="00A907BB" w:rsidRPr="00A907BB" w:rsidRDefault="00A907BB" w:rsidP="00A907BB">
      <w:pPr>
        <w:spacing w:after="0"/>
        <w:rPr>
          <w:rFonts w:ascii="Arial" w:hAnsi="Arial" w:cs="Arial"/>
          <w:b/>
          <w:sz w:val="32"/>
          <w:szCs w:val="32"/>
        </w:rPr>
      </w:pPr>
      <w:r>
        <w:rPr>
          <w:rFonts w:ascii="Arial" w:hAnsi="Arial" w:cs="Arial"/>
          <w:b/>
          <w:sz w:val="32"/>
          <w:szCs w:val="32"/>
        </w:rPr>
        <w:t xml:space="preserve">Segunda </w:t>
      </w:r>
      <w:r w:rsidRPr="00A907BB">
        <w:rPr>
          <w:rFonts w:ascii="Arial" w:hAnsi="Arial" w:cs="Arial"/>
          <w:b/>
          <w:sz w:val="32"/>
          <w:szCs w:val="32"/>
        </w:rPr>
        <w:t>Conferencia General de Episcopado Latinoamericano</w:t>
      </w:r>
    </w:p>
    <w:p w:rsidR="00A907BB" w:rsidRDefault="00A907BB" w:rsidP="00A907BB">
      <w:pPr>
        <w:spacing w:after="0"/>
        <w:jc w:val="both"/>
        <w:rPr>
          <w:rFonts w:ascii="Arial" w:hAnsi="Arial" w:cs="Arial"/>
          <w:b/>
          <w:sz w:val="28"/>
          <w:szCs w:val="28"/>
        </w:rPr>
      </w:pPr>
    </w:p>
    <w:p w:rsidR="00CB7A78" w:rsidRPr="001756F7" w:rsidRDefault="00CB7A78" w:rsidP="00374ADD">
      <w:pPr>
        <w:jc w:val="both"/>
        <w:rPr>
          <w:rFonts w:ascii="Arial" w:hAnsi="Arial" w:cs="Arial"/>
          <w:sz w:val="28"/>
          <w:szCs w:val="28"/>
        </w:rPr>
      </w:pPr>
      <w:r w:rsidRPr="00296D54">
        <w:rPr>
          <w:rFonts w:ascii="Arial" w:hAnsi="Arial" w:cs="Arial"/>
          <w:sz w:val="24"/>
          <w:szCs w:val="24"/>
        </w:rPr>
        <w:t xml:space="preserve">En las conclusiones de la Segunda Conferencia General de Episcopado Latinoamericano destacamos </w:t>
      </w:r>
      <w:r w:rsidR="001756F7">
        <w:rPr>
          <w:rFonts w:ascii="Arial" w:hAnsi="Arial" w:cs="Arial"/>
          <w:sz w:val="24"/>
          <w:szCs w:val="24"/>
        </w:rPr>
        <w:t xml:space="preserve">los </w:t>
      </w:r>
      <w:r w:rsidRPr="00296D54">
        <w:rPr>
          <w:rFonts w:ascii="Arial" w:hAnsi="Arial" w:cs="Arial"/>
          <w:sz w:val="24"/>
          <w:szCs w:val="24"/>
        </w:rPr>
        <w:t xml:space="preserve">dos documentos más significativos: </w:t>
      </w:r>
      <w:r w:rsidRPr="00296D54">
        <w:rPr>
          <w:rFonts w:ascii="Arial" w:hAnsi="Arial" w:cs="Arial"/>
          <w:b/>
          <w:sz w:val="24"/>
          <w:szCs w:val="24"/>
        </w:rPr>
        <w:t>el documento</w:t>
      </w:r>
      <w:r w:rsidR="00E579BC">
        <w:rPr>
          <w:rFonts w:ascii="Arial" w:hAnsi="Arial" w:cs="Arial"/>
          <w:b/>
          <w:sz w:val="24"/>
          <w:szCs w:val="24"/>
        </w:rPr>
        <w:t xml:space="preserve"> 2</w:t>
      </w:r>
      <w:r w:rsidRPr="00296D54">
        <w:rPr>
          <w:rFonts w:ascii="Arial" w:hAnsi="Arial" w:cs="Arial"/>
          <w:b/>
          <w:sz w:val="24"/>
          <w:szCs w:val="24"/>
        </w:rPr>
        <w:t xml:space="preserve"> titulado PAZ y el documento </w:t>
      </w:r>
      <w:r w:rsidR="00E579BC">
        <w:rPr>
          <w:rFonts w:ascii="Arial" w:hAnsi="Arial" w:cs="Arial"/>
          <w:b/>
          <w:sz w:val="24"/>
          <w:szCs w:val="24"/>
        </w:rPr>
        <w:t>14</w:t>
      </w:r>
      <w:r w:rsidRPr="00296D54">
        <w:rPr>
          <w:rFonts w:ascii="Arial" w:hAnsi="Arial" w:cs="Arial"/>
          <w:b/>
          <w:sz w:val="24"/>
          <w:szCs w:val="24"/>
        </w:rPr>
        <w:t xml:space="preserve"> titulado LA POBREZA EN LA IGLESIA</w:t>
      </w:r>
      <w:r w:rsidR="00296D54" w:rsidRPr="00296D54">
        <w:rPr>
          <w:rFonts w:ascii="Arial" w:hAnsi="Arial" w:cs="Arial"/>
          <w:b/>
          <w:sz w:val="24"/>
          <w:szCs w:val="24"/>
        </w:rPr>
        <w:t>.</w:t>
      </w:r>
      <w:r w:rsidR="00296D54" w:rsidRPr="00296D54">
        <w:rPr>
          <w:rFonts w:ascii="Arial" w:hAnsi="Arial" w:cs="Arial"/>
          <w:sz w:val="24"/>
          <w:szCs w:val="24"/>
        </w:rPr>
        <w:t xml:space="preserve"> Estos dos documentos los presento completos. Agrego al final dos citas</w:t>
      </w:r>
      <w:r w:rsidR="00931538">
        <w:rPr>
          <w:rFonts w:ascii="Arial" w:hAnsi="Arial" w:cs="Arial"/>
          <w:sz w:val="24"/>
          <w:szCs w:val="24"/>
        </w:rPr>
        <w:t xml:space="preserve"> significativas de</w:t>
      </w:r>
      <w:r w:rsidR="00296D54">
        <w:rPr>
          <w:rFonts w:ascii="Arial" w:hAnsi="Arial" w:cs="Arial"/>
          <w:sz w:val="24"/>
          <w:szCs w:val="24"/>
        </w:rPr>
        <w:t xml:space="preserve"> lo</w:t>
      </w:r>
      <w:r w:rsidR="00296D54" w:rsidRPr="00296D54">
        <w:rPr>
          <w:rFonts w:ascii="Arial" w:hAnsi="Arial" w:cs="Arial"/>
          <w:sz w:val="24"/>
          <w:szCs w:val="24"/>
        </w:rPr>
        <w:t>s documentos: Educación y Pastoral de Conjunto</w:t>
      </w:r>
      <w:r w:rsidR="00296D54">
        <w:rPr>
          <w:rFonts w:ascii="Arial" w:hAnsi="Arial" w:cs="Arial"/>
          <w:sz w:val="24"/>
          <w:szCs w:val="24"/>
        </w:rPr>
        <w:t xml:space="preserve">. </w:t>
      </w:r>
      <w:r w:rsidR="00296D54" w:rsidRPr="001756F7">
        <w:rPr>
          <w:rFonts w:ascii="Arial" w:hAnsi="Arial" w:cs="Arial"/>
          <w:b/>
          <w:sz w:val="28"/>
          <w:szCs w:val="28"/>
        </w:rPr>
        <w:t>Estos documentos ya nos ponen en camino para la celebración de los 50 años de Medellín en el año 2018.</w:t>
      </w:r>
    </w:p>
    <w:p w:rsidR="00CB7A78" w:rsidRDefault="00CB7A78" w:rsidP="00374ADD">
      <w:pPr>
        <w:jc w:val="both"/>
        <w:rPr>
          <w:rFonts w:ascii="Arial" w:hAnsi="Arial" w:cs="Arial"/>
          <w:b/>
          <w:sz w:val="36"/>
          <w:szCs w:val="36"/>
        </w:rPr>
      </w:pPr>
    </w:p>
    <w:p w:rsidR="007C55DC" w:rsidRDefault="001E7086" w:rsidP="00374ADD">
      <w:pPr>
        <w:jc w:val="both"/>
        <w:rPr>
          <w:rFonts w:ascii="Arial" w:hAnsi="Arial" w:cs="Arial"/>
          <w:b/>
          <w:sz w:val="24"/>
          <w:szCs w:val="24"/>
        </w:rPr>
      </w:pPr>
      <w:r w:rsidRPr="007C55DC">
        <w:rPr>
          <w:rFonts w:ascii="Arial" w:hAnsi="Arial" w:cs="Arial"/>
          <w:b/>
          <w:sz w:val="36"/>
          <w:szCs w:val="36"/>
        </w:rPr>
        <w:t>Documento PAZ</w:t>
      </w:r>
      <w:r w:rsidR="00E84FD4" w:rsidRPr="007C55DC">
        <w:rPr>
          <w:rFonts w:ascii="Arial" w:hAnsi="Arial" w:cs="Arial"/>
          <w:b/>
          <w:sz w:val="36"/>
          <w:szCs w:val="36"/>
        </w:rPr>
        <w:t xml:space="preserve">     </w:t>
      </w:r>
    </w:p>
    <w:p w:rsidR="00374ADD" w:rsidRPr="007C55DC" w:rsidRDefault="001E7086" w:rsidP="00374ADD">
      <w:pPr>
        <w:jc w:val="both"/>
        <w:rPr>
          <w:rFonts w:ascii="Arial" w:hAnsi="Arial" w:cs="Arial"/>
          <w:b/>
          <w:sz w:val="24"/>
          <w:szCs w:val="24"/>
        </w:rPr>
      </w:pPr>
      <w:r w:rsidRPr="007C55DC">
        <w:rPr>
          <w:rFonts w:ascii="Arial" w:hAnsi="Arial" w:cs="Arial"/>
          <w:b/>
          <w:sz w:val="24"/>
          <w:szCs w:val="24"/>
        </w:rPr>
        <w:t>Si "el desarrollo es el nuevo nombre de la paz", el subdesarrollo latinoamericano, con características propias en los diversos países, es una injusta situación promotora de tensiones que conspiran contra la paz</w:t>
      </w:r>
      <w:r w:rsidRPr="007C55DC">
        <w:rPr>
          <w:rFonts w:ascii="Arial" w:hAnsi="Arial" w:cs="Arial"/>
          <w:sz w:val="24"/>
          <w:szCs w:val="24"/>
        </w:rPr>
        <w:t xml:space="preserve">. </w:t>
      </w:r>
    </w:p>
    <w:p w:rsidR="00374ADD" w:rsidRDefault="001E7086" w:rsidP="00374ADD">
      <w:pPr>
        <w:jc w:val="both"/>
        <w:rPr>
          <w:rFonts w:ascii="Arial" w:hAnsi="Arial" w:cs="Arial"/>
          <w:b/>
          <w:sz w:val="24"/>
          <w:szCs w:val="24"/>
        </w:rPr>
      </w:pPr>
      <w:r>
        <w:rPr>
          <w:rFonts w:ascii="Arial" w:hAnsi="Arial" w:cs="Arial"/>
          <w:b/>
          <w:sz w:val="24"/>
          <w:szCs w:val="24"/>
        </w:rPr>
        <w:t>Tensiones entre clases y colonialismo interno: Diversas formas de marginalidad, socioeconómicas, políticas, culturales, raciales, religiosas, tanto en las zonas urbanas como en las rurales;</w:t>
      </w:r>
      <w:r>
        <w:rPr>
          <w:rFonts w:ascii="Arial" w:hAnsi="Arial" w:cs="Arial"/>
          <w:sz w:val="24"/>
          <w:szCs w:val="24"/>
        </w:rPr>
        <w:t xml:space="preserve"> | Desigualdades excesivas entre las clases sociales, especialmente, aunque no en forma exclusiva, en aquellos países que se caracterizan por un marcado </w:t>
      </w:r>
      <w:proofErr w:type="spellStart"/>
      <w:r>
        <w:rPr>
          <w:rFonts w:ascii="Arial" w:hAnsi="Arial" w:cs="Arial"/>
          <w:b/>
          <w:sz w:val="24"/>
          <w:szCs w:val="24"/>
        </w:rPr>
        <w:t>biclasismo</w:t>
      </w:r>
      <w:proofErr w:type="spellEnd"/>
      <w:r>
        <w:rPr>
          <w:rFonts w:ascii="Arial" w:hAnsi="Arial" w:cs="Arial"/>
          <w:b/>
          <w:sz w:val="24"/>
          <w:szCs w:val="24"/>
        </w:rPr>
        <w:t xml:space="preserve">: pocos tienen </w:t>
      </w:r>
      <w:proofErr w:type="gramStart"/>
      <w:r>
        <w:rPr>
          <w:rFonts w:ascii="Arial" w:hAnsi="Arial" w:cs="Arial"/>
          <w:b/>
          <w:sz w:val="24"/>
          <w:szCs w:val="24"/>
        </w:rPr>
        <w:t>mucho ,</w:t>
      </w:r>
      <w:proofErr w:type="gramEnd"/>
      <w:r>
        <w:rPr>
          <w:rFonts w:ascii="Arial" w:hAnsi="Arial" w:cs="Arial"/>
          <w:b/>
          <w:sz w:val="24"/>
          <w:szCs w:val="24"/>
        </w:rPr>
        <w:t xml:space="preserve"> mientras muchos tienen poco.</w:t>
      </w:r>
      <w:r>
        <w:rPr>
          <w:rFonts w:ascii="Arial" w:hAnsi="Arial" w:cs="Arial"/>
          <w:sz w:val="24"/>
          <w:szCs w:val="24"/>
        </w:rPr>
        <w:t xml:space="preserve"> El Santo Padre describe esta realidad al dirigirse a los campesinos colombianos; "sabemos que el desarrollo económico y social ha sido desigual en el gran continente de América Latina; y que mientras ha favorecido a quienes lo promovieron en un principio</w:t>
      </w:r>
      <w:r>
        <w:rPr>
          <w:rFonts w:ascii="Arial" w:hAnsi="Arial" w:cs="Arial"/>
          <w:b/>
          <w:sz w:val="24"/>
          <w:szCs w:val="24"/>
        </w:rPr>
        <w:t>, ha descuidado la masa de las poblaciones nativas, casi siempre abandonadas a un innoble nivel de vida y a veces tratadas y explotadas duramente.</w:t>
      </w:r>
      <w:r>
        <w:rPr>
          <w:rFonts w:ascii="Arial" w:hAnsi="Arial" w:cs="Arial"/>
          <w:sz w:val="24"/>
          <w:szCs w:val="24"/>
        </w:rPr>
        <w:t xml:space="preserve"> La razón es obvia: </w:t>
      </w:r>
      <w:r>
        <w:rPr>
          <w:rFonts w:ascii="Arial" w:hAnsi="Arial" w:cs="Arial"/>
          <w:b/>
          <w:sz w:val="24"/>
          <w:szCs w:val="24"/>
        </w:rPr>
        <w:t>las desigualdades impiden sistemáticamente la satisfacción de las legítimas aspiraciones de los sectores postergados</w:t>
      </w:r>
      <w:r>
        <w:rPr>
          <w:rFonts w:ascii="Arial" w:hAnsi="Arial" w:cs="Arial"/>
          <w:sz w:val="24"/>
          <w:szCs w:val="24"/>
        </w:rPr>
        <w:t>. Se generan así las frustraciones crecientes</w:t>
      </w:r>
      <w:r>
        <w:rPr>
          <w:rFonts w:ascii="Arial" w:hAnsi="Arial" w:cs="Arial"/>
          <w:b/>
          <w:sz w:val="24"/>
          <w:szCs w:val="24"/>
        </w:rPr>
        <w:t xml:space="preserve">.   De ahí las palabras del Papa a los </w:t>
      </w:r>
      <w:proofErr w:type="spellStart"/>
      <w:r>
        <w:rPr>
          <w:rFonts w:ascii="Arial" w:hAnsi="Arial" w:cs="Arial"/>
          <w:b/>
          <w:sz w:val="24"/>
          <w:szCs w:val="24"/>
        </w:rPr>
        <w:t>dirigientes</w:t>
      </w:r>
      <w:proofErr w:type="spellEnd"/>
      <w:r>
        <w:rPr>
          <w:rFonts w:ascii="Arial" w:hAnsi="Arial" w:cs="Arial"/>
          <w:b/>
          <w:sz w:val="24"/>
          <w:szCs w:val="24"/>
        </w:rPr>
        <w:t>: "que vuestro oído y vuestro corazón sean sensibles a las voces de quienes piden pan, interés, justicia"</w:t>
      </w:r>
      <w:r>
        <w:rPr>
          <w:rFonts w:ascii="Arial" w:hAnsi="Arial" w:cs="Arial"/>
          <w:sz w:val="24"/>
          <w:szCs w:val="24"/>
        </w:rPr>
        <w:t xml:space="preserve">. </w:t>
      </w:r>
    </w:p>
    <w:p w:rsidR="00A12953" w:rsidRDefault="00A12953" w:rsidP="00374ADD">
      <w:pPr>
        <w:jc w:val="both"/>
        <w:rPr>
          <w:rFonts w:ascii="Arial" w:hAnsi="Arial" w:cs="Arial"/>
          <w:b/>
          <w:sz w:val="28"/>
          <w:szCs w:val="28"/>
        </w:rPr>
      </w:pPr>
    </w:p>
    <w:p w:rsidR="00374ADD" w:rsidRPr="007C55DC" w:rsidRDefault="001E7086" w:rsidP="00374ADD">
      <w:pPr>
        <w:jc w:val="both"/>
        <w:rPr>
          <w:rFonts w:ascii="Arial" w:hAnsi="Arial" w:cs="Arial"/>
          <w:b/>
          <w:sz w:val="28"/>
          <w:szCs w:val="28"/>
        </w:rPr>
      </w:pPr>
      <w:r w:rsidRPr="007C55DC">
        <w:rPr>
          <w:rFonts w:ascii="Arial" w:hAnsi="Arial" w:cs="Arial"/>
          <w:b/>
          <w:sz w:val="28"/>
          <w:szCs w:val="28"/>
        </w:rPr>
        <w:t>Creciente toma de conciencia de los sectores o</w:t>
      </w:r>
      <w:r w:rsidR="00374ADD" w:rsidRPr="007C55DC">
        <w:rPr>
          <w:rFonts w:ascii="Arial" w:hAnsi="Arial" w:cs="Arial"/>
          <w:b/>
          <w:sz w:val="28"/>
          <w:szCs w:val="28"/>
        </w:rPr>
        <w:t>p</w:t>
      </w:r>
      <w:r w:rsidRPr="007C55DC">
        <w:rPr>
          <w:rFonts w:ascii="Arial" w:hAnsi="Arial" w:cs="Arial"/>
          <w:b/>
          <w:sz w:val="28"/>
          <w:szCs w:val="28"/>
        </w:rPr>
        <w:t>rimidos</w:t>
      </w:r>
      <w:r w:rsidRPr="007C55DC">
        <w:rPr>
          <w:rFonts w:ascii="Arial" w:hAnsi="Arial" w:cs="Arial"/>
          <w:sz w:val="28"/>
          <w:szCs w:val="28"/>
        </w:rPr>
        <w:t xml:space="preserve">. </w:t>
      </w:r>
    </w:p>
    <w:p w:rsidR="00374ADD" w:rsidRDefault="001E7086" w:rsidP="00374ADD">
      <w:pPr>
        <w:jc w:val="both"/>
        <w:rPr>
          <w:rFonts w:ascii="Arial" w:hAnsi="Arial" w:cs="Arial"/>
          <w:b/>
          <w:sz w:val="24"/>
          <w:szCs w:val="24"/>
        </w:rPr>
      </w:pPr>
      <w:r>
        <w:rPr>
          <w:rFonts w:ascii="Arial" w:hAnsi="Arial" w:cs="Arial"/>
          <w:sz w:val="24"/>
          <w:szCs w:val="24"/>
        </w:rPr>
        <w:t xml:space="preserve">A ellos se refería el Santo Padre cuando decía a los campesinos: </w:t>
      </w:r>
      <w:r>
        <w:rPr>
          <w:rFonts w:ascii="Arial" w:hAnsi="Arial" w:cs="Arial"/>
          <w:b/>
          <w:sz w:val="24"/>
          <w:szCs w:val="24"/>
        </w:rPr>
        <w:t xml:space="preserve">"hoy el problema se ha agravado porque habéis tomado conciencia de vuestras </w:t>
      </w:r>
      <w:r>
        <w:rPr>
          <w:rFonts w:ascii="Arial" w:hAnsi="Arial" w:cs="Arial"/>
          <w:b/>
          <w:sz w:val="24"/>
          <w:szCs w:val="24"/>
        </w:rPr>
        <w:lastRenderedPageBreak/>
        <w:t xml:space="preserve">necesidades </w:t>
      </w:r>
      <w:r w:rsidR="00374ADD">
        <w:rPr>
          <w:rFonts w:ascii="Arial" w:hAnsi="Arial" w:cs="Arial"/>
          <w:b/>
          <w:sz w:val="24"/>
          <w:szCs w:val="24"/>
        </w:rPr>
        <w:t xml:space="preserve">y de vuestros sufrimientos, y </w:t>
      </w:r>
      <w:r>
        <w:rPr>
          <w:rFonts w:ascii="Arial" w:hAnsi="Arial" w:cs="Arial"/>
          <w:b/>
          <w:sz w:val="24"/>
          <w:szCs w:val="24"/>
        </w:rPr>
        <w:t>no podéis tolerar que estas condiciones deban perdurar sin ponerles solícito remedio".</w:t>
      </w:r>
    </w:p>
    <w:p w:rsidR="00D214AD" w:rsidRDefault="001E7086" w:rsidP="00D214AD">
      <w:pPr>
        <w:jc w:val="both"/>
        <w:rPr>
          <w:rFonts w:ascii="Arial" w:hAnsi="Arial" w:cs="Arial"/>
          <w:b/>
          <w:sz w:val="24"/>
          <w:szCs w:val="24"/>
        </w:rPr>
      </w:pPr>
      <w:r>
        <w:rPr>
          <w:rFonts w:ascii="Arial" w:hAnsi="Arial" w:cs="Arial"/>
          <w:b/>
          <w:sz w:val="24"/>
          <w:szCs w:val="24"/>
        </w:rPr>
        <w:t>Por tanto, si hoy la paz se ve ya seriamente amenazada, la agravación automática de los problemas provocará consecuencias explosivas. Tensiones internacionales y neocolonialismo externo</w:t>
      </w:r>
      <w:r>
        <w:rPr>
          <w:rFonts w:ascii="Arial" w:hAnsi="Arial" w:cs="Arial"/>
          <w:sz w:val="24"/>
          <w:szCs w:val="24"/>
        </w:rPr>
        <w:t xml:space="preserve">. </w:t>
      </w:r>
    </w:p>
    <w:p w:rsidR="00D214AD" w:rsidRPr="00DC301A" w:rsidRDefault="001E7086" w:rsidP="00D214AD">
      <w:pPr>
        <w:jc w:val="both"/>
        <w:rPr>
          <w:rFonts w:ascii="Arial" w:hAnsi="Arial" w:cs="Arial"/>
          <w:b/>
          <w:sz w:val="24"/>
          <w:szCs w:val="24"/>
        </w:rPr>
      </w:pPr>
      <w:r>
        <w:rPr>
          <w:rFonts w:ascii="Arial" w:hAnsi="Arial" w:cs="Arial"/>
          <w:sz w:val="24"/>
          <w:szCs w:val="24"/>
        </w:rPr>
        <w:t xml:space="preserve">Esta injusticia, denunciada claramente por la </w:t>
      </w:r>
      <w:proofErr w:type="spellStart"/>
      <w:r>
        <w:rPr>
          <w:rFonts w:ascii="Arial" w:hAnsi="Arial" w:cs="Arial"/>
          <w:b/>
          <w:sz w:val="24"/>
          <w:szCs w:val="24"/>
        </w:rPr>
        <w:t>Populorum</w:t>
      </w:r>
      <w:proofErr w:type="spellEnd"/>
      <w:r>
        <w:rPr>
          <w:rFonts w:ascii="Arial" w:hAnsi="Arial" w:cs="Arial"/>
          <w:b/>
          <w:sz w:val="24"/>
          <w:szCs w:val="24"/>
        </w:rPr>
        <w:t xml:space="preserve"> </w:t>
      </w:r>
      <w:proofErr w:type="spellStart"/>
      <w:r>
        <w:rPr>
          <w:rFonts w:ascii="Arial" w:hAnsi="Arial" w:cs="Arial"/>
          <w:b/>
          <w:sz w:val="24"/>
          <w:szCs w:val="24"/>
        </w:rPr>
        <w:t>progressio</w:t>
      </w:r>
      <w:proofErr w:type="spellEnd"/>
      <w:r>
        <w:rPr>
          <w:rFonts w:ascii="Arial" w:hAnsi="Arial" w:cs="Arial"/>
          <w:sz w:val="24"/>
          <w:szCs w:val="24"/>
        </w:rPr>
        <w:t xml:space="preserve"> malogra el eventual efecto positivo de las ayudas externas; constituye, además, una amenaza permanente para la paz</w:t>
      </w:r>
      <w:r>
        <w:rPr>
          <w:rFonts w:ascii="Arial" w:hAnsi="Arial" w:cs="Arial"/>
          <w:b/>
          <w:sz w:val="24"/>
          <w:szCs w:val="24"/>
        </w:rPr>
        <w:t>, porque nuestros países perciben cómo "una mano les quita lo que la otra les da</w:t>
      </w:r>
      <w:proofErr w:type="gramStart"/>
      <w:r>
        <w:rPr>
          <w:rFonts w:ascii="Arial" w:hAnsi="Arial" w:cs="Arial"/>
          <w:b/>
          <w:sz w:val="24"/>
          <w:szCs w:val="24"/>
        </w:rPr>
        <w:t xml:space="preserve">" </w:t>
      </w:r>
      <w:r>
        <w:rPr>
          <w:rFonts w:ascii="Arial" w:hAnsi="Arial" w:cs="Arial"/>
          <w:sz w:val="24"/>
          <w:szCs w:val="24"/>
        </w:rPr>
        <w:t>.</w:t>
      </w:r>
      <w:proofErr w:type="gramEnd"/>
      <w:r>
        <w:rPr>
          <w:rFonts w:ascii="Arial" w:hAnsi="Arial" w:cs="Arial"/>
          <w:sz w:val="24"/>
          <w:szCs w:val="24"/>
        </w:rPr>
        <w:t xml:space="preserve"> Fuga de capitales económicos y humanos. La búsqueda de seguridad y el criterio de lucro individual lleva a muchos miembros de los sectores acomodados de nuestros países a </w:t>
      </w:r>
      <w:r>
        <w:rPr>
          <w:rFonts w:ascii="Arial" w:hAnsi="Arial" w:cs="Arial"/>
          <w:b/>
          <w:sz w:val="24"/>
          <w:szCs w:val="24"/>
        </w:rPr>
        <w:t xml:space="preserve">invertir sus ganancias en el extranjero. </w:t>
      </w:r>
      <w:r>
        <w:rPr>
          <w:rFonts w:ascii="Arial" w:hAnsi="Arial" w:cs="Arial"/>
          <w:sz w:val="24"/>
          <w:szCs w:val="24"/>
        </w:rPr>
        <w:t xml:space="preserve">A ello se le agrega </w:t>
      </w:r>
      <w:r>
        <w:rPr>
          <w:rFonts w:ascii="Arial" w:hAnsi="Arial" w:cs="Arial"/>
          <w:b/>
          <w:sz w:val="24"/>
          <w:szCs w:val="24"/>
        </w:rPr>
        <w:t>la fuga de técnicos y personal competente, hecho tan grave como la fuga de capitales,</w:t>
      </w:r>
      <w:r>
        <w:rPr>
          <w:rFonts w:ascii="Arial" w:hAnsi="Arial" w:cs="Arial"/>
          <w:sz w:val="24"/>
          <w:szCs w:val="24"/>
        </w:rPr>
        <w:t xml:space="preserve"> o acaso más, por el alto costo de la formación de profesionales y el valor multiplicador de su acción. </w:t>
      </w:r>
      <w:r>
        <w:rPr>
          <w:rFonts w:ascii="Arial" w:hAnsi="Arial" w:cs="Arial"/>
          <w:b/>
          <w:sz w:val="24"/>
          <w:szCs w:val="24"/>
        </w:rPr>
        <w:t>Evasión de impuestos</w:t>
      </w:r>
      <w:r>
        <w:rPr>
          <w:rFonts w:ascii="Arial" w:hAnsi="Arial" w:cs="Arial"/>
          <w:sz w:val="24"/>
          <w:szCs w:val="24"/>
        </w:rPr>
        <w:t xml:space="preserve"> y fuga de ganancias y dividendos. Diversas compañías extranjeras que actúan en nuestros medios suelen evadir con sutiles subterfugios los sistemas tributarios establecidos. Endeudamiento progresivo. No es raro verificar que, en el sistema de créditos internacionales, no se tienen en cuenta siempre las verdaderas necesidades y posibilidades de nuestros países. Corremos así el riesgo de abrumarnos de deudas cuya satisfacción absorbe la mayor parte de nuestras ganancias</w:t>
      </w:r>
      <w:r w:rsidR="007C55DC">
        <w:rPr>
          <w:rFonts w:ascii="Arial" w:hAnsi="Arial" w:cs="Arial"/>
          <w:sz w:val="24"/>
          <w:szCs w:val="24"/>
        </w:rPr>
        <w:t>.</w:t>
      </w:r>
      <w:r>
        <w:rPr>
          <w:rFonts w:ascii="Arial" w:hAnsi="Arial" w:cs="Arial"/>
          <w:sz w:val="24"/>
          <w:szCs w:val="24"/>
        </w:rPr>
        <w:t xml:space="preserve"> Monopolios internacionales e </w:t>
      </w:r>
      <w:r w:rsidRPr="00DC301A">
        <w:rPr>
          <w:rFonts w:ascii="Arial" w:hAnsi="Arial" w:cs="Arial"/>
          <w:b/>
          <w:sz w:val="32"/>
          <w:szCs w:val="32"/>
        </w:rPr>
        <w:t>imperialismo internacional del dinero</w:t>
      </w:r>
      <w:r w:rsidRPr="00DC301A">
        <w:rPr>
          <w:rFonts w:ascii="Arial" w:hAnsi="Arial" w:cs="Arial"/>
          <w:sz w:val="24"/>
          <w:szCs w:val="24"/>
        </w:rPr>
        <w:t xml:space="preserve">. Queremos subrayar que los principales culpables de la dependencia económica de nuestros países son aquellas fuerzas que, inspiradas en el lucro sin freno, conducen a la dictadura económica y al </w:t>
      </w:r>
      <w:r w:rsidRPr="00DC301A">
        <w:rPr>
          <w:rFonts w:ascii="Arial" w:hAnsi="Arial" w:cs="Arial"/>
          <w:b/>
          <w:sz w:val="32"/>
          <w:szCs w:val="32"/>
        </w:rPr>
        <w:t>"imperialismo internacional del dinero".</w:t>
      </w:r>
      <w:r w:rsidRPr="00DC301A">
        <w:rPr>
          <w:rFonts w:ascii="Arial" w:hAnsi="Arial" w:cs="Arial"/>
          <w:sz w:val="24"/>
          <w:szCs w:val="24"/>
        </w:rPr>
        <w:t xml:space="preserve"> </w:t>
      </w:r>
    </w:p>
    <w:p w:rsidR="00DC301A" w:rsidRDefault="001E7086" w:rsidP="00DC301A">
      <w:pPr>
        <w:jc w:val="both"/>
        <w:rPr>
          <w:rFonts w:ascii="Arial" w:hAnsi="Arial" w:cs="Arial"/>
          <w:b/>
          <w:sz w:val="24"/>
          <w:szCs w:val="24"/>
        </w:rPr>
      </w:pPr>
      <w:r w:rsidRPr="00DC301A">
        <w:rPr>
          <w:rFonts w:ascii="Arial" w:hAnsi="Arial" w:cs="Arial"/>
          <w:b/>
          <w:sz w:val="24"/>
          <w:szCs w:val="24"/>
        </w:rPr>
        <w:t>Denunciamos aquí el imperialismo de cualquier signo ideológico, que se ejerce en América Latina, en forma indirecta y hasta con intervenciones directas.</w:t>
      </w:r>
      <w:r w:rsidRPr="00DC301A">
        <w:rPr>
          <w:rFonts w:ascii="Arial" w:hAnsi="Arial" w:cs="Arial"/>
          <w:sz w:val="24"/>
          <w:szCs w:val="24"/>
        </w:rPr>
        <w:t xml:space="preserve"> Tensiones entre los países de América Latina Nos referimos aquí a un fenómeno especial de origen histórico-político que todavía enturbia las relaciones cordiales entre algunos países y pone trabas a una colaboración realmente constructiva. Sin embargo, </w:t>
      </w:r>
      <w:r w:rsidRPr="00DC301A">
        <w:rPr>
          <w:rFonts w:ascii="Arial" w:hAnsi="Arial" w:cs="Arial"/>
          <w:b/>
          <w:sz w:val="24"/>
          <w:szCs w:val="24"/>
        </w:rPr>
        <w:t>el proceso de integración, bien entendido, se presenta como una necesidad imperiosa para América Latina</w:t>
      </w:r>
      <w:r w:rsidRPr="00DC301A">
        <w:rPr>
          <w:rFonts w:ascii="Arial" w:hAnsi="Arial" w:cs="Arial"/>
          <w:sz w:val="24"/>
          <w:szCs w:val="24"/>
        </w:rPr>
        <w:t xml:space="preserve">. En determinados países se comprueba una </w:t>
      </w:r>
      <w:r w:rsidRPr="00DC301A">
        <w:rPr>
          <w:rFonts w:ascii="Arial" w:hAnsi="Arial" w:cs="Arial"/>
          <w:b/>
          <w:sz w:val="24"/>
          <w:szCs w:val="24"/>
        </w:rPr>
        <w:t>carrera armamentista que supera el límite de lo razonable.</w:t>
      </w:r>
      <w:r w:rsidRPr="00DC301A">
        <w:rPr>
          <w:rFonts w:ascii="Arial" w:hAnsi="Arial" w:cs="Arial"/>
          <w:sz w:val="24"/>
          <w:szCs w:val="24"/>
        </w:rPr>
        <w:t xml:space="preserve"> Se trata frecuentemente de una necesidad ficticia que responde a intereses diversos </w:t>
      </w:r>
      <w:r>
        <w:rPr>
          <w:rFonts w:ascii="Arial" w:hAnsi="Arial" w:cs="Arial"/>
          <w:sz w:val="24"/>
          <w:szCs w:val="24"/>
        </w:rPr>
        <w:t xml:space="preserve">y no a una verdadera necesidad de la comunidad nacional. Una frase de </w:t>
      </w:r>
      <w:proofErr w:type="spellStart"/>
      <w:r>
        <w:rPr>
          <w:rFonts w:ascii="Arial" w:hAnsi="Arial" w:cs="Arial"/>
          <w:sz w:val="24"/>
          <w:szCs w:val="24"/>
        </w:rPr>
        <w:t>Populorum</w:t>
      </w:r>
      <w:proofErr w:type="spellEnd"/>
      <w:r>
        <w:rPr>
          <w:rFonts w:ascii="Arial" w:hAnsi="Arial" w:cs="Arial"/>
          <w:sz w:val="24"/>
          <w:szCs w:val="24"/>
        </w:rPr>
        <w:t xml:space="preserve"> </w:t>
      </w:r>
      <w:proofErr w:type="spellStart"/>
      <w:r>
        <w:rPr>
          <w:rFonts w:ascii="Arial" w:hAnsi="Arial" w:cs="Arial"/>
          <w:sz w:val="24"/>
          <w:szCs w:val="24"/>
        </w:rPr>
        <w:t>proressio</w:t>
      </w:r>
      <w:proofErr w:type="spellEnd"/>
      <w:r>
        <w:rPr>
          <w:rFonts w:ascii="Arial" w:hAnsi="Arial" w:cs="Arial"/>
          <w:sz w:val="24"/>
          <w:szCs w:val="24"/>
        </w:rPr>
        <w:t xml:space="preserve"> resulta particularmente apropiada al respecto: </w:t>
      </w:r>
      <w:r>
        <w:rPr>
          <w:rFonts w:ascii="Arial" w:hAnsi="Arial" w:cs="Arial"/>
          <w:b/>
          <w:sz w:val="24"/>
          <w:szCs w:val="24"/>
        </w:rPr>
        <w:t>"cuando tantos pueblos tienen hambre, cuando tantos hogares sufren miseria, cuando tantos hombres viven sumergidos en la ignorancia...toda carrera de armamentos se convierte en un escándalo intolerable</w:t>
      </w:r>
      <w:proofErr w:type="gramStart"/>
      <w:r>
        <w:rPr>
          <w:rFonts w:ascii="Arial" w:hAnsi="Arial" w:cs="Arial"/>
          <w:b/>
          <w:sz w:val="24"/>
          <w:szCs w:val="24"/>
        </w:rPr>
        <w:t>" .</w:t>
      </w:r>
      <w:proofErr w:type="gramEnd"/>
    </w:p>
    <w:p w:rsidR="00DC301A" w:rsidRDefault="00DC301A" w:rsidP="00DC301A">
      <w:pPr>
        <w:jc w:val="both"/>
        <w:rPr>
          <w:rFonts w:ascii="Arial" w:hAnsi="Arial" w:cs="Arial"/>
          <w:b/>
          <w:sz w:val="28"/>
          <w:szCs w:val="28"/>
        </w:rPr>
      </w:pPr>
    </w:p>
    <w:p w:rsidR="00DC301A" w:rsidRPr="00DC301A" w:rsidRDefault="001E7086" w:rsidP="00DC301A">
      <w:pPr>
        <w:jc w:val="both"/>
        <w:rPr>
          <w:rFonts w:ascii="Arial" w:hAnsi="Arial" w:cs="Arial"/>
          <w:b/>
          <w:sz w:val="24"/>
          <w:szCs w:val="24"/>
        </w:rPr>
      </w:pPr>
      <w:r w:rsidRPr="00DC301A">
        <w:rPr>
          <w:rFonts w:ascii="Arial" w:hAnsi="Arial" w:cs="Arial"/>
          <w:b/>
          <w:sz w:val="28"/>
          <w:szCs w:val="28"/>
        </w:rPr>
        <w:t xml:space="preserve">REFLEXION </w:t>
      </w:r>
      <w:proofErr w:type="gramStart"/>
      <w:r w:rsidRPr="00DC301A">
        <w:rPr>
          <w:rFonts w:ascii="Arial" w:hAnsi="Arial" w:cs="Arial"/>
          <w:b/>
          <w:sz w:val="28"/>
          <w:szCs w:val="28"/>
        </w:rPr>
        <w:t>DOCTRINAL</w:t>
      </w:r>
      <w:r w:rsidRPr="00DC301A">
        <w:rPr>
          <w:rFonts w:ascii="Arial" w:hAnsi="Arial" w:cs="Arial"/>
          <w:sz w:val="24"/>
          <w:szCs w:val="24"/>
        </w:rPr>
        <w:t xml:space="preserve"> </w:t>
      </w:r>
      <w:r w:rsidRPr="00DC301A">
        <w:rPr>
          <w:rFonts w:ascii="Arial" w:hAnsi="Arial" w:cs="Arial"/>
          <w:sz w:val="32"/>
          <w:szCs w:val="32"/>
        </w:rPr>
        <w:t xml:space="preserve"> </w:t>
      </w:r>
      <w:r w:rsidRPr="00DC301A">
        <w:rPr>
          <w:rFonts w:ascii="Arial" w:hAnsi="Arial" w:cs="Arial"/>
          <w:b/>
          <w:sz w:val="32"/>
          <w:szCs w:val="32"/>
        </w:rPr>
        <w:t>Visión</w:t>
      </w:r>
      <w:proofErr w:type="gramEnd"/>
      <w:r w:rsidRPr="00DC301A">
        <w:rPr>
          <w:rFonts w:ascii="Arial" w:hAnsi="Arial" w:cs="Arial"/>
          <w:b/>
          <w:sz w:val="32"/>
          <w:szCs w:val="32"/>
        </w:rPr>
        <w:t xml:space="preserve"> cristiana de la paz</w:t>
      </w:r>
      <w:r w:rsidRPr="00DC301A">
        <w:rPr>
          <w:rFonts w:ascii="Arial" w:hAnsi="Arial" w:cs="Arial"/>
          <w:sz w:val="32"/>
          <w:szCs w:val="32"/>
        </w:rPr>
        <w:t xml:space="preserve">. </w:t>
      </w:r>
    </w:p>
    <w:p w:rsidR="001E7086" w:rsidRPr="00DC301A" w:rsidRDefault="001E7086" w:rsidP="00931538">
      <w:pPr>
        <w:jc w:val="both"/>
        <w:rPr>
          <w:rFonts w:ascii="Arial" w:hAnsi="Arial" w:cs="Arial"/>
          <w:sz w:val="24"/>
          <w:szCs w:val="24"/>
        </w:rPr>
      </w:pPr>
      <w:r>
        <w:rPr>
          <w:rFonts w:ascii="Arial" w:hAnsi="Arial" w:cs="Arial"/>
          <w:sz w:val="24"/>
          <w:szCs w:val="24"/>
        </w:rPr>
        <w:lastRenderedPageBreak/>
        <w:t xml:space="preserve">La realidad descrita constituye una negación de la paz, tal como la entiende la tradición cristiana. </w:t>
      </w:r>
      <w:r w:rsidRPr="00DC301A">
        <w:rPr>
          <w:rFonts w:ascii="Arial" w:hAnsi="Arial" w:cs="Arial"/>
          <w:b/>
          <w:sz w:val="24"/>
          <w:szCs w:val="24"/>
        </w:rPr>
        <w:t xml:space="preserve">La paz es, ante todo, obra de la </w:t>
      </w:r>
      <w:proofErr w:type="gramStart"/>
      <w:r w:rsidRPr="00DC301A">
        <w:rPr>
          <w:rFonts w:ascii="Arial" w:hAnsi="Arial" w:cs="Arial"/>
          <w:b/>
          <w:sz w:val="24"/>
          <w:szCs w:val="24"/>
        </w:rPr>
        <w:t>justicia</w:t>
      </w:r>
      <w:r w:rsidRPr="00DC301A">
        <w:rPr>
          <w:rFonts w:ascii="Arial" w:hAnsi="Arial" w:cs="Arial"/>
          <w:sz w:val="24"/>
          <w:szCs w:val="24"/>
        </w:rPr>
        <w:t xml:space="preserve"> .</w:t>
      </w:r>
      <w:proofErr w:type="gramEnd"/>
      <w:r w:rsidRPr="00DC301A">
        <w:rPr>
          <w:rFonts w:ascii="Arial" w:hAnsi="Arial" w:cs="Arial"/>
          <w:sz w:val="24"/>
          <w:szCs w:val="24"/>
        </w:rPr>
        <w:t xml:space="preserve"> Supone y exige la instauración de un orden justo en el que los hombres puedan realizarse como hombres, en donde su dignidad sea respetada, sus legítimas aspiraciones satisfechas, su acceso a la verdad reconocido, su libertad personal garantizada. </w:t>
      </w:r>
      <w:r w:rsidRPr="00DC301A">
        <w:rPr>
          <w:rFonts w:ascii="Arial" w:hAnsi="Arial" w:cs="Arial"/>
          <w:b/>
          <w:sz w:val="24"/>
          <w:szCs w:val="24"/>
        </w:rPr>
        <w:t>Un orden en el que los hombres no sean objetos, sino agentes de su propia historia.</w:t>
      </w:r>
      <w:r w:rsidRPr="00DC301A">
        <w:rPr>
          <w:rFonts w:ascii="Arial" w:hAnsi="Arial" w:cs="Arial"/>
          <w:sz w:val="24"/>
          <w:szCs w:val="24"/>
        </w:rPr>
        <w:t xml:space="preserve"> La </w:t>
      </w:r>
      <w:proofErr w:type="spellStart"/>
      <w:r w:rsidRPr="00DC301A">
        <w:rPr>
          <w:rFonts w:ascii="Arial" w:hAnsi="Arial" w:cs="Arial"/>
          <w:sz w:val="24"/>
          <w:szCs w:val="24"/>
        </w:rPr>
        <w:t>opresión</w:t>
      </w:r>
      <w:proofErr w:type="spellEnd"/>
      <w:r w:rsidRPr="00DC301A">
        <w:rPr>
          <w:rFonts w:ascii="Arial" w:hAnsi="Arial" w:cs="Arial"/>
          <w:sz w:val="24"/>
          <w:szCs w:val="24"/>
        </w:rPr>
        <w:t xml:space="preserve"> ejercida por los grupos de poder puede dar la impresión de mantener la paz y el orden, pero en realidad no es sino "el germen continuo e inevitable de rebeliones y guerras</w:t>
      </w:r>
      <w:proofErr w:type="gramStart"/>
      <w:r w:rsidRPr="00DC301A">
        <w:rPr>
          <w:rFonts w:ascii="Arial" w:hAnsi="Arial" w:cs="Arial"/>
          <w:sz w:val="24"/>
          <w:szCs w:val="24"/>
        </w:rPr>
        <w:t>" .</w:t>
      </w:r>
      <w:proofErr w:type="gramEnd"/>
      <w:r w:rsidRPr="00DC301A">
        <w:rPr>
          <w:rFonts w:ascii="Arial" w:hAnsi="Arial" w:cs="Arial"/>
          <w:sz w:val="24"/>
          <w:szCs w:val="24"/>
        </w:rPr>
        <w:t xml:space="preserve"> La paz sólo se obtiene creando un orden nuevo </w:t>
      </w:r>
      <w:r w:rsidRPr="00DC301A">
        <w:rPr>
          <w:rFonts w:ascii="Arial" w:hAnsi="Arial" w:cs="Arial"/>
          <w:b/>
          <w:sz w:val="24"/>
          <w:szCs w:val="24"/>
        </w:rPr>
        <w:t>La paz en América Latina no es, por lo tanto, la simple ausencia de violencias y derramamientos de sangre.</w:t>
      </w:r>
      <w:r w:rsidRPr="00DC301A">
        <w:rPr>
          <w:rFonts w:ascii="Arial" w:hAnsi="Arial" w:cs="Arial"/>
          <w:sz w:val="24"/>
          <w:szCs w:val="24"/>
        </w:rPr>
        <w:t xml:space="preserve"> En este sentido, el desarrollo integral del hombre, </w:t>
      </w:r>
      <w:r w:rsidRPr="00DC301A">
        <w:rPr>
          <w:rFonts w:ascii="Arial" w:hAnsi="Arial" w:cs="Arial"/>
          <w:sz w:val="28"/>
          <w:szCs w:val="28"/>
        </w:rPr>
        <w:t xml:space="preserve">el </w:t>
      </w:r>
      <w:r w:rsidRPr="00DC301A">
        <w:rPr>
          <w:rFonts w:ascii="Arial" w:hAnsi="Arial" w:cs="Arial"/>
          <w:b/>
          <w:sz w:val="28"/>
          <w:szCs w:val="28"/>
        </w:rPr>
        <w:t>paso de condiciones menos humanas a condiciones más humanas, es el nombre nuevo de la paz.</w:t>
      </w:r>
      <w:r w:rsidRPr="00DC301A">
        <w:rPr>
          <w:rFonts w:ascii="Arial" w:hAnsi="Arial" w:cs="Arial"/>
          <w:sz w:val="24"/>
          <w:szCs w:val="24"/>
        </w:rPr>
        <w:t xml:space="preserve"> </w:t>
      </w:r>
      <w:r w:rsidRPr="00DC301A">
        <w:rPr>
          <w:rFonts w:ascii="Arial" w:hAnsi="Arial" w:cs="Arial"/>
          <w:b/>
          <w:sz w:val="24"/>
          <w:szCs w:val="24"/>
        </w:rPr>
        <w:t>La paz, en segundo lugar, es un quehacer permanente</w:t>
      </w:r>
      <w:proofErr w:type="gramStart"/>
      <w:r w:rsidRPr="00DC301A">
        <w:rPr>
          <w:rFonts w:ascii="Arial" w:hAnsi="Arial" w:cs="Arial"/>
          <w:b/>
          <w:sz w:val="24"/>
          <w:szCs w:val="24"/>
        </w:rPr>
        <w:t xml:space="preserve"> .</w:t>
      </w:r>
      <w:r w:rsidRPr="00DC301A">
        <w:rPr>
          <w:rFonts w:ascii="Arial" w:hAnsi="Arial" w:cs="Arial"/>
          <w:sz w:val="24"/>
          <w:szCs w:val="24"/>
        </w:rPr>
        <w:t>.</w:t>
      </w:r>
      <w:proofErr w:type="gramEnd"/>
      <w:r>
        <w:rPr>
          <w:rFonts w:ascii="Arial" w:hAnsi="Arial" w:cs="Arial"/>
          <w:b/>
          <w:sz w:val="24"/>
          <w:szCs w:val="24"/>
        </w:rPr>
        <w:t xml:space="preserve">El amor es el alma de la justicia. </w:t>
      </w:r>
      <w:r>
        <w:rPr>
          <w:rFonts w:ascii="Arial" w:hAnsi="Arial" w:cs="Arial"/>
          <w:sz w:val="24"/>
          <w:szCs w:val="24"/>
        </w:rPr>
        <w:t>El cristiano que trabaja por la justicia social debe cultivar siempre la paz y el amor en su corazón</w:t>
      </w:r>
      <w:r>
        <w:rPr>
          <w:rFonts w:ascii="Arial" w:hAnsi="Arial" w:cs="Arial"/>
          <w:color w:val="FF0000"/>
          <w:sz w:val="24"/>
          <w:szCs w:val="24"/>
        </w:rPr>
        <w:t xml:space="preserve">. </w:t>
      </w:r>
      <w:r>
        <w:rPr>
          <w:rFonts w:ascii="Arial" w:hAnsi="Arial" w:cs="Arial"/>
          <w:sz w:val="24"/>
          <w:szCs w:val="24"/>
        </w:rPr>
        <w:t xml:space="preserve">La paz con Dios es el fundamento último de la paz interior y de la paz social. Por lo mismo, allí donde dicha la paz social no existe; allí donde se encuentran injustas desigualdades sociales, políticas, económicas y culturales, hay un rechazo del don de la paz del Señor; más aún, un rechazo del Señor </w:t>
      </w:r>
      <w:proofErr w:type="gramStart"/>
      <w:r>
        <w:rPr>
          <w:rFonts w:ascii="Arial" w:hAnsi="Arial" w:cs="Arial"/>
          <w:sz w:val="24"/>
          <w:szCs w:val="24"/>
        </w:rPr>
        <w:t xml:space="preserve">mismo </w:t>
      </w:r>
      <w:r>
        <w:rPr>
          <w:rFonts w:ascii="Arial" w:hAnsi="Arial" w:cs="Arial"/>
          <w:color w:val="FF0000"/>
          <w:sz w:val="24"/>
          <w:szCs w:val="24"/>
        </w:rPr>
        <w:t>.</w:t>
      </w:r>
      <w:proofErr w:type="gramEnd"/>
      <w:r>
        <w:rPr>
          <w:rFonts w:ascii="Arial" w:hAnsi="Arial" w:cs="Arial"/>
          <w:color w:val="FF0000"/>
          <w:sz w:val="24"/>
          <w:szCs w:val="24"/>
        </w:rPr>
        <w:t xml:space="preserve"> </w:t>
      </w:r>
      <w:r>
        <w:rPr>
          <w:rFonts w:ascii="Arial" w:hAnsi="Arial" w:cs="Arial"/>
          <w:sz w:val="24"/>
          <w:szCs w:val="24"/>
        </w:rPr>
        <w:t xml:space="preserve">Problema de la violencia en América Latina | </w:t>
      </w:r>
      <w:r>
        <w:rPr>
          <w:rFonts w:ascii="Arial" w:hAnsi="Arial" w:cs="Arial"/>
          <w:b/>
          <w:sz w:val="24"/>
          <w:szCs w:val="24"/>
        </w:rPr>
        <w:t>La violencia constituye uno de los problemas más graves que se plantean en América Latina</w:t>
      </w:r>
      <w:r>
        <w:rPr>
          <w:rFonts w:ascii="Arial" w:hAnsi="Arial" w:cs="Arial"/>
          <w:sz w:val="24"/>
          <w:szCs w:val="24"/>
        </w:rPr>
        <w:t xml:space="preserve">. </w:t>
      </w:r>
      <w:r>
        <w:rPr>
          <w:rFonts w:ascii="Arial" w:hAnsi="Arial" w:cs="Arial"/>
          <w:b/>
          <w:sz w:val="24"/>
          <w:szCs w:val="24"/>
        </w:rPr>
        <w:t>"La violencia no es ni cristiana ni evangélica</w:t>
      </w:r>
      <w:proofErr w:type="gramStart"/>
      <w:r>
        <w:rPr>
          <w:rFonts w:ascii="Arial" w:hAnsi="Arial" w:cs="Arial"/>
          <w:b/>
          <w:sz w:val="24"/>
          <w:szCs w:val="24"/>
        </w:rPr>
        <w:t>"</w:t>
      </w:r>
      <w:r>
        <w:rPr>
          <w:rFonts w:ascii="Arial" w:hAnsi="Arial" w:cs="Arial"/>
          <w:sz w:val="24"/>
          <w:szCs w:val="24"/>
        </w:rPr>
        <w:t xml:space="preserve"> .</w:t>
      </w:r>
      <w:proofErr w:type="gramEnd"/>
      <w:r>
        <w:rPr>
          <w:rFonts w:ascii="Arial" w:hAnsi="Arial" w:cs="Arial"/>
          <w:sz w:val="24"/>
          <w:szCs w:val="24"/>
        </w:rPr>
        <w:t xml:space="preserve"> </w:t>
      </w:r>
      <w:r w:rsidRPr="00DC301A">
        <w:rPr>
          <w:rFonts w:ascii="Arial" w:hAnsi="Arial" w:cs="Arial"/>
          <w:b/>
          <w:sz w:val="24"/>
          <w:szCs w:val="24"/>
        </w:rPr>
        <w:t xml:space="preserve">El cristiano es pacífico y no se ruboriza de ello. No es simplemente pacifista, porque es capaz de </w:t>
      </w:r>
      <w:proofErr w:type="gramStart"/>
      <w:r w:rsidRPr="00DC301A">
        <w:rPr>
          <w:rFonts w:ascii="Arial" w:hAnsi="Arial" w:cs="Arial"/>
          <w:b/>
          <w:sz w:val="24"/>
          <w:szCs w:val="24"/>
        </w:rPr>
        <w:t>combatir</w:t>
      </w:r>
      <w:r w:rsidRPr="00DC301A">
        <w:rPr>
          <w:rFonts w:ascii="Arial" w:hAnsi="Arial" w:cs="Arial"/>
          <w:sz w:val="24"/>
          <w:szCs w:val="24"/>
        </w:rPr>
        <w:t xml:space="preserve"> .</w:t>
      </w:r>
      <w:proofErr w:type="gramEnd"/>
      <w:r w:rsidRPr="00DC301A">
        <w:rPr>
          <w:rFonts w:ascii="Arial" w:hAnsi="Arial" w:cs="Arial"/>
          <w:sz w:val="24"/>
          <w:szCs w:val="24"/>
        </w:rPr>
        <w:t xml:space="preserve"> </w:t>
      </w:r>
    </w:p>
    <w:p w:rsidR="001E7086" w:rsidRDefault="001E7086" w:rsidP="00931538">
      <w:pPr>
        <w:jc w:val="both"/>
        <w:rPr>
          <w:rFonts w:ascii="Arial" w:hAnsi="Arial" w:cs="Arial"/>
          <w:b/>
          <w:color w:val="FF0000"/>
          <w:sz w:val="32"/>
          <w:szCs w:val="32"/>
        </w:rPr>
      </w:pPr>
      <w:r>
        <w:rPr>
          <w:rFonts w:ascii="Arial" w:hAnsi="Arial" w:cs="Arial"/>
          <w:b/>
          <w:sz w:val="24"/>
          <w:szCs w:val="24"/>
        </w:rPr>
        <w:t>Si el cristiano cree en la fecundidad de la paz para llegar a la justicia, cree también que la justicia es una condición ineludible para la paz.</w:t>
      </w:r>
      <w:r>
        <w:rPr>
          <w:rFonts w:ascii="Arial" w:hAnsi="Arial" w:cs="Arial"/>
          <w:sz w:val="24"/>
          <w:szCs w:val="24"/>
        </w:rPr>
        <w:t xml:space="preserve"> No deja de ver que América Latina se encuentra, en muchas partes, en </w:t>
      </w:r>
      <w:r w:rsidRPr="00DC301A">
        <w:rPr>
          <w:rFonts w:ascii="Arial" w:hAnsi="Arial" w:cs="Arial"/>
          <w:b/>
          <w:sz w:val="28"/>
          <w:szCs w:val="28"/>
        </w:rPr>
        <w:t xml:space="preserve">una situación de injusticia que puede llamarse de </w:t>
      </w:r>
      <w:r w:rsidRPr="00DC301A">
        <w:rPr>
          <w:rFonts w:ascii="Arial" w:hAnsi="Arial" w:cs="Arial"/>
          <w:b/>
          <w:sz w:val="32"/>
          <w:szCs w:val="32"/>
        </w:rPr>
        <w:t xml:space="preserve">violencia institucionalizada. </w:t>
      </w:r>
      <w:r>
        <w:rPr>
          <w:rFonts w:ascii="Arial" w:hAnsi="Arial" w:cs="Arial"/>
          <w:sz w:val="24"/>
          <w:szCs w:val="24"/>
        </w:rPr>
        <w:t>Tal situación exige transformaciones globales, audaces, urgentes y profundamente renovadoras</w:t>
      </w:r>
      <w:r>
        <w:rPr>
          <w:rFonts w:ascii="Arial" w:hAnsi="Arial" w:cs="Arial"/>
          <w:b/>
          <w:sz w:val="24"/>
          <w:szCs w:val="24"/>
        </w:rPr>
        <w:t xml:space="preserve">. No debe, pues, extrañarnos que nazca en América Latina "la tentación de la violencia". </w:t>
      </w:r>
      <w:r w:rsidRPr="00DC301A">
        <w:rPr>
          <w:rFonts w:ascii="Arial" w:hAnsi="Arial" w:cs="Arial"/>
          <w:b/>
          <w:sz w:val="28"/>
          <w:szCs w:val="28"/>
        </w:rPr>
        <w:t>No hay que abusar de la paciencia de un pueblo</w:t>
      </w:r>
      <w:r w:rsidRPr="00DC301A">
        <w:rPr>
          <w:rFonts w:ascii="Arial" w:hAnsi="Arial" w:cs="Arial"/>
          <w:b/>
          <w:sz w:val="24"/>
          <w:szCs w:val="24"/>
        </w:rPr>
        <w:t xml:space="preserve"> que soporta durante años una condición que difícilmente aceptarían quienes tienen una mayor conciencia de los derechos humanos.</w:t>
      </w:r>
      <w:r w:rsidRPr="00DC301A">
        <w:rPr>
          <w:rFonts w:ascii="Arial" w:hAnsi="Arial" w:cs="Arial"/>
          <w:sz w:val="24"/>
          <w:szCs w:val="24"/>
        </w:rPr>
        <w:t xml:space="preserve">   </w:t>
      </w:r>
      <w:r>
        <w:rPr>
          <w:rFonts w:ascii="Arial" w:hAnsi="Arial" w:cs="Arial"/>
          <w:b/>
          <w:sz w:val="24"/>
          <w:szCs w:val="24"/>
        </w:rPr>
        <w:t xml:space="preserve">Quisiéramos dirigir nuestro llamado, en primer lugar, a los que tienen una mayor participación en la riqueza, en la cultura o en el </w:t>
      </w:r>
      <w:proofErr w:type="gramStart"/>
      <w:r>
        <w:rPr>
          <w:rFonts w:ascii="Arial" w:hAnsi="Arial" w:cs="Arial"/>
          <w:b/>
          <w:sz w:val="24"/>
          <w:szCs w:val="24"/>
        </w:rPr>
        <w:t>poder.</w:t>
      </w:r>
      <w:r>
        <w:rPr>
          <w:rFonts w:ascii="Arial" w:hAnsi="Arial" w:cs="Arial"/>
          <w:sz w:val="24"/>
          <w:szCs w:val="24"/>
        </w:rPr>
        <w:t>.</w:t>
      </w:r>
      <w:proofErr w:type="gramEnd"/>
      <w:r>
        <w:rPr>
          <w:rFonts w:ascii="Arial" w:hAnsi="Arial" w:cs="Arial"/>
          <w:sz w:val="24"/>
          <w:szCs w:val="24"/>
        </w:rPr>
        <w:t xml:space="preserve"> Por lo tanto les hacemos un llamamiento urgente a fin de que </w:t>
      </w:r>
      <w:r>
        <w:rPr>
          <w:rFonts w:ascii="Arial" w:hAnsi="Arial" w:cs="Arial"/>
          <w:b/>
          <w:sz w:val="24"/>
          <w:szCs w:val="24"/>
        </w:rPr>
        <w:t>no se valgan de la posición pacífica de la Iglesia para oponerse, pasiva o activamente, a las transformaciones profundas que son necesarias</w:t>
      </w:r>
      <w:r>
        <w:rPr>
          <w:rFonts w:ascii="Arial" w:hAnsi="Arial" w:cs="Arial"/>
          <w:sz w:val="24"/>
          <w:szCs w:val="24"/>
        </w:rPr>
        <w:t>. Si se retienen celosamente sus privilegios y, sobre todo, si los defienden empleando ellos mismos medios violentos</w:t>
      </w:r>
      <w:r>
        <w:rPr>
          <w:rFonts w:ascii="Arial" w:hAnsi="Arial" w:cs="Arial"/>
          <w:b/>
          <w:sz w:val="24"/>
          <w:szCs w:val="24"/>
        </w:rPr>
        <w:t xml:space="preserve">, se hacen responsables ante la historia de provocar </w:t>
      </w:r>
      <w:r w:rsidRPr="00DC301A">
        <w:rPr>
          <w:rFonts w:ascii="Arial" w:hAnsi="Arial" w:cs="Arial"/>
          <w:b/>
          <w:sz w:val="32"/>
          <w:szCs w:val="32"/>
        </w:rPr>
        <w:t>"las revoluciones explosivas de la desesperación</w:t>
      </w:r>
      <w:proofErr w:type="gramStart"/>
      <w:r w:rsidRPr="00DC301A">
        <w:rPr>
          <w:rFonts w:ascii="Arial" w:hAnsi="Arial" w:cs="Arial"/>
          <w:b/>
          <w:sz w:val="24"/>
          <w:szCs w:val="24"/>
        </w:rPr>
        <w:t xml:space="preserve">" </w:t>
      </w:r>
      <w:r>
        <w:rPr>
          <w:rFonts w:ascii="Arial" w:hAnsi="Arial" w:cs="Arial"/>
          <w:sz w:val="24"/>
          <w:szCs w:val="24"/>
        </w:rPr>
        <w:t>.</w:t>
      </w:r>
      <w:proofErr w:type="gramEnd"/>
      <w:r>
        <w:rPr>
          <w:rFonts w:ascii="Arial" w:hAnsi="Arial" w:cs="Arial"/>
          <w:sz w:val="24"/>
          <w:szCs w:val="24"/>
        </w:rPr>
        <w:t xml:space="preserve"> </w:t>
      </w:r>
      <w:r>
        <w:rPr>
          <w:rFonts w:ascii="Arial" w:hAnsi="Arial" w:cs="Arial"/>
          <w:b/>
          <w:sz w:val="24"/>
          <w:szCs w:val="24"/>
        </w:rPr>
        <w:t>Son, también, responsables de la injusticia todos los que no actúan en favor de la justicia</w:t>
      </w:r>
      <w:r>
        <w:rPr>
          <w:rFonts w:ascii="Arial" w:hAnsi="Arial" w:cs="Arial"/>
          <w:sz w:val="24"/>
          <w:szCs w:val="24"/>
        </w:rPr>
        <w:t xml:space="preserve"> con los medios de que disponen, y </w:t>
      </w:r>
      <w:r>
        <w:rPr>
          <w:rFonts w:ascii="Arial" w:hAnsi="Arial" w:cs="Arial"/>
          <w:sz w:val="24"/>
          <w:szCs w:val="24"/>
        </w:rPr>
        <w:lastRenderedPageBreak/>
        <w:t xml:space="preserve">permanecen pasivos por temor a los sacrificios y a los riesgos personales que implica toda acción audaz y verdaderamente eficaz. </w:t>
      </w:r>
    </w:p>
    <w:p w:rsidR="001E7086" w:rsidRPr="00DC301A" w:rsidRDefault="001E7086" w:rsidP="00931538">
      <w:pPr>
        <w:jc w:val="both"/>
        <w:rPr>
          <w:rFonts w:ascii="Arial" w:hAnsi="Arial" w:cs="Arial"/>
          <w:sz w:val="24"/>
          <w:szCs w:val="24"/>
        </w:rPr>
      </w:pPr>
      <w:r>
        <w:rPr>
          <w:rFonts w:ascii="Arial" w:hAnsi="Arial" w:cs="Arial"/>
          <w:sz w:val="24"/>
          <w:szCs w:val="24"/>
        </w:rPr>
        <w:t>Nos dirigimos finalmente a aquellos que, ante la gravedad de la injusticia y las resistencias ilegítimas al cambio, ponen su esperanza en la violencia.</w:t>
      </w:r>
      <w:r>
        <w:rPr>
          <w:rFonts w:ascii="Arial" w:hAnsi="Arial" w:cs="Arial"/>
          <w:b/>
          <w:sz w:val="24"/>
          <w:szCs w:val="24"/>
        </w:rPr>
        <w:t xml:space="preserve"> </w:t>
      </w:r>
      <w:r w:rsidRPr="00DC301A">
        <w:rPr>
          <w:rFonts w:ascii="Arial" w:hAnsi="Arial" w:cs="Arial"/>
          <w:b/>
          <w:sz w:val="24"/>
          <w:szCs w:val="24"/>
        </w:rPr>
        <w:t xml:space="preserve">Si bien es verdad que </w:t>
      </w:r>
      <w:r w:rsidRPr="00DC301A">
        <w:rPr>
          <w:rFonts w:ascii="Arial" w:hAnsi="Arial" w:cs="Arial"/>
          <w:b/>
          <w:sz w:val="28"/>
          <w:szCs w:val="28"/>
        </w:rPr>
        <w:t xml:space="preserve">la insurrección revolucionaria puede ser legítima en el caso de tiranía evidente y prolongada </w:t>
      </w:r>
      <w:r w:rsidRPr="00DC301A">
        <w:rPr>
          <w:rFonts w:ascii="Arial" w:hAnsi="Arial" w:cs="Arial"/>
          <w:b/>
          <w:sz w:val="24"/>
          <w:szCs w:val="24"/>
        </w:rPr>
        <w:t>que atentase gravemente a los derechos fundamentales de la persona y damnificase peligrosamente el bien común del país" , ya provenga de una persona ya de estructuras evidentemente injustas</w:t>
      </w:r>
      <w:r w:rsidRPr="00DC301A">
        <w:rPr>
          <w:rFonts w:ascii="Arial" w:hAnsi="Arial" w:cs="Arial"/>
          <w:b/>
          <w:sz w:val="28"/>
          <w:szCs w:val="28"/>
        </w:rPr>
        <w:t>, también es cierto que la violencia o  revolución armada" generalmente, "engendra nuevas injusticias, introduce nuevos desequilibrios y provoca nuevas ruinas: no se puede combatir un mal real al precio de un mal mayor"</w:t>
      </w:r>
      <w:r w:rsidRPr="00DC301A">
        <w:rPr>
          <w:rFonts w:ascii="Arial" w:hAnsi="Arial" w:cs="Arial"/>
          <w:sz w:val="24"/>
          <w:szCs w:val="24"/>
        </w:rPr>
        <w:t xml:space="preserve"> . </w:t>
      </w:r>
    </w:p>
    <w:p w:rsidR="00DC301A" w:rsidRDefault="00DC301A" w:rsidP="00931538">
      <w:pPr>
        <w:jc w:val="both"/>
        <w:rPr>
          <w:rFonts w:ascii="Arial" w:hAnsi="Arial" w:cs="Arial"/>
          <w:b/>
          <w:sz w:val="28"/>
          <w:szCs w:val="28"/>
        </w:rPr>
      </w:pPr>
    </w:p>
    <w:p w:rsidR="00DC301A" w:rsidRPr="00DC301A" w:rsidRDefault="001E7086" w:rsidP="00931538">
      <w:pPr>
        <w:jc w:val="both"/>
        <w:rPr>
          <w:rFonts w:ascii="Arial" w:hAnsi="Arial" w:cs="Arial"/>
          <w:sz w:val="24"/>
          <w:szCs w:val="24"/>
        </w:rPr>
      </w:pPr>
      <w:r w:rsidRPr="00DC301A">
        <w:rPr>
          <w:rFonts w:ascii="Arial" w:hAnsi="Arial" w:cs="Arial"/>
          <w:b/>
          <w:sz w:val="28"/>
          <w:szCs w:val="28"/>
        </w:rPr>
        <w:t>CONCLUSIONES PASTORALES</w:t>
      </w:r>
      <w:r w:rsidRPr="00DC301A">
        <w:rPr>
          <w:rFonts w:ascii="Arial" w:hAnsi="Arial" w:cs="Arial"/>
          <w:sz w:val="24"/>
          <w:szCs w:val="24"/>
        </w:rPr>
        <w:t xml:space="preserve"> |. </w:t>
      </w:r>
    </w:p>
    <w:p w:rsidR="001E7086" w:rsidRDefault="001E7086" w:rsidP="00931538">
      <w:pPr>
        <w:jc w:val="both"/>
        <w:rPr>
          <w:rFonts w:ascii="Arial" w:hAnsi="Arial" w:cs="Arial"/>
          <w:sz w:val="24"/>
          <w:szCs w:val="24"/>
        </w:rPr>
      </w:pPr>
      <w:r>
        <w:rPr>
          <w:rFonts w:ascii="Arial" w:hAnsi="Arial" w:cs="Arial"/>
          <w:b/>
          <w:sz w:val="24"/>
          <w:szCs w:val="24"/>
        </w:rPr>
        <w:t>Nos corresponde también denunciar todo aquello que, al ir contra la justicia, destruye la paz.</w:t>
      </w:r>
      <w:r>
        <w:rPr>
          <w:rFonts w:ascii="Arial" w:hAnsi="Arial" w:cs="Arial"/>
          <w:sz w:val="24"/>
          <w:szCs w:val="24"/>
        </w:rPr>
        <w:t xml:space="preserve"> En este espíritu creemos oportuno adelantar las siguientes líneas pastorales. Despertar en los hombres y en los pueblos, principalmente con los medios de comunicación social, </w:t>
      </w:r>
      <w:r>
        <w:rPr>
          <w:rFonts w:ascii="Arial" w:hAnsi="Arial" w:cs="Arial"/>
          <w:b/>
          <w:sz w:val="24"/>
          <w:szCs w:val="24"/>
        </w:rPr>
        <w:t>una viva conciencia de justicia</w:t>
      </w:r>
      <w:r>
        <w:rPr>
          <w:rFonts w:ascii="Arial" w:hAnsi="Arial" w:cs="Arial"/>
          <w:sz w:val="24"/>
          <w:szCs w:val="24"/>
        </w:rPr>
        <w:t xml:space="preserve">, infundiéndoles un sentido dinámico de responsabilidad y </w:t>
      </w:r>
      <w:r w:rsidRPr="00DC301A">
        <w:rPr>
          <w:rFonts w:ascii="Arial" w:hAnsi="Arial" w:cs="Arial"/>
          <w:sz w:val="24"/>
          <w:szCs w:val="24"/>
        </w:rPr>
        <w:t>solidaridad</w:t>
      </w:r>
      <w:r w:rsidRPr="00DC301A">
        <w:rPr>
          <w:rFonts w:ascii="Arial" w:hAnsi="Arial" w:cs="Arial"/>
          <w:b/>
          <w:sz w:val="24"/>
          <w:szCs w:val="24"/>
        </w:rPr>
        <w:t xml:space="preserve"> según el mandato evangélico, </w:t>
      </w:r>
      <w:r w:rsidRPr="00DC301A">
        <w:rPr>
          <w:rFonts w:ascii="Arial" w:hAnsi="Arial" w:cs="Arial"/>
          <w:b/>
          <w:sz w:val="28"/>
          <w:szCs w:val="28"/>
        </w:rPr>
        <w:t>los derechos de los pobres y oprimidos,</w:t>
      </w:r>
      <w:r w:rsidRPr="00DC301A">
        <w:rPr>
          <w:rFonts w:ascii="Arial" w:hAnsi="Arial" w:cs="Arial"/>
          <w:b/>
          <w:sz w:val="24"/>
          <w:szCs w:val="24"/>
        </w:rPr>
        <w:t xml:space="preserve"> urgiendo a nuestros gobiernos y clases dirigentes para que eliminen todo cuanto destruya la paz social: injusticias, inercia, venalidad, insensibilidad;</w:t>
      </w:r>
      <w:r w:rsidRPr="00DC301A">
        <w:rPr>
          <w:rFonts w:ascii="Arial" w:hAnsi="Arial" w:cs="Arial"/>
          <w:sz w:val="24"/>
          <w:szCs w:val="24"/>
        </w:rPr>
        <w:t xml:space="preserve"> |p23 </w:t>
      </w:r>
      <w:r w:rsidRPr="00DC301A">
        <w:rPr>
          <w:rFonts w:ascii="Arial" w:hAnsi="Arial" w:cs="Arial"/>
          <w:b/>
          <w:sz w:val="28"/>
          <w:szCs w:val="28"/>
        </w:rPr>
        <w:t>Denunciar enérgicamente los abusos y las injustas consecuencias de las desigualdades excesivas entre ricos y pobres, entre poderosos y débiles</w:t>
      </w:r>
      <w:r w:rsidRPr="00DC301A">
        <w:rPr>
          <w:rFonts w:ascii="Arial" w:hAnsi="Arial" w:cs="Arial"/>
          <w:b/>
          <w:sz w:val="24"/>
          <w:szCs w:val="24"/>
        </w:rPr>
        <w:t xml:space="preserve">. Urgir para que en muchos de nuestros países se detenga y revise el actual </w:t>
      </w:r>
      <w:r w:rsidRPr="00DC301A">
        <w:rPr>
          <w:rFonts w:ascii="Arial" w:hAnsi="Arial" w:cs="Arial"/>
          <w:b/>
          <w:sz w:val="28"/>
          <w:szCs w:val="28"/>
        </w:rPr>
        <w:t>proceso armamentista</w:t>
      </w:r>
      <w:r w:rsidRPr="00DC301A">
        <w:rPr>
          <w:rFonts w:ascii="Arial" w:hAnsi="Arial" w:cs="Arial"/>
          <w:b/>
          <w:sz w:val="24"/>
          <w:szCs w:val="24"/>
        </w:rPr>
        <w:t>, que constituye a veces una carga excesivamente desproporciona.  La lucha contra la miseria es la verdadera guerra que deben afrontar nuestras naciones</w:t>
      </w:r>
      <w:r w:rsidRPr="00DC301A">
        <w:rPr>
          <w:rFonts w:ascii="Arial" w:hAnsi="Arial" w:cs="Arial"/>
          <w:sz w:val="24"/>
          <w:szCs w:val="24"/>
        </w:rPr>
        <w:t xml:space="preserve">.  </w:t>
      </w:r>
      <w:r>
        <w:rPr>
          <w:rFonts w:ascii="Arial" w:hAnsi="Arial" w:cs="Arial"/>
          <w:b/>
          <w:sz w:val="24"/>
          <w:szCs w:val="24"/>
        </w:rPr>
        <w:t>Denunciar la acción injusta que en el orden mundial llevan a cabo naciones poderosas contra la autodeterminación de pueblos débiles, que tienen que sufrir los efectos sangrientos de la guerra y de la invasión, pidiendo a los organismo internacionales competentes medidas decididas y eficaces;</w:t>
      </w:r>
      <w:r>
        <w:rPr>
          <w:rFonts w:ascii="Arial" w:hAnsi="Arial" w:cs="Arial"/>
          <w:sz w:val="24"/>
          <w:szCs w:val="24"/>
        </w:rPr>
        <w:t xml:space="preserve"> Alentar y elogiar las iniciativas y trabajos de todos aquellos que, en los diversos campos de la acción, contribuyen a la creación de un orden nuevo que asegure la paz en el seno de nuestros pueblos. </w:t>
      </w:r>
      <w:r>
        <w:rPr>
          <w:rFonts w:ascii="Arial" w:hAnsi="Arial" w:cs="Arial"/>
          <w:b/>
          <w:sz w:val="24"/>
          <w:szCs w:val="24"/>
        </w:rPr>
        <w:t>fin</w:t>
      </w:r>
    </w:p>
    <w:p w:rsidR="00E84FD4" w:rsidRDefault="00E84FD4" w:rsidP="00931538">
      <w:pPr>
        <w:jc w:val="both"/>
        <w:rPr>
          <w:rFonts w:ascii="Arial" w:hAnsi="Arial" w:cs="Arial"/>
          <w:b/>
          <w:color w:val="FF0000"/>
          <w:sz w:val="36"/>
          <w:szCs w:val="36"/>
        </w:rPr>
      </w:pPr>
    </w:p>
    <w:p w:rsidR="00057D5A" w:rsidRPr="00D214AD" w:rsidRDefault="00C669D4" w:rsidP="00931538">
      <w:pPr>
        <w:jc w:val="both"/>
        <w:rPr>
          <w:rFonts w:ascii="Arial" w:hAnsi="Arial" w:cs="Arial"/>
          <w:b/>
          <w:sz w:val="32"/>
          <w:szCs w:val="32"/>
        </w:rPr>
      </w:pPr>
      <w:r w:rsidRPr="00D214AD">
        <w:rPr>
          <w:rFonts w:ascii="Arial" w:hAnsi="Arial" w:cs="Arial"/>
          <w:b/>
          <w:sz w:val="32"/>
          <w:szCs w:val="32"/>
        </w:rPr>
        <w:t>1</w:t>
      </w:r>
      <w:r w:rsidR="001547B1" w:rsidRPr="00D214AD">
        <w:rPr>
          <w:rFonts w:ascii="Arial" w:hAnsi="Arial" w:cs="Arial"/>
          <w:b/>
          <w:sz w:val="32"/>
          <w:szCs w:val="32"/>
        </w:rPr>
        <w:t>4.</w:t>
      </w:r>
      <w:r w:rsidR="00D214AD">
        <w:rPr>
          <w:rFonts w:ascii="Arial" w:hAnsi="Arial" w:cs="Arial"/>
          <w:b/>
          <w:sz w:val="32"/>
          <w:szCs w:val="32"/>
        </w:rPr>
        <w:t xml:space="preserve"> </w:t>
      </w:r>
      <w:r w:rsidR="001547B1" w:rsidRPr="00D214AD">
        <w:rPr>
          <w:rFonts w:ascii="Arial" w:hAnsi="Arial" w:cs="Arial"/>
          <w:b/>
          <w:sz w:val="32"/>
          <w:szCs w:val="32"/>
        </w:rPr>
        <w:t xml:space="preserve">POBREZA DE LA IGLESIA </w:t>
      </w:r>
    </w:p>
    <w:p w:rsidR="001547B1" w:rsidRPr="00057D5A" w:rsidRDefault="001547B1" w:rsidP="00931538">
      <w:pPr>
        <w:pStyle w:val="Prrafodelista"/>
        <w:ind w:left="0"/>
        <w:jc w:val="both"/>
        <w:rPr>
          <w:rFonts w:ascii="Arial" w:hAnsi="Arial" w:cs="Arial"/>
          <w:b/>
          <w:sz w:val="32"/>
          <w:szCs w:val="32"/>
        </w:rPr>
      </w:pPr>
      <w:r w:rsidRPr="00057D5A">
        <w:rPr>
          <w:rFonts w:ascii="Arial" w:hAnsi="Arial" w:cs="Arial"/>
          <w:b/>
          <w:sz w:val="24"/>
          <w:szCs w:val="24"/>
        </w:rPr>
        <w:t xml:space="preserve">REALIDAD LATINOAMERICANA </w:t>
      </w:r>
    </w:p>
    <w:p w:rsidR="00057D5A" w:rsidRDefault="00057D5A" w:rsidP="00931538">
      <w:pPr>
        <w:pStyle w:val="Prrafodelista"/>
        <w:ind w:left="0"/>
        <w:rPr>
          <w:rFonts w:ascii="Arial" w:hAnsi="Arial" w:cs="Arial"/>
          <w:b/>
          <w:sz w:val="24"/>
          <w:szCs w:val="24"/>
        </w:rPr>
      </w:pPr>
    </w:p>
    <w:p w:rsidR="00057D5A" w:rsidRDefault="001547B1" w:rsidP="00931538">
      <w:pPr>
        <w:pStyle w:val="Prrafodelista"/>
        <w:ind w:left="0"/>
        <w:jc w:val="both"/>
        <w:rPr>
          <w:rFonts w:ascii="Arial" w:hAnsi="Arial" w:cs="Arial"/>
          <w:sz w:val="24"/>
          <w:szCs w:val="24"/>
        </w:rPr>
      </w:pPr>
      <w:r>
        <w:rPr>
          <w:rFonts w:ascii="Arial" w:hAnsi="Arial" w:cs="Arial"/>
          <w:sz w:val="24"/>
          <w:szCs w:val="24"/>
        </w:rPr>
        <w:lastRenderedPageBreak/>
        <w:t xml:space="preserve">1 El Episcopado Latinoamericano </w:t>
      </w:r>
      <w:r w:rsidRPr="00326B82">
        <w:rPr>
          <w:rFonts w:ascii="Arial" w:hAnsi="Arial" w:cs="Arial"/>
          <w:b/>
          <w:sz w:val="24"/>
          <w:szCs w:val="24"/>
        </w:rPr>
        <w:t>no puede quedar indiferente</w:t>
      </w:r>
      <w:r>
        <w:rPr>
          <w:rFonts w:ascii="Arial" w:hAnsi="Arial" w:cs="Arial"/>
          <w:sz w:val="24"/>
          <w:szCs w:val="24"/>
        </w:rPr>
        <w:t xml:space="preserve"> ante las tremendas injusticias sociales existentes en América Latina, que mantienen a la mayoría de nuestros pueblos en una dolorosa pobreza cercana en muchísimos casos a la inhumana miseria. </w:t>
      </w:r>
    </w:p>
    <w:p w:rsidR="00057D5A" w:rsidRDefault="00057D5A" w:rsidP="00931538">
      <w:pPr>
        <w:pStyle w:val="Prrafodelista"/>
        <w:ind w:left="0"/>
        <w:jc w:val="both"/>
        <w:rPr>
          <w:rFonts w:ascii="Arial" w:hAnsi="Arial" w:cs="Arial"/>
          <w:sz w:val="24"/>
          <w:szCs w:val="24"/>
        </w:rPr>
      </w:pPr>
    </w:p>
    <w:p w:rsidR="00326B82" w:rsidRDefault="001547B1" w:rsidP="00931538">
      <w:pPr>
        <w:pStyle w:val="Prrafodelista"/>
        <w:ind w:left="0"/>
        <w:jc w:val="both"/>
        <w:rPr>
          <w:rFonts w:ascii="Arial" w:hAnsi="Arial" w:cs="Arial"/>
          <w:sz w:val="24"/>
          <w:szCs w:val="24"/>
        </w:rPr>
      </w:pPr>
      <w:r w:rsidRPr="00326B82">
        <w:rPr>
          <w:rFonts w:ascii="Arial" w:hAnsi="Arial" w:cs="Arial"/>
          <w:b/>
          <w:sz w:val="24"/>
          <w:szCs w:val="24"/>
        </w:rPr>
        <w:t>2</w:t>
      </w:r>
      <w:r w:rsidR="00326B82" w:rsidRPr="00326B82">
        <w:rPr>
          <w:rFonts w:ascii="Arial" w:hAnsi="Arial" w:cs="Arial"/>
          <w:b/>
          <w:sz w:val="24"/>
          <w:szCs w:val="24"/>
        </w:rPr>
        <w:t>.</w:t>
      </w:r>
      <w:r>
        <w:rPr>
          <w:rFonts w:ascii="Arial" w:hAnsi="Arial" w:cs="Arial"/>
          <w:b/>
          <w:sz w:val="24"/>
          <w:szCs w:val="24"/>
        </w:rPr>
        <w:t xml:space="preserve"> </w:t>
      </w:r>
      <w:r w:rsidRPr="00326B82">
        <w:rPr>
          <w:rFonts w:ascii="Arial" w:hAnsi="Arial" w:cs="Arial"/>
          <w:b/>
          <w:sz w:val="24"/>
          <w:szCs w:val="24"/>
        </w:rPr>
        <w:t xml:space="preserve">Un sordo clamor brota de millones de hombres, pidiendo a sus </w:t>
      </w:r>
      <w:r w:rsidR="00326B82" w:rsidRPr="00326B82">
        <w:rPr>
          <w:rFonts w:ascii="Arial" w:hAnsi="Arial" w:cs="Arial"/>
          <w:b/>
          <w:sz w:val="24"/>
          <w:szCs w:val="24"/>
        </w:rPr>
        <w:t>p</w:t>
      </w:r>
      <w:r w:rsidRPr="00326B82">
        <w:rPr>
          <w:rFonts w:ascii="Arial" w:hAnsi="Arial" w:cs="Arial"/>
          <w:b/>
          <w:sz w:val="24"/>
          <w:szCs w:val="24"/>
        </w:rPr>
        <w:t xml:space="preserve">astores una liberación que no les llega de ninguna parte. "No estáis ahora escuchando en silencio, pero oímos el grito que sube de vuestro sufrimiento", ha dicho el Papa a los campesinos en </w:t>
      </w:r>
      <w:proofErr w:type="gramStart"/>
      <w:r w:rsidRPr="00326B82">
        <w:rPr>
          <w:rFonts w:ascii="Arial" w:hAnsi="Arial" w:cs="Arial"/>
          <w:b/>
          <w:sz w:val="24"/>
          <w:szCs w:val="24"/>
        </w:rPr>
        <w:t>Colombia</w:t>
      </w:r>
      <w:r w:rsidRPr="00326B82">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p>
    <w:p w:rsidR="00326B82" w:rsidRDefault="00326B82" w:rsidP="00931538">
      <w:pPr>
        <w:pStyle w:val="Prrafodelista"/>
        <w:ind w:left="0"/>
        <w:jc w:val="both"/>
        <w:rPr>
          <w:rFonts w:ascii="Arial" w:hAnsi="Arial" w:cs="Arial"/>
          <w:sz w:val="24"/>
          <w:szCs w:val="24"/>
        </w:rPr>
      </w:pPr>
    </w:p>
    <w:p w:rsidR="001547B1" w:rsidRDefault="001547B1" w:rsidP="00931538">
      <w:pPr>
        <w:pStyle w:val="Prrafodelista"/>
        <w:ind w:left="0"/>
        <w:jc w:val="both"/>
        <w:rPr>
          <w:rFonts w:ascii="Arial" w:hAnsi="Arial" w:cs="Arial"/>
          <w:sz w:val="24"/>
          <w:szCs w:val="24"/>
        </w:rPr>
      </w:pPr>
      <w:r w:rsidRPr="00326B82">
        <w:rPr>
          <w:rFonts w:ascii="Arial" w:hAnsi="Arial" w:cs="Arial"/>
          <w:b/>
          <w:sz w:val="24"/>
          <w:szCs w:val="24"/>
        </w:rPr>
        <w:t>Y llegan también hasta nosotros las quejas de que la Jerarquía, el clero, los religiosos, son ricos y aliados de los ricos</w:t>
      </w:r>
      <w:r w:rsidRPr="00326B82">
        <w:rPr>
          <w:rFonts w:ascii="Arial" w:hAnsi="Arial" w:cs="Arial"/>
          <w:b/>
          <w:color w:val="C00000"/>
          <w:sz w:val="24"/>
          <w:szCs w:val="24"/>
        </w:rPr>
        <w:t>.</w:t>
      </w:r>
      <w:r>
        <w:rPr>
          <w:rFonts w:ascii="Arial" w:hAnsi="Arial" w:cs="Arial"/>
          <w:b/>
          <w:color w:val="C00000"/>
          <w:sz w:val="24"/>
          <w:szCs w:val="24"/>
        </w:rPr>
        <w:t xml:space="preserve"> </w:t>
      </w:r>
      <w:r>
        <w:rPr>
          <w:rFonts w:ascii="Arial" w:hAnsi="Arial" w:cs="Arial"/>
          <w:sz w:val="24"/>
          <w:szCs w:val="24"/>
        </w:rPr>
        <w:t xml:space="preserve">Al respecto debemos precisar que con mucha frecuencia se confunde la apariencia con la realidad. Muchas causas han contribuido a crear esa imagen de una Iglesia jerárquica rica. Los grandes </w:t>
      </w:r>
      <w:proofErr w:type="spellStart"/>
      <w:r>
        <w:rPr>
          <w:rFonts w:ascii="Arial" w:hAnsi="Arial" w:cs="Arial"/>
          <w:sz w:val="24"/>
          <w:szCs w:val="24"/>
        </w:rPr>
        <w:t>idificios</w:t>
      </w:r>
      <w:proofErr w:type="spellEnd"/>
      <w:r>
        <w:rPr>
          <w:rFonts w:ascii="Arial" w:hAnsi="Arial" w:cs="Arial"/>
          <w:sz w:val="24"/>
          <w:szCs w:val="24"/>
        </w:rPr>
        <w:t xml:space="preserve">, las casas de párrocos y de religiosos cuando son superiores a las del barrio en que viven; los vehículos propios, a veces justos; la manera de vestir heredada de otras épocas, han sido algunas de esas causas. El sistema de aranceles y de pensiones escolares, para proveer a la sustentación del clero y al mantenimiento de las obras educacionales, ha llegado a ser mal visto y a formar una opinión exagerada sobre el monto de las sumas percibidas. Añadamos a esto el exagerado secreto en que se ha envuelto el movimiento económico de colegios, parroquias, diócesis: ambiente de misterio que agiganta las sombras y ayuda a crear fantasías. Hay también casos aislados de condenable enriquecimiento que han sido generalizados. </w:t>
      </w:r>
      <w:r>
        <w:rPr>
          <w:rFonts w:ascii="Arial" w:hAnsi="Arial" w:cs="Arial"/>
          <w:b/>
          <w:sz w:val="24"/>
          <w:szCs w:val="24"/>
        </w:rPr>
        <w:t>Todo esto ha llevado al convencimiento de que la Iglesia en América Latina es rica. |p3</w:t>
      </w:r>
      <w:r>
        <w:rPr>
          <w:rFonts w:ascii="Arial" w:hAnsi="Arial" w:cs="Arial"/>
          <w:sz w:val="24"/>
          <w:szCs w:val="24"/>
        </w:rPr>
        <w:t xml:space="preserve"> </w:t>
      </w:r>
    </w:p>
    <w:p w:rsidR="001547B1" w:rsidRDefault="001547B1" w:rsidP="00D214AD">
      <w:pPr>
        <w:pStyle w:val="Prrafodelista"/>
        <w:ind w:left="0"/>
        <w:jc w:val="both"/>
        <w:rPr>
          <w:rFonts w:ascii="Arial" w:hAnsi="Arial" w:cs="Arial"/>
          <w:sz w:val="24"/>
          <w:szCs w:val="24"/>
        </w:rPr>
      </w:pPr>
    </w:p>
    <w:p w:rsidR="00326B82" w:rsidRDefault="00326B82" w:rsidP="00D214AD">
      <w:pPr>
        <w:pStyle w:val="Prrafodelista"/>
        <w:ind w:left="0"/>
        <w:jc w:val="both"/>
        <w:rPr>
          <w:rFonts w:ascii="Arial" w:hAnsi="Arial" w:cs="Arial"/>
          <w:b/>
          <w:sz w:val="24"/>
          <w:szCs w:val="24"/>
        </w:rPr>
      </w:pPr>
      <w:r>
        <w:rPr>
          <w:rFonts w:ascii="Arial" w:hAnsi="Arial" w:cs="Arial"/>
          <w:b/>
          <w:sz w:val="24"/>
          <w:szCs w:val="24"/>
        </w:rPr>
        <w:t xml:space="preserve">3. </w:t>
      </w:r>
      <w:r w:rsidR="001547B1" w:rsidRPr="00326B82">
        <w:rPr>
          <w:rFonts w:ascii="Arial" w:hAnsi="Arial" w:cs="Arial"/>
          <w:sz w:val="24"/>
          <w:szCs w:val="24"/>
        </w:rPr>
        <w:t>La realidad de muchísimas parroquias y diócesis que son extremadamente pobres y de tantísimos obispos, sacerdotes y religiosos que viven llenos de privaciones y se entregan con gran abnegación al servicio de los pobres, escapa por lo general a la apreciación de muchos y no logra disipar la imagen deformada que se tiene</w:t>
      </w:r>
      <w:r w:rsidR="001547B1">
        <w:rPr>
          <w:rFonts w:ascii="Arial" w:hAnsi="Arial" w:cs="Arial"/>
          <w:b/>
          <w:sz w:val="24"/>
          <w:szCs w:val="24"/>
        </w:rPr>
        <w:t xml:space="preserve">. </w:t>
      </w:r>
    </w:p>
    <w:p w:rsidR="001547B1" w:rsidRDefault="001547B1" w:rsidP="00D214AD">
      <w:pPr>
        <w:pStyle w:val="Prrafodelista"/>
        <w:ind w:left="0"/>
        <w:jc w:val="both"/>
        <w:rPr>
          <w:rFonts w:ascii="Arial" w:hAnsi="Arial" w:cs="Arial"/>
          <w:b/>
          <w:sz w:val="24"/>
          <w:szCs w:val="24"/>
        </w:rPr>
      </w:pPr>
      <w:r>
        <w:rPr>
          <w:rFonts w:ascii="Arial" w:hAnsi="Arial" w:cs="Arial"/>
          <w:b/>
          <w:sz w:val="24"/>
          <w:szCs w:val="24"/>
        </w:rPr>
        <w:t xml:space="preserve">En el contexto de pobreza y aun de miseria en que vive la gran mayoría del pueblo latinoamericano, los obispos, sacerdotes y religiosos tenemos lo necesario para la vida y una cierta seguridad, mientras los pobres carecen de lo indispensable y se debaten entre la angustia y la incertidumbre. Y no faltan casos en que los pobres sienten que sus obispos, o sus párrocos y religiosos, no se identifican realmente con ellos, con sus problemas y angustias, que no siempre apoyan a los que trabajan con ellos o abogan por su suerte. </w:t>
      </w:r>
    </w:p>
    <w:p w:rsidR="001547B1" w:rsidRDefault="001547B1" w:rsidP="00057D5A">
      <w:pPr>
        <w:rPr>
          <w:rFonts w:ascii="Arial" w:hAnsi="Arial" w:cs="Arial"/>
          <w:sz w:val="24"/>
          <w:szCs w:val="24"/>
        </w:rPr>
      </w:pPr>
    </w:p>
    <w:p w:rsidR="00326B82" w:rsidRDefault="001547B1" w:rsidP="00326B82">
      <w:pPr>
        <w:rPr>
          <w:rFonts w:ascii="Arial" w:hAnsi="Arial" w:cs="Arial"/>
          <w:b/>
          <w:sz w:val="24"/>
          <w:szCs w:val="24"/>
        </w:rPr>
      </w:pPr>
      <w:r>
        <w:rPr>
          <w:rFonts w:ascii="Arial" w:hAnsi="Arial" w:cs="Arial"/>
          <w:b/>
          <w:sz w:val="24"/>
          <w:szCs w:val="24"/>
        </w:rPr>
        <w:t xml:space="preserve">MOTIVACION DOCTRINAL </w:t>
      </w:r>
    </w:p>
    <w:p w:rsidR="00326B82" w:rsidRPr="00326B82" w:rsidRDefault="00326B82" w:rsidP="00D214AD">
      <w:pPr>
        <w:jc w:val="both"/>
        <w:rPr>
          <w:rFonts w:ascii="Arial" w:hAnsi="Arial" w:cs="Arial"/>
          <w:b/>
          <w:sz w:val="24"/>
          <w:szCs w:val="24"/>
        </w:rPr>
      </w:pPr>
      <w:r>
        <w:rPr>
          <w:rFonts w:ascii="Arial" w:hAnsi="Arial" w:cs="Arial"/>
          <w:b/>
          <w:sz w:val="24"/>
          <w:szCs w:val="24"/>
        </w:rPr>
        <w:t xml:space="preserve">4. </w:t>
      </w:r>
      <w:r w:rsidR="001547B1" w:rsidRPr="00326B82">
        <w:rPr>
          <w:rFonts w:ascii="Arial" w:hAnsi="Arial" w:cs="Arial"/>
          <w:b/>
          <w:sz w:val="24"/>
          <w:szCs w:val="24"/>
        </w:rPr>
        <w:t>Debemos distinguir</w:t>
      </w:r>
      <w:r w:rsidR="001547B1" w:rsidRPr="00326B82">
        <w:rPr>
          <w:rFonts w:ascii="Arial" w:hAnsi="Arial" w:cs="Arial"/>
          <w:sz w:val="24"/>
          <w:szCs w:val="24"/>
        </w:rPr>
        <w:t xml:space="preserve">: </w:t>
      </w:r>
    </w:p>
    <w:p w:rsidR="00B02CED" w:rsidRDefault="001547B1" w:rsidP="00D214AD">
      <w:pPr>
        <w:pStyle w:val="Prrafodelista"/>
        <w:ind w:left="0"/>
        <w:jc w:val="both"/>
        <w:rPr>
          <w:rFonts w:ascii="Arial" w:hAnsi="Arial" w:cs="Arial"/>
          <w:sz w:val="24"/>
          <w:szCs w:val="24"/>
        </w:rPr>
      </w:pPr>
      <w:r w:rsidRPr="00326B82">
        <w:rPr>
          <w:rFonts w:ascii="Arial" w:hAnsi="Arial" w:cs="Arial"/>
          <w:b/>
          <w:sz w:val="24"/>
          <w:szCs w:val="24"/>
        </w:rPr>
        <w:lastRenderedPageBreak/>
        <w:t>La pobreza como carencia de los bienes de este mundo es, en cuanto tal, un mal.</w:t>
      </w:r>
      <w:r w:rsidRPr="00326B82">
        <w:rPr>
          <w:rFonts w:ascii="Arial" w:hAnsi="Arial" w:cs="Arial"/>
          <w:sz w:val="24"/>
          <w:szCs w:val="24"/>
        </w:rPr>
        <w:t xml:space="preserve"> Los profetas la denuncian como contraria a la voluntad del Señor y las más de las veces como el fruto de la injusticia y el pecado de los hombres; </w:t>
      </w:r>
    </w:p>
    <w:p w:rsidR="00B02CED" w:rsidRDefault="00B02CED" w:rsidP="00D214AD">
      <w:pPr>
        <w:pStyle w:val="Prrafodelista"/>
        <w:ind w:left="0"/>
        <w:jc w:val="both"/>
        <w:rPr>
          <w:rFonts w:ascii="Arial" w:hAnsi="Arial" w:cs="Arial"/>
          <w:b/>
          <w:sz w:val="24"/>
          <w:szCs w:val="24"/>
        </w:rPr>
      </w:pPr>
    </w:p>
    <w:p w:rsidR="00B02CED" w:rsidRDefault="001547B1" w:rsidP="00D214AD">
      <w:pPr>
        <w:pStyle w:val="Prrafodelista"/>
        <w:ind w:left="0"/>
        <w:jc w:val="both"/>
        <w:rPr>
          <w:rFonts w:ascii="Arial" w:hAnsi="Arial" w:cs="Arial"/>
          <w:sz w:val="24"/>
          <w:szCs w:val="24"/>
        </w:rPr>
      </w:pPr>
      <w:r w:rsidRPr="00B02CED">
        <w:rPr>
          <w:rFonts w:ascii="Arial" w:hAnsi="Arial" w:cs="Arial"/>
          <w:b/>
          <w:sz w:val="24"/>
          <w:szCs w:val="24"/>
        </w:rPr>
        <w:t xml:space="preserve">La pobreza espiritual, es el tema de los pobres de </w:t>
      </w:r>
      <w:proofErr w:type="spellStart"/>
      <w:proofErr w:type="gramStart"/>
      <w:r w:rsidRPr="00B02CED">
        <w:rPr>
          <w:rFonts w:ascii="Arial" w:hAnsi="Arial" w:cs="Arial"/>
          <w:b/>
          <w:sz w:val="24"/>
          <w:szCs w:val="24"/>
        </w:rPr>
        <w:t>Yavé</w:t>
      </w:r>
      <w:proofErr w:type="spellEnd"/>
      <w:r w:rsidRPr="00B02CED">
        <w:rPr>
          <w:rFonts w:ascii="Arial" w:hAnsi="Arial" w:cs="Arial"/>
          <w:sz w:val="24"/>
          <w:szCs w:val="24"/>
        </w:rPr>
        <w:t xml:space="preserve"> .</w:t>
      </w:r>
      <w:proofErr w:type="gramEnd"/>
      <w:r w:rsidRPr="00B02CED">
        <w:rPr>
          <w:rFonts w:ascii="Arial" w:hAnsi="Arial" w:cs="Arial"/>
          <w:sz w:val="24"/>
          <w:szCs w:val="24"/>
        </w:rPr>
        <w:t xml:space="preserve"> La pobreza espiritual es la actitud de apertura a Dios, la disponibilidad de quien lo espera del </w:t>
      </w:r>
      <w:proofErr w:type="gramStart"/>
      <w:r w:rsidRPr="00B02CED">
        <w:rPr>
          <w:rFonts w:ascii="Arial" w:hAnsi="Arial" w:cs="Arial"/>
          <w:sz w:val="24"/>
          <w:szCs w:val="24"/>
        </w:rPr>
        <w:t>Señor .</w:t>
      </w:r>
      <w:proofErr w:type="gramEnd"/>
      <w:r w:rsidRPr="00B02CED">
        <w:rPr>
          <w:rFonts w:ascii="Arial" w:hAnsi="Arial" w:cs="Arial"/>
          <w:sz w:val="24"/>
          <w:szCs w:val="24"/>
        </w:rPr>
        <w:t xml:space="preserve"> Aunque valoriza los bienes de este mundo no se apega a ellos y reconoce el valor superior de los bienes del </w:t>
      </w:r>
      <w:proofErr w:type="gramStart"/>
      <w:r w:rsidRPr="00B02CED">
        <w:rPr>
          <w:rFonts w:ascii="Arial" w:hAnsi="Arial" w:cs="Arial"/>
          <w:sz w:val="24"/>
          <w:szCs w:val="24"/>
        </w:rPr>
        <w:t>Reino ;</w:t>
      </w:r>
      <w:proofErr w:type="gramEnd"/>
    </w:p>
    <w:p w:rsidR="00B02CED" w:rsidRDefault="00B02CED" w:rsidP="00D214AD">
      <w:pPr>
        <w:pStyle w:val="Prrafodelista"/>
        <w:ind w:left="0"/>
        <w:jc w:val="both"/>
        <w:rPr>
          <w:rFonts w:ascii="Arial" w:hAnsi="Arial" w:cs="Arial"/>
          <w:b/>
          <w:sz w:val="24"/>
          <w:szCs w:val="24"/>
        </w:rPr>
      </w:pPr>
    </w:p>
    <w:p w:rsidR="001547B1" w:rsidRPr="00B02CED" w:rsidRDefault="001547B1" w:rsidP="00D214AD">
      <w:pPr>
        <w:pStyle w:val="Prrafodelista"/>
        <w:ind w:left="0"/>
        <w:jc w:val="both"/>
        <w:rPr>
          <w:rFonts w:ascii="Arial" w:hAnsi="Arial" w:cs="Arial"/>
          <w:sz w:val="24"/>
          <w:szCs w:val="24"/>
        </w:rPr>
      </w:pPr>
      <w:r>
        <w:rPr>
          <w:rFonts w:ascii="Arial" w:hAnsi="Arial" w:cs="Arial"/>
          <w:b/>
          <w:sz w:val="24"/>
          <w:szCs w:val="24"/>
        </w:rPr>
        <w:t>La pobreza como compromiso</w:t>
      </w:r>
      <w:r>
        <w:rPr>
          <w:rFonts w:ascii="Arial" w:hAnsi="Arial" w:cs="Arial"/>
          <w:sz w:val="24"/>
          <w:szCs w:val="24"/>
        </w:rPr>
        <w:t>, que asume, voluntariamente y por amor, la condición de los necesitados de este mundo para testimoniar el mal que ella representa y la libertad espiritual frente a los bienes, sigue en esto el ejemplo de Cristo que hizo suyas todas las consecuencias de la condición pecadora de los hombres y que "siendo rico se hizo pobre</w:t>
      </w:r>
      <w:proofErr w:type="gramStart"/>
      <w:r>
        <w:rPr>
          <w:rFonts w:ascii="Arial" w:hAnsi="Arial" w:cs="Arial"/>
          <w:sz w:val="24"/>
          <w:szCs w:val="24"/>
        </w:rPr>
        <w:t>" ,</w:t>
      </w:r>
      <w:proofErr w:type="gramEnd"/>
      <w:r>
        <w:rPr>
          <w:rFonts w:ascii="Arial" w:hAnsi="Arial" w:cs="Arial"/>
          <w:sz w:val="24"/>
          <w:szCs w:val="24"/>
        </w:rPr>
        <w:t xml:space="preserve"> para salvarnos. </w:t>
      </w:r>
    </w:p>
    <w:p w:rsidR="001547B1" w:rsidRDefault="001547B1" w:rsidP="00D214AD">
      <w:pPr>
        <w:jc w:val="both"/>
        <w:rPr>
          <w:rFonts w:ascii="Arial" w:hAnsi="Arial" w:cs="Arial"/>
          <w:sz w:val="24"/>
          <w:szCs w:val="24"/>
        </w:rPr>
      </w:pPr>
    </w:p>
    <w:p w:rsidR="001547B1" w:rsidRDefault="001547B1" w:rsidP="00D214AD">
      <w:pPr>
        <w:pStyle w:val="Prrafodelista"/>
        <w:ind w:left="0"/>
        <w:jc w:val="both"/>
        <w:rPr>
          <w:rFonts w:ascii="Arial" w:hAnsi="Arial" w:cs="Arial"/>
          <w:sz w:val="24"/>
          <w:szCs w:val="24"/>
        </w:rPr>
      </w:pPr>
      <w:r>
        <w:rPr>
          <w:rFonts w:ascii="Arial" w:hAnsi="Arial" w:cs="Arial"/>
          <w:b/>
          <w:sz w:val="24"/>
          <w:szCs w:val="24"/>
        </w:rPr>
        <w:t>5 En este contexto una Iglesia pobre</w:t>
      </w:r>
      <w:r>
        <w:rPr>
          <w:rFonts w:ascii="Arial" w:hAnsi="Arial" w:cs="Arial"/>
          <w:sz w:val="24"/>
          <w:szCs w:val="24"/>
        </w:rPr>
        <w:t>: -</w:t>
      </w:r>
    </w:p>
    <w:p w:rsidR="00B02CED" w:rsidRDefault="00B02CED" w:rsidP="00D214AD">
      <w:pPr>
        <w:pStyle w:val="Prrafodelista"/>
        <w:ind w:left="0"/>
        <w:jc w:val="both"/>
        <w:rPr>
          <w:rFonts w:ascii="Arial" w:hAnsi="Arial" w:cs="Arial"/>
          <w:sz w:val="24"/>
          <w:szCs w:val="24"/>
        </w:rPr>
      </w:pPr>
    </w:p>
    <w:p w:rsidR="001547B1" w:rsidRPr="00B02CED" w:rsidRDefault="001547B1" w:rsidP="00D214AD">
      <w:pPr>
        <w:pStyle w:val="Prrafodelista"/>
        <w:ind w:left="0"/>
        <w:jc w:val="both"/>
        <w:rPr>
          <w:rFonts w:ascii="Arial" w:hAnsi="Arial" w:cs="Arial"/>
          <w:sz w:val="24"/>
          <w:szCs w:val="24"/>
        </w:rPr>
      </w:pPr>
      <w:r>
        <w:rPr>
          <w:rFonts w:ascii="Arial" w:hAnsi="Arial" w:cs="Arial"/>
          <w:sz w:val="24"/>
          <w:szCs w:val="24"/>
        </w:rPr>
        <w:t xml:space="preserve"> </w:t>
      </w:r>
      <w:r w:rsidRPr="00B02CED">
        <w:rPr>
          <w:rFonts w:ascii="Arial" w:hAnsi="Arial" w:cs="Arial"/>
          <w:b/>
          <w:sz w:val="24"/>
          <w:szCs w:val="24"/>
        </w:rPr>
        <w:t>Denuncia</w:t>
      </w:r>
      <w:r w:rsidRPr="00B02CED">
        <w:rPr>
          <w:rFonts w:ascii="Arial" w:hAnsi="Arial" w:cs="Arial"/>
          <w:sz w:val="24"/>
          <w:szCs w:val="24"/>
        </w:rPr>
        <w:t xml:space="preserve"> la carencia injusta de los bienes de este mundo y el pecado que la engendra; - </w:t>
      </w:r>
    </w:p>
    <w:p w:rsidR="001547B1" w:rsidRDefault="00931538" w:rsidP="00D214AD">
      <w:pPr>
        <w:pStyle w:val="Prrafodelista"/>
        <w:ind w:left="0"/>
        <w:jc w:val="both"/>
        <w:rPr>
          <w:rFonts w:ascii="Arial" w:hAnsi="Arial" w:cs="Arial"/>
          <w:sz w:val="24"/>
          <w:szCs w:val="24"/>
        </w:rPr>
      </w:pPr>
      <w:r>
        <w:rPr>
          <w:rFonts w:ascii="Arial" w:hAnsi="Arial" w:cs="Arial"/>
          <w:sz w:val="24"/>
          <w:szCs w:val="24"/>
        </w:rPr>
        <w:t xml:space="preserve"> </w:t>
      </w:r>
      <w:r w:rsidR="001547B1" w:rsidRPr="00B02CED">
        <w:rPr>
          <w:rFonts w:ascii="Arial" w:hAnsi="Arial" w:cs="Arial"/>
          <w:b/>
          <w:sz w:val="24"/>
          <w:szCs w:val="24"/>
        </w:rPr>
        <w:t>Predica y vive</w:t>
      </w:r>
      <w:r w:rsidR="001547B1">
        <w:rPr>
          <w:rFonts w:ascii="Arial" w:hAnsi="Arial" w:cs="Arial"/>
          <w:sz w:val="24"/>
          <w:szCs w:val="24"/>
        </w:rPr>
        <w:t xml:space="preserve"> la pobreza espiritual, como actitud de infancia espiritual y apertura al Señor; -</w:t>
      </w:r>
    </w:p>
    <w:p w:rsidR="001547B1" w:rsidRDefault="00931538" w:rsidP="00D214AD">
      <w:pPr>
        <w:pStyle w:val="Prrafodelista"/>
        <w:ind w:left="0"/>
        <w:jc w:val="both"/>
        <w:rPr>
          <w:rFonts w:ascii="Arial" w:hAnsi="Arial" w:cs="Arial"/>
          <w:sz w:val="24"/>
          <w:szCs w:val="24"/>
        </w:rPr>
      </w:pPr>
      <w:r>
        <w:rPr>
          <w:rFonts w:ascii="Arial" w:hAnsi="Arial" w:cs="Arial"/>
          <w:sz w:val="24"/>
          <w:szCs w:val="24"/>
        </w:rPr>
        <w:t xml:space="preserve"> </w:t>
      </w:r>
      <w:r w:rsidR="00B02CED" w:rsidRPr="00B02CED">
        <w:rPr>
          <w:rFonts w:ascii="Arial" w:hAnsi="Arial" w:cs="Arial"/>
          <w:b/>
          <w:sz w:val="24"/>
          <w:szCs w:val="24"/>
        </w:rPr>
        <w:t>S</w:t>
      </w:r>
      <w:r w:rsidR="001547B1" w:rsidRPr="00B02CED">
        <w:rPr>
          <w:rFonts w:ascii="Arial" w:hAnsi="Arial" w:cs="Arial"/>
          <w:b/>
          <w:sz w:val="24"/>
          <w:szCs w:val="24"/>
        </w:rPr>
        <w:t>e compromete</w:t>
      </w:r>
      <w:r w:rsidR="001547B1">
        <w:rPr>
          <w:rFonts w:ascii="Arial" w:hAnsi="Arial" w:cs="Arial"/>
          <w:sz w:val="24"/>
          <w:szCs w:val="24"/>
        </w:rPr>
        <w:t xml:space="preserve"> ella misma en la pobreza material. La pobreza de la Iglesia es, en efecto, una constante de </w:t>
      </w:r>
      <w:r w:rsidR="00A12953">
        <w:rPr>
          <w:rFonts w:ascii="Arial" w:hAnsi="Arial" w:cs="Arial"/>
          <w:sz w:val="24"/>
          <w:szCs w:val="24"/>
        </w:rPr>
        <w:t xml:space="preserve">la Historia de la Salvación. </w:t>
      </w:r>
      <w:r w:rsidR="001547B1">
        <w:rPr>
          <w:rFonts w:ascii="Arial" w:hAnsi="Arial" w:cs="Arial"/>
          <w:sz w:val="24"/>
          <w:szCs w:val="24"/>
        </w:rPr>
        <w:t xml:space="preserve"> </w:t>
      </w:r>
    </w:p>
    <w:p w:rsidR="001547B1" w:rsidRDefault="001547B1" w:rsidP="00D214AD">
      <w:pPr>
        <w:pStyle w:val="Prrafodelista"/>
        <w:ind w:left="0"/>
        <w:jc w:val="both"/>
        <w:rPr>
          <w:rFonts w:ascii="Arial" w:hAnsi="Arial" w:cs="Arial"/>
          <w:sz w:val="24"/>
          <w:szCs w:val="24"/>
        </w:rPr>
      </w:pPr>
    </w:p>
    <w:p w:rsidR="00B02CED" w:rsidRDefault="001547B1" w:rsidP="00D214AD">
      <w:pPr>
        <w:pStyle w:val="Prrafodelista"/>
        <w:ind w:left="0"/>
        <w:jc w:val="both"/>
        <w:rPr>
          <w:rFonts w:ascii="Arial" w:hAnsi="Arial" w:cs="Arial"/>
          <w:sz w:val="24"/>
          <w:szCs w:val="24"/>
        </w:rPr>
      </w:pPr>
      <w:r w:rsidRPr="00B02CED">
        <w:rPr>
          <w:rFonts w:ascii="Arial" w:hAnsi="Arial" w:cs="Arial"/>
          <w:b/>
          <w:sz w:val="24"/>
          <w:szCs w:val="24"/>
        </w:rPr>
        <w:t>Dicho todo esto</w:t>
      </w:r>
      <w:r>
        <w:rPr>
          <w:rFonts w:ascii="Arial" w:hAnsi="Arial" w:cs="Arial"/>
          <w:sz w:val="24"/>
          <w:szCs w:val="24"/>
        </w:rPr>
        <w:t xml:space="preserve">, habrá que recalcar con fuerza que el ejemplo y la enseñanza de Jesús, la situación angustiosa de millones de pobres en América Latina, las apremiantes exhortaciones del Papa y del Concilio, ponen a la Iglesia Latinoamericana ante un desafío y una misión que no puede soslayar y al que debe responder con diligencia y audacia adecuadas a la urgencia de los tiempos. </w:t>
      </w:r>
    </w:p>
    <w:p w:rsidR="00B02CED" w:rsidRDefault="001547B1" w:rsidP="00D214AD">
      <w:pPr>
        <w:pStyle w:val="Prrafodelista"/>
        <w:ind w:left="0"/>
        <w:jc w:val="both"/>
        <w:rPr>
          <w:rFonts w:ascii="Arial" w:hAnsi="Arial" w:cs="Arial"/>
          <w:sz w:val="24"/>
          <w:szCs w:val="24"/>
        </w:rPr>
      </w:pPr>
      <w:r w:rsidRPr="00B02CED">
        <w:rPr>
          <w:rFonts w:ascii="Arial" w:hAnsi="Arial" w:cs="Arial"/>
          <w:b/>
          <w:sz w:val="24"/>
          <w:szCs w:val="24"/>
        </w:rPr>
        <w:t>Cristo nuestro Salvador</w:t>
      </w:r>
      <w:r>
        <w:rPr>
          <w:rFonts w:ascii="Arial" w:hAnsi="Arial" w:cs="Arial"/>
          <w:sz w:val="24"/>
          <w:szCs w:val="24"/>
        </w:rPr>
        <w:t xml:space="preserve">, no solo amó a los pobres, sino "siendo rico se hizo pobre", vivió en la pobreza, centró su misión en el anuncio a los pobres de su liberación y fundó su Iglesia como signo de esa pobreza entre sus </w:t>
      </w:r>
      <w:proofErr w:type="gramStart"/>
      <w:r>
        <w:rPr>
          <w:rFonts w:ascii="Arial" w:hAnsi="Arial" w:cs="Arial"/>
          <w:sz w:val="24"/>
          <w:szCs w:val="24"/>
        </w:rPr>
        <w:t>hombres..</w:t>
      </w:r>
      <w:proofErr w:type="gramEnd"/>
      <w:r>
        <w:rPr>
          <w:rFonts w:ascii="Arial" w:hAnsi="Arial" w:cs="Arial"/>
          <w:sz w:val="24"/>
          <w:szCs w:val="24"/>
        </w:rPr>
        <w:t xml:space="preserve"> </w:t>
      </w:r>
    </w:p>
    <w:p w:rsidR="00B424EF" w:rsidRDefault="001547B1" w:rsidP="00D214AD">
      <w:pPr>
        <w:pStyle w:val="Prrafodelista"/>
        <w:ind w:left="0"/>
        <w:jc w:val="both"/>
        <w:rPr>
          <w:rFonts w:ascii="Arial" w:hAnsi="Arial" w:cs="Arial"/>
          <w:sz w:val="24"/>
          <w:szCs w:val="24"/>
        </w:rPr>
      </w:pPr>
      <w:r>
        <w:rPr>
          <w:rFonts w:ascii="Arial" w:hAnsi="Arial" w:cs="Arial"/>
          <w:sz w:val="24"/>
          <w:szCs w:val="24"/>
        </w:rPr>
        <w:t>La Iglesia de América Latina, dadas las condiciones de pobreza y de subdesarrollo del continente, experimenta la urgencia de traducir ese espíritu de pobreza en gestos, actitudes y normas que le hagan un signo más lúcido y auténtico de su Señor.</w:t>
      </w:r>
    </w:p>
    <w:p w:rsidR="00B424EF" w:rsidRDefault="00B424EF" w:rsidP="00D214AD">
      <w:pPr>
        <w:pStyle w:val="Prrafodelista"/>
        <w:ind w:left="0"/>
        <w:jc w:val="both"/>
        <w:rPr>
          <w:rFonts w:ascii="Arial" w:hAnsi="Arial" w:cs="Arial"/>
          <w:sz w:val="24"/>
          <w:szCs w:val="24"/>
        </w:rPr>
      </w:pPr>
    </w:p>
    <w:p w:rsidR="00D214AD" w:rsidRDefault="001547B1" w:rsidP="00D214AD">
      <w:pPr>
        <w:pStyle w:val="Prrafodelista"/>
        <w:ind w:left="0"/>
        <w:jc w:val="both"/>
        <w:rPr>
          <w:rFonts w:ascii="Arial" w:hAnsi="Arial" w:cs="Arial"/>
          <w:sz w:val="24"/>
          <w:szCs w:val="24"/>
        </w:rPr>
      </w:pPr>
      <w:r>
        <w:rPr>
          <w:rFonts w:ascii="Arial" w:hAnsi="Arial" w:cs="Arial"/>
          <w:sz w:val="24"/>
          <w:szCs w:val="24"/>
        </w:rPr>
        <w:t xml:space="preserve"> La pobreza de la Iglesia y de sus miembros en América Latina debe ser signo y compromiso. Signo del valor inestimable del pobre a los ojos de Dios; compromiso de solidaridad con los que sufren. </w:t>
      </w:r>
    </w:p>
    <w:p w:rsidR="00D214AD" w:rsidRDefault="00D214AD" w:rsidP="00D214AD">
      <w:pPr>
        <w:pStyle w:val="Prrafodelista"/>
        <w:ind w:left="0"/>
        <w:jc w:val="both"/>
        <w:rPr>
          <w:rFonts w:ascii="Arial" w:hAnsi="Arial" w:cs="Arial"/>
          <w:sz w:val="24"/>
          <w:szCs w:val="24"/>
        </w:rPr>
      </w:pPr>
    </w:p>
    <w:p w:rsidR="00D214AD" w:rsidRDefault="00D214AD" w:rsidP="00D214AD">
      <w:pPr>
        <w:pStyle w:val="Prrafodelista"/>
        <w:ind w:left="0"/>
        <w:jc w:val="both"/>
        <w:rPr>
          <w:rFonts w:ascii="Arial" w:hAnsi="Arial" w:cs="Arial"/>
          <w:b/>
          <w:sz w:val="28"/>
          <w:szCs w:val="28"/>
        </w:rPr>
      </w:pPr>
    </w:p>
    <w:p w:rsidR="001547B1" w:rsidRPr="00D214AD" w:rsidRDefault="001547B1" w:rsidP="00D214AD">
      <w:pPr>
        <w:pStyle w:val="Prrafodelista"/>
        <w:ind w:left="0"/>
        <w:jc w:val="both"/>
        <w:rPr>
          <w:rFonts w:ascii="Arial" w:hAnsi="Arial" w:cs="Arial"/>
          <w:sz w:val="24"/>
          <w:szCs w:val="24"/>
        </w:rPr>
      </w:pPr>
      <w:r>
        <w:rPr>
          <w:rFonts w:ascii="Arial" w:hAnsi="Arial" w:cs="Arial"/>
          <w:b/>
          <w:sz w:val="28"/>
          <w:szCs w:val="28"/>
        </w:rPr>
        <w:t>Reflexiones doctrinales</w:t>
      </w:r>
    </w:p>
    <w:p w:rsidR="00B424EF" w:rsidRDefault="001547B1" w:rsidP="00D214AD">
      <w:pPr>
        <w:jc w:val="both"/>
        <w:rPr>
          <w:rFonts w:ascii="Arial" w:hAnsi="Arial" w:cs="Arial"/>
          <w:sz w:val="24"/>
          <w:szCs w:val="24"/>
        </w:rPr>
      </w:pPr>
      <w:r>
        <w:rPr>
          <w:rFonts w:ascii="Arial" w:hAnsi="Arial" w:cs="Arial"/>
          <w:sz w:val="24"/>
          <w:szCs w:val="24"/>
        </w:rPr>
        <w:t xml:space="preserve">Por todo eso queremos que la Iglesia de América Latina sea evangelizadora de los pobres y solidaria con ellos, testigo del </w:t>
      </w:r>
      <w:proofErr w:type="spellStart"/>
      <w:r>
        <w:rPr>
          <w:rFonts w:ascii="Arial" w:hAnsi="Arial" w:cs="Arial"/>
          <w:sz w:val="24"/>
          <w:szCs w:val="24"/>
        </w:rPr>
        <w:t>valaor</w:t>
      </w:r>
      <w:proofErr w:type="spellEnd"/>
      <w:r>
        <w:rPr>
          <w:rFonts w:ascii="Arial" w:hAnsi="Arial" w:cs="Arial"/>
          <w:sz w:val="24"/>
          <w:szCs w:val="24"/>
        </w:rPr>
        <w:t xml:space="preserve"> de los bienes del Reino y </w:t>
      </w:r>
      <w:r>
        <w:rPr>
          <w:rFonts w:ascii="Arial" w:hAnsi="Arial" w:cs="Arial"/>
          <w:sz w:val="24"/>
          <w:szCs w:val="24"/>
        </w:rPr>
        <w:lastRenderedPageBreak/>
        <w:t xml:space="preserve">humilde servidora de todos los hombres de nuestros pueblos. Sus pastores y demás miembros del Pueblo de Dios han de dar a su vida y sus palabras, a sus actitudes y su acción, la coherencia necesaria con las exigencias evangélicas y las necesidades de los hombres latinoamericanos. Preferencia y solidaridad |p9 El particular mandato del Señor de "evangelizar a los pobres" debe llevarnos a una distribución de los esfuerzos y del personal apostólico que dé preferencia efectiva a los sectores más pobres y necesitados y a los segregados por cualquier causa, alentando y acelerando las iniciativas y estudios que con ese fin ya se hacen. Los obispos queremos acercarnos cada vez más, con sencillez y sincera fraternidad a los pobres, haciendo posible y acogedor su acceso hasta nosotros. |p10 Debemos agudizar la conciencia del deber de solidaridad con los pobres, a que la caridad nos lleva. Esta solidaridad significa hacer nuestros sus problemas y sus luchas, saber hablar por ellos. </w:t>
      </w:r>
    </w:p>
    <w:p w:rsidR="00D214AD" w:rsidRDefault="001547B1" w:rsidP="00D214AD">
      <w:pPr>
        <w:jc w:val="both"/>
        <w:rPr>
          <w:rFonts w:ascii="Arial" w:hAnsi="Arial" w:cs="Arial"/>
          <w:b/>
          <w:sz w:val="24"/>
          <w:szCs w:val="24"/>
        </w:rPr>
      </w:pPr>
      <w:r w:rsidRPr="00D214AD">
        <w:rPr>
          <w:rFonts w:ascii="Arial" w:hAnsi="Arial" w:cs="Arial"/>
          <w:b/>
          <w:sz w:val="24"/>
          <w:szCs w:val="24"/>
        </w:rPr>
        <w:t>Las comunidades religiosas</w:t>
      </w:r>
      <w:r>
        <w:rPr>
          <w:rFonts w:ascii="Arial" w:hAnsi="Arial" w:cs="Arial"/>
          <w:sz w:val="24"/>
          <w:szCs w:val="24"/>
        </w:rPr>
        <w:t xml:space="preserve">, por especial vocación, deben dar testimonio de la pobreza de Cristo. Reciban nuestro estímulo las que se sientan llamadas a formar entre sus </w:t>
      </w:r>
      <w:r w:rsidRPr="00D214AD">
        <w:rPr>
          <w:rFonts w:ascii="Arial" w:hAnsi="Arial" w:cs="Arial"/>
          <w:b/>
          <w:sz w:val="24"/>
          <w:szCs w:val="24"/>
        </w:rPr>
        <w:t>miembros pequeñas comunidades, encarnadas realmente entre los ambientes pobres</w:t>
      </w:r>
      <w:r>
        <w:rPr>
          <w:rFonts w:ascii="Arial" w:hAnsi="Arial" w:cs="Arial"/>
          <w:sz w:val="24"/>
          <w:szCs w:val="24"/>
        </w:rPr>
        <w:t xml:space="preserve">. serán un llamado continuo para todo el Pueblo de Dios a la pobreza evangélica. </w:t>
      </w:r>
    </w:p>
    <w:p w:rsidR="00896A54" w:rsidRDefault="00896A54" w:rsidP="00896A54">
      <w:pPr>
        <w:jc w:val="both"/>
        <w:rPr>
          <w:rFonts w:ascii="Arial" w:hAnsi="Arial" w:cs="Arial"/>
          <w:b/>
          <w:sz w:val="36"/>
          <w:szCs w:val="36"/>
        </w:rPr>
      </w:pPr>
    </w:p>
    <w:p w:rsidR="00896A54" w:rsidRPr="00A12953" w:rsidRDefault="00896A54" w:rsidP="00896A54">
      <w:pPr>
        <w:jc w:val="both"/>
        <w:rPr>
          <w:rFonts w:ascii="Arial" w:hAnsi="Arial" w:cs="Arial"/>
          <w:sz w:val="24"/>
          <w:szCs w:val="24"/>
        </w:rPr>
      </w:pPr>
      <w:r w:rsidRPr="00A12953">
        <w:rPr>
          <w:rFonts w:ascii="Arial" w:hAnsi="Arial" w:cs="Arial"/>
          <w:b/>
          <w:sz w:val="36"/>
          <w:szCs w:val="36"/>
        </w:rPr>
        <w:t xml:space="preserve">4. EDUCACION                </w:t>
      </w:r>
    </w:p>
    <w:p w:rsidR="00896A54" w:rsidRPr="00896A54" w:rsidRDefault="00896A54" w:rsidP="00896A54">
      <w:pPr>
        <w:jc w:val="both"/>
        <w:rPr>
          <w:rFonts w:ascii="Arial" w:hAnsi="Arial" w:cs="Arial"/>
          <w:sz w:val="28"/>
          <w:szCs w:val="28"/>
        </w:rPr>
      </w:pPr>
      <w:r w:rsidRPr="00896A54">
        <w:rPr>
          <w:rFonts w:ascii="Arial" w:hAnsi="Arial" w:cs="Arial"/>
          <w:b/>
          <w:sz w:val="28"/>
          <w:szCs w:val="28"/>
        </w:rPr>
        <w:t>La educación liberadora como respuesta a nuestras necesidades</w:t>
      </w:r>
      <w:r w:rsidRPr="00896A54">
        <w:rPr>
          <w:rFonts w:ascii="Arial" w:hAnsi="Arial" w:cs="Arial"/>
          <w:sz w:val="28"/>
          <w:szCs w:val="28"/>
        </w:rPr>
        <w:t xml:space="preserve">. </w:t>
      </w:r>
    </w:p>
    <w:p w:rsidR="00896A54" w:rsidRPr="00E84FD4" w:rsidRDefault="00896A54" w:rsidP="00896A54">
      <w:pPr>
        <w:jc w:val="both"/>
        <w:rPr>
          <w:rFonts w:ascii="Arial" w:hAnsi="Arial" w:cs="Arial"/>
          <w:sz w:val="24"/>
          <w:szCs w:val="24"/>
        </w:rPr>
      </w:pPr>
      <w:r w:rsidRPr="00E84FD4">
        <w:rPr>
          <w:rFonts w:ascii="Arial" w:hAnsi="Arial" w:cs="Arial"/>
          <w:sz w:val="24"/>
          <w:szCs w:val="24"/>
        </w:rPr>
        <w:t>Nuestra reflexión sobre este panorama, nos conduce a pr</w:t>
      </w:r>
      <w:r>
        <w:rPr>
          <w:rFonts w:ascii="Arial" w:hAnsi="Arial" w:cs="Arial"/>
          <w:sz w:val="24"/>
          <w:szCs w:val="24"/>
        </w:rPr>
        <w:t>oponer una visión de la educación, más</w:t>
      </w:r>
      <w:r w:rsidRPr="00E84FD4">
        <w:rPr>
          <w:rFonts w:ascii="Arial" w:hAnsi="Arial" w:cs="Arial"/>
          <w:sz w:val="24"/>
          <w:szCs w:val="24"/>
        </w:rPr>
        <w:t xml:space="preserve"> conforme con el desarrollo integral que propugnamos para nuestro continente; la llamaríamos </w:t>
      </w:r>
      <w:r w:rsidRPr="00896A54">
        <w:rPr>
          <w:rFonts w:ascii="Arial" w:hAnsi="Arial" w:cs="Arial"/>
          <w:b/>
          <w:sz w:val="28"/>
          <w:szCs w:val="28"/>
        </w:rPr>
        <w:t>la "educación liberadora"; esto es, la que convierte el educando en sujeto de su propio desarrollo</w:t>
      </w:r>
      <w:r w:rsidRPr="00896A54">
        <w:rPr>
          <w:rFonts w:ascii="Arial" w:hAnsi="Arial" w:cs="Arial"/>
          <w:sz w:val="28"/>
          <w:szCs w:val="28"/>
        </w:rPr>
        <w:t>.</w:t>
      </w:r>
      <w:r w:rsidRPr="00E84FD4">
        <w:rPr>
          <w:rFonts w:ascii="Arial" w:hAnsi="Arial" w:cs="Arial"/>
          <w:sz w:val="24"/>
          <w:szCs w:val="24"/>
        </w:rPr>
        <w:t xml:space="preserve"> La educación es efectivamente el medio clave para liberar a los pueblos de toda servidumbre y para hacerlos ascender "de condiciones de vida menos hum</w:t>
      </w:r>
      <w:r>
        <w:rPr>
          <w:rFonts w:ascii="Arial" w:hAnsi="Arial" w:cs="Arial"/>
          <w:sz w:val="24"/>
          <w:szCs w:val="24"/>
        </w:rPr>
        <w:t>anas a condiciones más humanas".</w:t>
      </w:r>
    </w:p>
    <w:p w:rsidR="00896A54" w:rsidRDefault="00896A54" w:rsidP="00896A54">
      <w:pPr>
        <w:jc w:val="both"/>
        <w:rPr>
          <w:rFonts w:ascii="Arial" w:hAnsi="Arial" w:cs="Arial"/>
          <w:b/>
          <w:sz w:val="32"/>
          <w:szCs w:val="32"/>
        </w:rPr>
      </w:pPr>
      <w:r w:rsidRPr="00057D5A">
        <w:rPr>
          <w:rFonts w:ascii="Arial" w:hAnsi="Arial" w:cs="Arial"/>
          <w:sz w:val="24"/>
          <w:szCs w:val="24"/>
        </w:rPr>
        <w:t xml:space="preserve">La Iglesia toma conciencia de la suma importancia de la </w:t>
      </w:r>
      <w:r w:rsidRPr="00931538">
        <w:rPr>
          <w:rFonts w:ascii="Arial" w:hAnsi="Arial" w:cs="Arial"/>
          <w:b/>
          <w:sz w:val="24"/>
          <w:szCs w:val="24"/>
        </w:rPr>
        <w:t>Educación de Base</w:t>
      </w:r>
      <w:r w:rsidRPr="00057D5A">
        <w:rPr>
          <w:rFonts w:ascii="Arial" w:hAnsi="Arial" w:cs="Arial"/>
          <w:sz w:val="24"/>
          <w:szCs w:val="24"/>
        </w:rPr>
        <w:t xml:space="preserve">. En atención al gran número de analfabetos y marginados en América Latina, la Iglesia, sin escatimar sacrificio alguno, se comprometerá a la Educación de Base, la cual aspira no sólo a alfabetizar, sino a capacitar al hombre para convertirlo en agente de su desarrollo integral. Con relación a la escuela </w:t>
      </w:r>
      <w:r w:rsidRPr="00057D5A">
        <w:rPr>
          <w:rFonts w:ascii="Arial" w:hAnsi="Arial" w:cs="Arial"/>
          <w:b/>
          <w:sz w:val="32"/>
          <w:szCs w:val="32"/>
        </w:rPr>
        <w:t xml:space="preserve">   </w:t>
      </w:r>
    </w:p>
    <w:p w:rsidR="00D214AD" w:rsidRDefault="00D214AD" w:rsidP="00D214AD">
      <w:pPr>
        <w:jc w:val="both"/>
        <w:rPr>
          <w:rFonts w:ascii="Arial" w:hAnsi="Arial" w:cs="Arial"/>
          <w:b/>
          <w:color w:val="C00000"/>
          <w:sz w:val="32"/>
          <w:szCs w:val="32"/>
        </w:rPr>
      </w:pPr>
    </w:p>
    <w:p w:rsidR="001547B1" w:rsidRPr="00A12953" w:rsidRDefault="001547B1" w:rsidP="00D214AD">
      <w:pPr>
        <w:jc w:val="both"/>
        <w:rPr>
          <w:rFonts w:ascii="Arial" w:hAnsi="Arial" w:cs="Arial"/>
          <w:b/>
          <w:sz w:val="24"/>
          <w:szCs w:val="24"/>
        </w:rPr>
      </w:pPr>
      <w:r w:rsidRPr="00A12953">
        <w:rPr>
          <w:rFonts w:ascii="Arial" w:hAnsi="Arial" w:cs="Arial"/>
          <w:b/>
          <w:sz w:val="32"/>
          <w:szCs w:val="32"/>
        </w:rPr>
        <w:t>15</w:t>
      </w:r>
      <w:r w:rsidRPr="00A12953">
        <w:rPr>
          <w:rFonts w:ascii="Arial" w:hAnsi="Arial" w:cs="Arial"/>
          <w:b/>
          <w:sz w:val="24"/>
          <w:szCs w:val="24"/>
        </w:rPr>
        <w:t xml:space="preserve"> </w:t>
      </w:r>
      <w:r w:rsidRPr="00A12953">
        <w:rPr>
          <w:rFonts w:ascii="Arial" w:hAnsi="Arial" w:cs="Arial"/>
          <w:b/>
          <w:sz w:val="32"/>
          <w:szCs w:val="32"/>
        </w:rPr>
        <w:t xml:space="preserve">PASTORAL DE CONJUNTO </w:t>
      </w:r>
    </w:p>
    <w:p w:rsidR="00B424EF" w:rsidRDefault="001547B1" w:rsidP="00D214AD">
      <w:pPr>
        <w:jc w:val="both"/>
        <w:rPr>
          <w:rFonts w:ascii="Arial" w:hAnsi="Arial" w:cs="Arial"/>
          <w:sz w:val="24"/>
          <w:szCs w:val="24"/>
        </w:rPr>
      </w:pPr>
      <w:r w:rsidRPr="00B424EF">
        <w:rPr>
          <w:rFonts w:ascii="Arial" w:hAnsi="Arial" w:cs="Arial"/>
          <w:b/>
          <w:sz w:val="28"/>
          <w:szCs w:val="28"/>
        </w:rPr>
        <w:t>Comunidades cristianas de base</w:t>
      </w:r>
      <w:r w:rsidRPr="00B424EF">
        <w:rPr>
          <w:rFonts w:ascii="Arial" w:hAnsi="Arial" w:cs="Arial"/>
          <w:b/>
          <w:sz w:val="24"/>
          <w:szCs w:val="24"/>
        </w:rPr>
        <w:t xml:space="preserve"> </w:t>
      </w:r>
    </w:p>
    <w:p w:rsidR="001547B1" w:rsidRDefault="001547B1" w:rsidP="00E579BC">
      <w:pPr>
        <w:jc w:val="both"/>
        <w:rPr>
          <w:rFonts w:ascii="Arial" w:hAnsi="Arial" w:cs="Arial"/>
          <w:sz w:val="24"/>
          <w:szCs w:val="24"/>
        </w:rPr>
      </w:pPr>
      <w:r w:rsidRPr="00B424EF">
        <w:rPr>
          <w:rFonts w:ascii="Arial" w:hAnsi="Arial" w:cs="Arial"/>
          <w:sz w:val="24"/>
          <w:szCs w:val="24"/>
        </w:rPr>
        <w:t xml:space="preserve">La vivencia de la comunión a que ha sido llamado, debe encontrarla el cristiano en su </w:t>
      </w:r>
      <w:r w:rsidRPr="00001640">
        <w:rPr>
          <w:rFonts w:ascii="Arial" w:hAnsi="Arial" w:cs="Arial"/>
          <w:b/>
          <w:sz w:val="24"/>
          <w:szCs w:val="24"/>
        </w:rPr>
        <w:t>"comunidad de base":</w:t>
      </w:r>
      <w:r w:rsidRPr="00B424EF">
        <w:rPr>
          <w:rFonts w:ascii="Arial" w:hAnsi="Arial" w:cs="Arial"/>
          <w:sz w:val="24"/>
          <w:szCs w:val="24"/>
        </w:rPr>
        <w:t xml:space="preserve"> es decir, una comunidad local o ambiental, que </w:t>
      </w:r>
      <w:r w:rsidRPr="00B424EF">
        <w:rPr>
          <w:rFonts w:ascii="Arial" w:hAnsi="Arial" w:cs="Arial"/>
          <w:sz w:val="24"/>
          <w:szCs w:val="24"/>
        </w:rPr>
        <w:lastRenderedPageBreak/>
        <w:t>corresponda a la realidad de un grupo homogéneo, y que tenga una dimensión tal que permita el trato personal fraterno entre sus miembros. Por consiguiente, el esfuerzo pastoral de la Iglesia debe estar orientado a la transformación de esas comunidades en "familia de Dios", comenzando por hacerse presente en ellas como fermento mediante un núcleo, aunque sea pequeño, que constituya una comunidad d</w:t>
      </w:r>
      <w:r w:rsidR="00A12953">
        <w:rPr>
          <w:rFonts w:ascii="Arial" w:hAnsi="Arial" w:cs="Arial"/>
          <w:sz w:val="24"/>
          <w:szCs w:val="24"/>
        </w:rPr>
        <w:t>e fe, de esperanza y de caridad</w:t>
      </w:r>
      <w:r w:rsidRPr="00B424EF">
        <w:rPr>
          <w:rFonts w:ascii="Arial" w:hAnsi="Arial" w:cs="Arial"/>
          <w:b/>
          <w:sz w:val="24"/>
          <w:szCs w:val="24"/>
        </w:rPr>
        <w:t>. La comunidad cristiana de base es así el primero y fundamental núcleo eclesial, que debe, en su propio nivel, responsabilizarse de la riqueza y expansión de la fe, como también del culto que es su expresión. Ella es, pues, célula inicial de estructuración eclesial, y foco de la evangelización, y actualmente factor primordial de promoción humana y desarrollo.</w:t>
      </w:r>
      <w:r w:rsidRPr="00B424EF">
        <w:rPr>
          <w:rFonts w:ascii="Arial" w:hAnsi="Arial" w:cs="Arial"/>
          <w:sz w:val="24"/>
          <w:szCs w:val="24"/>
        </w:rPr>
        <w:t xml:space="preserve"> </w:t>
      </w:r>
      <w:r w:rsidR="00E579BC">
        <w:rPr>
          <w:rFonts w:ascii="Arial" w:hAnsi="Arial" w:cs="Arial"/>
          <w:sz w:val="24"/>
          <w:szCs w:val="24"/>
        </w:rPr>
        <w:t xml:space="preserve"> </w:t>
      </w:r>
      <w:r w:rsidRPr="00E579BC">
        <w:rPr>
          <w:rFonts w:ascii="Arial" w:hAnsi="Arial" w:cs="Arial"/>
          <w:b/>
          <w:sz w:val="36"/>
          <w:szCs w:val="36"/>
        </w:rPr>
        <w:t>FI</w:t>
      </w:r>
      <w:r w:rsidR="00B424EF" w:rsidRPr="00E579BC">
        <w:rPr>
          <w:rFonts w:ascii="Arial" w:hAnsi="Arial" w:cs="Arial"/>
          <w:b/>
          <w:sz w:val="36"/>
          <w:szCs w:val="36"/>
        </w:rPr>
        <w:t>N</w:t>
      </w:r>
    </w:p>
    <w:p w:rsidR="002C1D03" w:rsidRPr="00960B8A" w:rsidRDefault="00E579BC" w:rsidP="00D214AD">
      <w:pPr>
        <w:jc w:val="both"/>
        <w:rPr>
          <w:rFonts w:ascii="Arial" w:hAnsi="Arial" w:cs="Arial"/>
          <w:b/>
          <w:sz w:val="24"/>
          <w:szCs w:val="24"/>
        </w:rPr>
      </w:pPr>
      <w:r w:rsidRPr="00960B8A">
        <w:rPr>
          <w:rFonts w:ascii="Arial" w:hAnsi="Arial" w:cs="Arial"/>
          <w:b/>
          <w:sz w:val="24"/>
          <w:szCs w:val="24"/>
        </w:rPr>
        <w:t>Pablo Richard</w:t>
      </w:r>
      <w:r w:rsidR="00960B8A">
        <w:rPr>
          <w:rFonts w:ascii="Arial" w:hAnsi="Arial" w:cs="Arial"/>
          <w:b/>
          <w:sz w:val="24"/>
          <w:szCs w:val="24"/>
        </w:rPr>
        <w:t>, San José, Costa Rica</w:t>
      </w:r>
    </w:p>
    <w:p w:rsidR="002C1D03" w:rsidRPr="00960B8A" w:rsidRDefault="00FD1CBC" w:rsidP="00D214AD">
      <w:pPr>
        <w:jc w:val="both"/>
        <w:rPr>
          <w:rFonts w:ascii="Arial" w:hAnsi="Arial" w:cs="Arial"/>
          <w:b/>
          <w:sz w:val="24"/>
          <w:szCs w:val="24"/>
        </w:rPr>
      </w:pPr>
      <w:hyperlink r:id="rId6" w:history="1">
        <w:r w:rsidR="00960B8A" w:rsidRPr="00960B8A">
          <w:rPr>
            <w:rStyle w:val="Hipervnculo"/>
            <w:rFonts w:ascii="Arial" w:hAnsi="Arial" w:cs="Arial"/>
            <w:b/>
            <w:color w:val="auto"/>
            <w:sz w:val="24"/>
            <w:szCs w:val="24"/>
            <w:u w:val="none"/>
          </w:rPr>
          <w:t>pablorichardg@yahoo.com</w:t>
        </w:r>
      </w:hyperlink>
    </w:p>
    <w:p w:rsidR="00960B8A" w:rsidRPr="00960B8A" w:rsidRDefault="00960B8A" w:rsidP="00D214AD">
      <w:pPr>
        <w:jc w:val="both"/>
        <w:rPr>
          <w:rFonts w:ascii="Arial" w:hAnsi="Arial" w:cs="Arial"/>
          <w:b/>
          <w:sz w:val="24"/>
          <w:szCs w:val="24"/>
        </w:rPr>
      </w:pPr>
      <w:r w:rsidRPr="00960B8A">
        <w:rPr>
          <w:rFonts w:ascii="Arial" w:hAnsi="Arial" w:cs="Arial"/>
          <w:b/>
          <w:sz w:val="24"/>
          <w:szCs w:val="24"/>
        </w:rPr>
        <w:t>pablorichardg39@gmail.com</w:t>
      </w:r>
    </w:p>
    <w:p w:rsidR="00F400E0" w:rsidRPr="00E248F5" w:rsidRDefault="00F400E0" w:rsidP="00D214AD">
      <w:pPr>
        <w:pStyle w:val="Prrafodelista"/>
        <w:ind w:left="643"/>
        <w:jc w:val="both"/>
        <w:rPr>
          <w:rFonts w:ascii="Arial" w:hAnsi="Arial" w:cs="Arial"/>
          <w:sz w:val="24"/>
          <w:szCs w:val="24"/>
        </w:rPr>
      </w:pPr>
    </w:p>
    <w:sectPr w:rsidR="00F400E0" w:rsidRPr="00E248F5" w:rsidSect="0078165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3DA7"/>
    <w:multiLevelType w:val="hybridMultilevel"/>
    <w:tmpl w:val="05FCEE80"/>
    <w:lvl w:ilvl="0" w:tplc="5448C9EA">
      <w:start w:val="1"/>
      <w:numFmt w:val="decimal"/>
      <w:lvlText w:val="%1."/>
      <w:lvlJc w:val="left"/>
      <w:pPr>
        <w:ind w:left="1210" w:hanging="360"/>
      </w:pPr>
      <w:rPr>
        <w:b w:val="0"/>
        <w:color w:val="auto"/>
      </w:rPr>
    </w:lvl>
    <w:lvl w:ilvl="1" w:tplc="140A0019">
      <w:start w:val="1"/>
      <w:numFmt w:val="lowerLetter"/>
      <w:lvlText w:val="%2."/>
      <w:lvlJc w:val="left"/>
      <w:pPr>
        <w:ind w:left="1930" w:hanging="360"/>
      </w:pPr>
    </w:lvl>
    <w:lvl w:ilvl="2" w:tplc="140A001B">
      <w:start w:val="1"/>
      <w:numFmt w:val="lowerRoman"/>
      <w:lvlText w:val="%3."/>
      <w:lvlJc w:val="right"/>
      <w:pPr>
        <w:ind w:left="2650" w:hanging="180"/>
      </w:pPr>
    </w:lvl>
    <w:lvl w:ilvl="3" w:tplc="140A000F">
      <w:start w:val="1"/>
      <w:numFmt w:val="decimal"/>
      <w:lvlText w:val="%4."/>
      <w:lvlJc w:val="left"/>
      <w:pPr>
        <w:ind w:left="3370" w:hanging="360"/>
      </w:pPr>
    </w:lvl>
    <w:lvl w:ilvl="4" w:tplc="140A0019">
      <w:start w:val="1"/>
      <w:numFmt w:val="lowerLetter"/>
      <w:lvlText w:val="%5."/>
      <w:lvlJc w:val="left"/>
      <w:pPr>
        <w:ind w:left="4090" w:hanging="360"/>
      </w:pPr>
    </w:lvl>
    <w:lvl w:ilvl="5" w:tplc="140A001B">
      <w:start w:val="1"/>
      <w:numFmt w:val="lowerRoman"/>
      <w:lvlText w:val="%6."/>
      <w:lvlJc w:val="right"/>
      <w:pPr>
        <w:ind w:left="4810" w:hanging="180"/>
      </w:pPr>
    </w:lvl>
    <w:lvl w:ilvl="6" w:tplc="140A000F">
      <w:start w:val="1"/>
      <w:numFmt w:val="decimal"/>
      <w:lvlText w:val="%7."/>
      <w:lvlJc w:val="left"/>
      <w:pPr>
        <w:ind w:left="5530" w:hanging="360"/>
      </w:pPr>
    </w:lvl>
    <w:lvl w:ilvl="7" w:tplc="140A0019">
      <w:start w:val="1"/>
      <w:numFmt w:val="lowerLetter"/>
      <w:lvlText w:val="%8."/>
      <w:lvlJc w:val="left"/>
      <w:pPr>
        <w:ind w:left="6250" w:hanging="360"/>
      </w:pPr>
    </w:lvl>
    <w:lvl w:ilvl="8" w:tplc="140A001B">
      <w:start w:val="1"/>
      <w:numFmt w:val="lowerRoman"/>
      <w:lvlText w:val="%9."/>
      <w:lvlJc w:val="right"/>
      <w:pPr>
        <w:ind w:left="6970" w:hanging="180"/>
      </w:pPr>
    </w:lvl>
  </w:abstractNum>
  <w:abstractNum w:abstractNumId="1" w15:restartNumberingAfterBreak="0">
    <w:nsid w:val="1EB958A0"/>
    <w:multiLevelType w:val="hybridMultilevel"/>
    <w:tmpl w:val="E7ECDF2A"/>
    <w:lvl w:ilvl="0" w:tplc="0FE07598">
      <w:start w:val="1"/>
      <w:numFmt w:val="decimal"/>
      <w:lvlText w:val="%1"/>
      <w:lvlJc w:val="left"/>
      <w:pPr>
        <w:ind w:left="720" w:hanging="360"/>
      </w:pPr>
      <w:rPr>
        <w:rFonts w:hint="default"/>
        <w:color w:val="FF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37B6EED"/>
    <w:multiLevelType w:val="hybridMultilevel"/>
    <w:tmpl w:val="480A3922"/>
    <w:lvl w:ilvl="0" w:tplc="5D8C569E">
      <w:start w:val="1"/>
      <w:numFmt w:val="decimal"/>
      <w:lvlText w:val="%1."/>
      <w:lvlJc w:val="left"/>
      <w:pPr>
        <w:ind w:left="643" w:hanging="360"/>
      </w:pPr>
      <w:rPr>
        <w:rFonts w:hint="default"/>
        <w:b/>
        <w:color w:val="FF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1178E2"/>
    <w:multiLevelType w:val="hybridMultilevel"/>
    <w:tmpl w:val="60CE3004"/>
    <w:lvl w:ilvl="0" w:tplc="605E8F06">
      <w:start w:val="1"/>
      <w:numFmt w:val="lowerLetter"/>
      <w:lvlText w:val="%1&gt;"/>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4" w15:restartNumberingAfterBreak="0">
    <w:nsid w:val="3DCA2AA8"/>
    <w:multiLevelType w:val="hybridMultilevel"/>
    <w:tmpl w:val="A61867D2"/>
    <w:lvl w:ilvl="0" w:tplc="7172861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24665E4"/>
    <w:multiLevelType w:val="hybridMultilevel"/>
    <w:tmpl w:val="A0765720"/>
    <w:lvl w:ilvl="0" w:tplc="9864CFE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23"/>
    <w:rsid w:val="00001640"/>
    <w:rsid w:val="00057D5A"/>
    <w:rsid w:val="00070AB7"/>
    <w:rsid w:val="000C39D2"/>
    <w:rsid w:val="00114306"/>
    <w:rsid w:val="001547B1"/>
    <w:rsid w:val="001756F7"/>
    <w:rsid w:val="00192335"/>
    <w:rsid w:val="001D085A"/>
    <w:rsid w:val="001E7086"/>
    <w:rsid w:val="002367CE"/>
    <w:rsid w:val="00285B30"/>
    <w:rsid w:val="0028616A"/>
    <w:rsid w:val="00296D54"/>
    <w:rsid w:val="002B0F8A"/>
    <w:rsid w:val="002C1D03"/>
    <w:rsid w:val="002D4AE4"/>
    <w:rsid w:val="00326B82"/>
    <w:rsid w:val="0035556A"/>
    <w:rsid w:val="00374ADD"/>
    <w:rsid w:val="003F2D23"/>
    <w:rsid w:val="00486D39"/>
    <w:rsid w:val="004B09DB"/>
    <w:rsid w:val="005D0A77"/>
    <w:rsid w:val="006534A7"/>
    <w:rsid w:val="00773BB1"/>
    <w:rsid w:val="00781652"/>
    <w:rsid w:val="00784AC6"/>
    <w:rsid w:val="007C55DC"/>
    <w:rsid w:val="00875F40"/>
    <w:rsid w:val="00881B45"/>
    <w:rsid w:val="00896A54"/>
    <w:rsid w:val="008C5464"/>
    <w:rsid w:val="0091485B"/>
    <w:rsid w:val="00931538"/>
    <w:rsid w:val="00937386"/>
    <w:rsid w:val="00946F6A"/>
    <w:rsid w:val="00960B8A"/>
    <w:rsid w:val="009A0150"/>
    <w:rsid w:val="009F07E6"/>
    <w:rsid w:val="00A0483C"/>
    <w:rsid w:val="00A12953"/>
    <w:rsid w:val="00A907BB"/>
    <w:rsid w:val="00B02CED"/>
    <w:rsid w:val="00B424EF"/>
    <w:rsid w:val="00B76898"/>
    <w:rsid w:val="00BA3535"/>
    <w:rsid w:val="00BC036E"/>
    <w:rsid w:val="00C63A89"/>
    <w:rsid w:val="00C669D4"/>
    <w:rsid w:val="00CB3E47"/>
    <w:rsid w:val="00CB7A78"/>
    <w:rsid w:val="00D214AD"/>
    <w:rsid w:val="00D94BBF"/>
    <w:rsid w:val="00DC301A"/>
    <w:rsid w:val="00E17C46"/>
    <w:rsid w:val="00E248F5"/>
    <w:rsid w:val="00E55DC9"/>
    <w:rsid w:val="00E579BC"/>
    <w:rsid w:val="00E84FD4"/>
    <w:rsid w:val="00F400E0"/>
    <w:rsid w:val="00F567B3"/>
    <w:rsid w:val="00F977F4"/>
    <w:rsid w:val="00FC5415"/>
    <w:rsid w:val="00FD1CBC"/>
    <w:rsid w:val="00FE5A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EA33A-FD38-4817-B65E-F26C6384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0F8A"/>
    <w:pPr>
      <w:ind w:left="720"/>
      <w:contextualSpacing/>
    </w:pPr>
  </w:style>
  <w:style w:type="character" w:styleId="Hipervnculo">
    <w:name w:val="Hyperlink"/>
    <w:basedOn w:val="Fuentedeprrafopredeter"/>
    <w:uiPriority w:val="99"/>
    <w:unhideWhenUsed/>
    <w:rsid w:val="00960B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011119">
      <w:bodyDiv w:val="1"/>
      <w:marLeft w:val="0"/>
      <w:marRight w:val="0"/>
      <w:marTop w:val="0"/>
      <w:marBottom w:val="0"/>
      <w:divBdr>
        <w:top w:val="none" w:sz="0" w:space="0" w:color="auto"/>
        <w:left w:val="none" w:sz="0" w:space="0" w:color="auto"/>
        <w:bottom w:val="none" w:sz="0" w:space="0" w:color="auto"/>
        <w:right w:val="none" w:sz="0" w:space="0" w:color="auto"/>
      </w:divBdr>
    </w:div>
    <w:div w:id="1027946479">
      <w:bodyDiv w:val="1"/>
      <w:marLeft w:val="0"/>
      <w:marRight w:val="0"/>
      <w:marTop w:val="0"/>
      <w:marBottom w:val="0"/>
      <w:divBdr>
        <w:top w:val="none" w:sz="0" w:space="0" w:color="auto"/>
        <w:left w:val="none" w:sz="0" w:space="0" w:color="auto"/>
        <w:bottom w:val="none" w:sz="0" w:space="0" w:color="auto"/>
        <w:right w:val="none" w:sz="0" w:space="0" w:color="auto"/>
      </w:divBdr>
    </w:div>
    <w:div w:id="1049918092">
      <w:bodyDiv w:val="1"/>
      <w:marLeft w:val="0"/>
      <w:marRight w:val="0"/>
      <w:marTop w:val="0"/>
      <w:marBottom w:val="0"/>
      <w:divBdr>
        <w:top w:val="none" w:sz="0" w:space="0" w:color="auto"/>
        <w:left w:val="none" w:sz="0" w:space="0" w:color="auto"/>
        <w:bottom w:val="none" w:sz="0" w:space="0" w:color="auto"/>
        <w:right w:val="none" w:sz="0" w:space="0" w:color="auto"/>
      </w:divBdr>
    </w:div>
    <w:div w:id="140195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blorichardg@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4996F00-6D8E-4392-96FA-E6D0285F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2919</Words>
  <Characters>16059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Rosario Hermano</cp:lastModifiedBy>
  <cp:revision>2</cp:revision>
  <dcterms:created xsi:type="dcterms:W3CDTF">2017-03-08T19:36:00Z</dcterms:created>
  <dcterms:modified xsi:type="dcterms:W3CDTF">2017-03-08T19:36:00Z</dcterms:modified>
</cp:coreProperties>
</file>