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2DB1" w:rsidRPr="00142DB1" w:rsidRDefault="00142DB1" w:rsidP="00142DB1">
      <w:pPr>
        <w:shd w:val="clear" w:color="auto" w:fill="FFFFFF"/>
        <w:jc w:val="left"/>
        <w:rPr>
          <w:rFonts w:ascii="Arial" w:eastAsia="Times New Roman" w:hAnsi="Arial" w:cs="Arial"/>
          <w:color w:val="222222"/>
          <w:sz w:val="36"/>
          <w:szCs w:val="36"/>
          <w:lang w:eastAsia="es-UY"/>
        </w:rPr>
      </w:pPr>
      <w:r w:rsidRPr="00142DB1">
        <w:rPr>
          <w:rFonts w:ascii="Garamond" w:eastAsia="Times New Roman" w:hAnsi="Garamond" w:cs="Arial"/>
          <w:b/>
          <w:bCs/>
          <w:color w:val="274E13"/>
          <w:sz w:val="27"/>
          <w:szCs w:val="27"/>
          <w:lang w:eastAsia="es-UY"/>
        </w:rPr>
        <w:t>“La culpa la tienen las familias disfuncionales”</w:t>
      </w:r>
    </w:p>
    <w:p w:rsidR="00142DB1" w:rsidRPr="00142DB1" w:rsidRDefault="00142DB1" w:rsidP="00142DB1">
      <w:pPr>
        <w:shd w:val="clear" w:color="auto" w:fill="FFFFFF"/>
        <w:jc w:val="left"/>
        <w:rPr>
          <w:rFonts w:ascii="Arial" w:eastAsia="Times New Roman" w:hAnsi="Arial" w:cs="Arial"/>
          <w:color w:val="222222"/>
          <w:sz w:val="36"/>
          <w:szCs w:val="36"/>
          <w:lang w:eastAsia="es-UY"/>
        </w:rPr>
      </w:pPr>
    </w:p>
    <w:p w:rsidR="00142DB1" w:rsidRPr="00142DB1" w:rsidRDefault="00142DB1" w:rsidP="00142DB1">
      <w:pPr>
        <w:shd w:val="clear" w:color="auto" w:fill="FFFFFF"/>
        <w:rPr>
          <w:rFonts w:ascii="Arial" w:eastAsia="Times New Roman" w:hAnsi="Arial" w:cs="Arial"/>
          <w:color w:val="222222"/>
          <w:sz w:val="36"/>
          <w:szCs w:val="36"/>
          <w:lang w:eastAsia="es-UY"/>
        </w:rPr>
      </w:pPr>
      <w:r w:rsidRPr="00142DB1">
        <w:rPr>
          <w:rFonts w:ascii="Garamond" w:eastAsia="Times New Roman" w:hAnsi="Garamond" w:cs="Arial"/>
          <w:color w:val="274E13"/>
          <w:sz w:val="27"/>
          <w:szCs w:val="27"/>
          <w:lang w:eastAsia="es-UY"/>
        </w:rPr>
        <w:t>Cada vez que una tragedia golpea a Guatemala y en la que se ven involucradas las familias que habitan la alcantarilla, como en una ola de odio el rechazo permanente por parte de la clase media y la burguesía se hace visible de una forma tajante. Con mil rostros, máscaras y pronunciamientos. El más visible: “son familias disfuncionales”. Con esto buscando hundir aún más a esa parte de la sociedad a la que el sistema le ha negado todo. Y a la vez quitar toda responsabilidad al Estado y a la indolencia de una sociedad infestada de capitalismo y además racista, clasista y mente colonizada.</w:t>
      </w:r>
    </w:p>
    <w:p w:rsidR="00142DB1" w:rsidRPr="00142DB1" w:rsidRDefault="00142DB1" w:rsidP="00142DB1">
      <w:pPr>
        <w:shd w:val="clear" w:color="auto" w:fill="FFFFFF"/>
        <w:jc w:val="left"/>
        <w:rPr>
          <w:rFonts w:ascii="Arial" w:eastAsia="Times New Roman" w:hAnsi="Arial" w:cs="Arial"/>
          <w:color w:val="222222"/>
          <w:sz w:val="36"/>
          <w:szCs w:val="36"/>
          <w:lang w:eastAsia="es-UY"/>
        </w:rPr>
      </w:pPr>
    </w:p>
    <w:p w:rsidR="00142DB1" w:rsidRPr="00142DB1" w:rsidRDefault="00142DB1" w:rsidP="00142DB1">
      <w:pPr>
        <w:shd w:val="clear" w:color="auto" w:fill="FFFFFF"/>
        <w:rPr>
          <w:rFonts w:ascii="Arial" w:eastAsia="Times New Roman" w:hAnsi="Arial" w:cs="Arial"/>
          <w:color w:val="222222"/>
          <w:sz w:val="36"/>
          <w:szCs w:val="36"/>
          <w:lang w:eastAsia="es-UY"/>
        </w:rPr>
      </w:pPr>
      <w:r w:rsidRPr="00142DB1">
        <w:rPr>
          <w:rFonts w:ascii="Garamond" w:eastAsia="Times New Roman" w:hAnsi="Garamond" w:cs="Arial"/>
          <w:color w:val="274E13"/>
          <w:sz w:val="27"/>
          <w:szCs w:val="27"/>
          <w:lang w:eastAsia="es-UY"/>
        </w:rPr>
        <w:t>Y los vemos en todos lados, en los medios de comunicación, en las conversaciones triviales, en los salones de universidad y en las redes sociales. Que yo sepa, todos, desde que existe la humanidad venimos y formamos familias disfuncionales. ¿</w:t>
      </w:r>
      <w:proofErr w:type="gramStart"/>
      <w:r w:rsidRPr="00142DB1">
        <w:rPr>
          <w:rFonts w:ascii="Garamond" w:eastAsia="Times New Roman" w:hAnsi="Garamond" w:cs="Arial"/>
          <w:color w:val="274E13"/>
          <w:sz w:val="27"/>
          <w:szCs w:val="27"/>
          <w:lang w:eastAsia="es-UY"/>
        </w:rPr>
        <w:t>o</w:t>
      </w:r>
      <w:proofErr w:type="gramEnd"/>
      <w:r w:rsidRPr="00142DB1">
        <w:rPr>
          <w:rFonts w:ascii="Garamond" w:eastAsia="Times New Roman" w:hAnsi="Garamond" w:cs="Arial"/>
          <w:color w:val="274E13"/>
          <w:sz w:val="27"/>
          <w:szCs w:val="27"/>
          <w:lang w:eastAsia="es-UY"/>
        </w:rPr>
        <w:t xml:space="preserve"> qué, creen que por tener dinero y comodidades la salud mental la pueden comprar? ¿Creen que porque hablan cinco idiomas no tienen </w:t>
      </w:r>
      <w:proofErr w:type="spellStart"/>
      <w:r w:rsidRPr="00142DB1">
        <w:rPr>
          <w:rFonts w:ascii="Garamond" w:eastAsia="Times New Roman" w:hAnsi="Garamond" w:cs="Arial"/>
          <w:color w:val="274E13"/>
          <w:sz w:val="27"/>
          <w:szCs w:val="27"/>
          <w:lang w:eastAsia="es-UY"/>
        </w:rPr>
        <w:t>codependencia</w:t>
      </w:r>
      <w:proofErr w:type="spellEnd"/>
      <w:r w:rsidRPr="00142DB1">
        <w:rPr>
          <w:rFonts w:ascii="Garamond" w:eastAsia="Times New Roman" w:hAnsi="Garamond" w:cs="Arial"/>
          <w:color w:val="274E13"/>
          <w:sz w:val="27"/>
          <w:szCs w:val="27"/>
          <w:lang w:eastAsia="es-UY"/>
        </w:rPr>
        <w:t xml:space="preserve"> emocional? ¿Creen que porque son directores de un medio de comunicación en su familia generacional nunca ha existido violencia intrafamiliar? ¿O que sus abuelos, sus padres o ustedes mismos no son inmaduros? ¿Qué generacionalmente no venimos de familias de doble moral? De balde los títulos y los viajes al extranjero, de balde tanto dinero, el sentido común no les funciona; todos hemos crecido con patrones patriarcales y eso ya es suficiente para que nuestra familia sea disfuncional.</w:t>
      </w:r>
    </w:p>
    <w:p w:rsidR="00142DB1" w:rsidRPr="00142DB1" w:rsidRDefault="00142DB1" w:rsidP="00142DB1">
      <w:pPr>
        <w:shd w:val="clear" w:color="auto" w:fill="FFFFFF"/>
        <w:jc w:val="left"/>
        <w:rPr>
          <w:rFonts w:ascii="Arial" w:eastAsia="Times New Roman" w:hAnsi="Arial" w:cs="Arial"/>
          <w:color w:val="222222"/>
          <w:sz w:val="36"/>
          <w:szCs w:val="36"/>
          <w:lang w:eastAsia="es-UY"/>
        </w:rPr>
      </w:pPr>
    </w:p>
    <w:p w:rsidR="00142DB1" w:rsidRPr="00142DB1" w:rsidRDefault="00142DB1" w:rsidP="00142DB1">
      <w:pPr>
        <w:shd w:val="clear" w:color="auto" w:fill="FFFFFF"/>
        <w:rPr>
          <w:rFonts w:ascii="Arial" w:eastAsia="Times New Roman" w:hAnsi="Arial" w:cs="Arial"/>
          <w:color w:val="222222"/>
          <w:sz w:val="36"/>
          <w:szCs w:val="36"/>
          <w:lang w:eastAsia="es-UY"/>
        </w:rPr>
      </w:pPr>
      <w:r w:rsidRPr="00142DB1">
        <w:rPr>
          <w:rFonts w:ascii="Garamond" w:eastAsia="Times New Roman" w:hAnsi="Garamond" w:cs="Arial"/>
          <w:color w:val="274E13"/>
          <w:sz w:val="27"/>
          <w:szCs w:val="27"/>
          <w:lang w:eastAsia="es-UY"/>
        </w:rPr>
        <w:t xml:space="preserve">Y es imperdonable que gente que se llame así misma feminista, sea del género que sea, utilice la terminología “familia disfuncional” para excluir aún más y estigmatizar a quienes por haber nacido en el sector más marginado de la sociedad no tienen </w:t>
      </w:r>
      <w:proofErr w:type="gramStart"/>
      <w:r w:rsidRPr="00142DB1">
        <w:rPr>
          <w:rFonts w:ascii="Garamond" w:eastAsia="Times New Roman" w:hAnsi="Garamond" w:cs="Arial"/>
          <w:color w:val="274E13"/>
          <w:sz w:val="27"/>
          <w:szCs w:val="27"/>
          <w:lang w:eastAsia="es-UY"/>
        </w:rPr>
        <w:t>un</w:t>
      </w:r>
      <w:proofErr w:type="gramEnd"/>
      <w:r w:rsidRPr="00142DB1">
        <w:rPr>
          <w:rFonts w:ascii="Garamond" w:eastAsia="Times New Roman" w:hAnsi="Garamond" w:cs="Arial"/>
          <w:color w:val="274E13"/>
          <w:sz w:val="27"/>
          <w:szCs w:val="27"/>
          <w:lang w:eastAsia="es-UY"/>
        </w:rPr>
        <w:t xml:space="preserve"> sola oportunidad de desarrollo.</w:t>
      </w:r>
    </w:p>
    <w:p w:rsidR="00142DB1" w:rsidRPr="00142DB1" w:rsidRDefault="00142DB1" w:rsidP="00142DB1">
      <w:pPr>
        <w:shd w:val="clear" w:color="auto" w:fill="FFFFFF"/>
        <w:rPr>
          <w:rFonts w:ascii="Arial" w:eastAsia="Times New Roman" w:hAnsi="Arial" w:cs="Arial"/>
          <w:color w:val="222222"/>
          <w:sz w:val="36"/>
          <w:szCs w:val="36"/>
          <w:lang w:eastAsia="es-UY"/>
        </w:rPr>
      </w:pPr>
    </w:p>
    <w:p w:rsidR="00142DB1" w:rsidRPr="00142DB1" w:rsidRDefault="00142DB1" w:rsidP="00142DB1">
      <w:pPr>
        <w:shd w:val="clear" w:color="auto" w:fill="FFFFFF"/>
        <w:rPr>
          <w:rFonts w:ascii="Arial" w:eastAsia="Times New Roman" w:hAnsi="Arial" w:cs="Arial"/>
          <w:color w:val="222222"/>
          <w:sz w:val="36"/>
          <w:szCs w:val="36"/>
          <w:lang w:eastAsia="es-UY"/>
        </w:rPr>
      </w:pPr>
      <w:r w:rsidRPr="00142DB1">
        <w:rPr>
          <w:rFonts w:ascii="Garamond" w:eastAsia="Times New Roman" w:hAnsi="Garamond" w:cs="Arial"/>
          <w:color w:val="274E13"/>
          <w:sz w:val="27"/>
          <w:szCs w:val="27"/>
          <w:lang w:eastAsia="es-UY"/>
        </w:rPr>
        <w:t xml:space="preserve">Desde cualquier lugar donde se aborde el tema nos culpan de la violencia que vive el país, de los asaltos, de los asesinatos, de los </w:t>
      </w:r>
      <w:proofErr w:type="spellStart"/>
      <w:r w:rsidRPr="00142DB1">
        <w:rPr>
          <w:rFonts w:ascii="Garamond" w:eastAsia="Times New Roman" w:hAnsi="Garamond" w:cs="Arial"/>
          <w:color w:val="274E13"/>
          <w:sz w:val="27"/>
          <w:szCs w:val="27"/>
          <w:lang w:eastAsia="es-UY"/>
        </w:rPr>
        <w:t>feminicidios</w:t>
      </w:r>
      <w:proofErr w:type="spellEnd"/>
      <w:r w:rsidRPr="00142DB1">
        <w:rPr>
          <w:rFonts w:ascii="Garamond" w:eastAsia="Times New Roman" w:hAnsi="Garamond" w:cs="Arial"/>
          <w:color w:val="274E13"/>
          <w:sz w:val="27"/>
          <w:szCs w:val="27"/>
          <w:lang w:eastAsia="es-UY"/>
        </w:rPr>
        <w:t>, de las violaciones sexuales. Y se ensañan contra nosotros y claman la pena de muerte para exterminarnos con el respaldo de la ley. Y utilizando el término familias disfuncionales se abren campo, en grandes jaurías para irnos arrancando la piel a tirones, para chuparnos la sangre, (siquiera fuera la menstrual) para dejarnos en los vivos huesos, para quitarnos la poca comida que tenemos. Para seguirnos negando el acceso al agua, a la salud, a la educación y a una vida integral y plena.</w:t>
      </w:r>
    </w:p>
    <w:p w:rsidR="00142DB1" w:rsidRPr="00142DB1" w:rsidRDefault="00142DB1" w:rsidP="00142DB1">
      <w:pPr>
        <w:shd w:val="clear" w:color="auto" w:fill="FFFFFF"/>
        <w:rPr>
          <w:rFonts w:ascii="Arial" w:eastAsia="Times New Roman" w:hAnsi="Arial" w:cs="Arial"/>
          <w:color w:val="222222"/>
          <w:sz w:val="36"/>
          <w:szCs w:val="36"/>
          <w:lang w:eastAsia="es-UY"/>
        </w:rPr>
      </w:pPr>
    </w:p>
    <w:p w:rsidR="00142DB1" w:rsidRPr="00142DB1" w:rsidRDefault="00142DB1" w:rsidP="00142DB1">
      <w:pPr>
        <w:shd w:val="clear" w:color="auto" w:fill="FFFFFF"/>
        <w:rPr>
          <w:rFonts w:ascii="Arial" w:eastAsia="Times New Roman" w:hAnsi="Arial" w:cs="Arial"/>
          <w:color w:val="222222"/>
          <w:sz w:val="36"/>
          <w:szCs w:val="36"/>
          <w:lang w:eastAsia="es-UY"/>
        </w:rPr>
      </w:pPr>
      <w:r w:rsidRPr="00142DB1">
        <w:rPr>
          <w:rFonts w:ascii="Garamond" w:eastAsia="Times New Roman" w:hAnsi="Garamond" w:cs="Arial"/>
          <w:color w:val="274E13"/>
          <w:sz w:val="27"/>
          <w:szCs w:val="27"/>
          <w:lang w:eastAsia="es-UY"/>
        </w:rPr>
        <w:t>Lo hacen en conjunto, solapando el sistema avasallador, las clicas criminales que proliferan en las capas medias y altas de la sociedad, en el sistema de justicia, en el gobierno, en las universidades. Y apuestan todo contra la alcantarilla y nos lanzan dardos envenados, y nos re victimizan, nos insultan, nos golpean, nos desaparecen en las limpiezas sociales; nos matan lentamente en las correccionales de menores y en las cárceles.</w:t>
      </w:r>
    </w:p>
    <w:p w:rsidR="00142DB1" w:rsidRPr="00142DB1" w:rsidRDefault="00142DB1" w:rsidP="00142DB1">
      <w:pPr>
        <w:shd w:val="clear" w:color="auto" w:fill="FFFFFF"/>
        <w:rPr>
          <w:rFonts w:ascii="Arial" w:eastAsia="Times New Roman" w:hAnsi="Arial" w:cs="Arial"/>
          <w:color w:val="222222"/>
          <w:sz w:val="36"/>
          <w:szCs w:val="36"/>
          <w:lang w:eastAsia="es-UY"/>
        </w:rPr>
      </w:pPr>
    </w:p>
    <w:p w:rsidR="00142DB1" w:rsidRPr="00142DB1" w:rsidRDefault="00142DB1" w:rsidP="00142DB1">
      <w:pPr>
        <w:shd w:val="clear" w:color="auto" w:fill="FFFFFF"/>
        <w:rPr>
          <w:rFonts w:ascii="Arial" w:eastAsia="Times New Roman" w:hAnsi="Arial" w:cs="Arial"/>
          <w:color w:val="222222"/>
          <w:sz w:val="36"/>
          <w:szCs w:val="36"/>
          <w:lang w:eastAsia="es-UY"/>
        </w:rPr>
      </w:pPr>
      <w:r w:rsidRPr="00142DB1">
        <w:rPr>
          <w:rFonts w:ascii="Garamond" w:eastAsia="Times New Roman" w:hAnsi="Garamond" w:cs="Arial"/>
          <w:color w:val="274E13"/>
          <w:sz w:val="27"/>
          <w:szCs w:val="27"/>
          <w:lang w:eastAsia="es-UY"/>
        </w:rPr>
        <w:t>¿Con qué derecho nos llaman familias disfuncionales? ¿Con qué moral? ¿Con qué dignidad? ¿Quién les dio el derecho a juzgarnos? Si lo único que han hecho generacionalmente es mantener el sistema de castas y abuso. Un sistema de impunidad porque los beneficia a ustedes y sus familias, disfuncionales también además de descaradas y oportunistas.</w:t>
      </w:r>
    </w:p>
    <w:p w:rsidR="00142DB1" w:rsidRPr="00142DB1" w:rsidRDefault="00142DB1" w:rsidP="00142DB1">
      <w:pPr>
        <w:shd w:val="clear" w:color="auto" w:fill="FFFFFF"/>
        <w:rPr>
          <w:rFonts w:ascii="Arial" w:eastAsia="Times New Roman" w:hAnsi="Arial" w:cs="Arial"/>
          <w:color w:val="222222"/>
          <w:sz w:val="36"/>
          <w:szCs w:val="36"/>
          <w:lang w:eastAsia="es-UY"/>
        </w:rPr>
      </w:pPr>
    </w:p>
    <w:p w:rsidR="00142DB1" w:rsidRPr="00142DB1" w:rsidRDefault="00142DB1" w:rsidP="00142DB1">
      <w:pPr>
        <w:shd w:val="clear" w:color="auto" w:fill="FFFFFF"/>
        <w:rPr>
          <w:rFonts w:ascii="Arial" w:eastAsia="Times New Roman" w:hAnsi="Arial" w:cs="Arial"/>
          <w:color w:val="222222"/>
          <w:sz w:val="36"/>
          <w:szCs w:val="36"/>
          <w:lang w:eastAsia="es-UY"/>
        </w:rPr>
      </w:pPr>
      <w:r w:rsidRPr="00142DB1">
        <w:rPr>
          <w:rFonts w:ascii="Garamond" w:eastAsia="Times New Roman" w:hAnsi="Garamond" w:cs="Arial"/>
          <w:color w:val="274E13"/>
          <w:sz w:val="27"/>
          <w:szCs w:val="27"/>
          <w:lang w:eastAsia="es-UY"/>
        </w:rPr>
        <w:t>No son ustedes más dignos que nosotros, no son mejores personas. Al contrario, se denigra aún más, porque con todas las herramientas de desarrollo al alcance de las manos y gracias a eso tener la capacidad intelectual para cambiar el sistema, prefieren seguir con su doble moral, su etiqueta de humanistas de escritorio, de feministas a conveniencia y todo para no mojarse los zapatos en el lodo.</w:t>
      </w:r>
    </w:p>
    <w:p w:rsidR="00142DB1" w:rsidRPr="00142DB1" w:rsidRDefault="00142DB1" w:rsidP="00142DB1">
      <w:pPr>
        <w:shd w:val="clear" w:color="auto" w:fill="FFFFFF"/>
        <w:rPr>
          <w:rFonts w:ascii="Arial" w:eastAsia="Times New Roman" w:hAnsi="Arial" w:cs="Arial"/>
          <w:color w:val="222222"/>
          <w:sz w:val="36"/>
          <w:szCs w:val="36"/>
          <w:lang w:eastAsia="es-UY"/>
        </w:rPr>
      </w:pPr>
    </w:p>
    <w:p w:rsidR="00142DB1" w:rsidRPr="00142DB1" w:rsidRDefault="00142DB1" w:rsidP="00142DB1">
      <w:pPr>
        <w:shd w:val="clear" w:color="auto" w:fill="FFFFFF"/>
        <w:rPr>
          <w:rFonts w:ascii="Arial" w:eastAsia="Times New Roman" w:hAnsi="Arial" w:cs="Arial"/>
          <w:color w:val="222222"/>
          <w:sz w:val="36"/>
          <w:szCs w:val="36"/>
          <w:lang w:eastAsia="es-UY"/>
        </w:rPr>
      </w:pPr>
      <w:r w:rsidRPr="00142DB1">
        <w:rPr>
          <w:rFonts w:ascii="Garamond" w:eastAsia="Times New Roman" w:hAnsi="Garamond" w:cs="Arial"/>
          <w:color w:val="274E13"/>
          <w:sz w:val="27"/>
          <w:szCs w:val="27"/>
          <w:lang w:eastAsia="es-UY"/>
        </w:rPr>
        <w:t>Porque así como está Guatemala: podrida, corrupta, con un Estado fallido, patriarcal y machista, los beneficia a ustedes y sus familias. Con qué moral nos señalan si hemos demostrado a través de la historia de la humanidad, tener más agallas y dignidad de ustedes.</w:t>
      </w:r>
    </w:p>
    <w:p w:rsidR="00142DB1" w:rsidRPr="00142DB1" w:rsidRDefault="00142DB1" w:rsidP="00142DB1">
      <w:pPr>
        <w:shd w:val="clear" w:color="auto" w:fill="FFFFFF"/>
        <w:rPr>
          <w:rFonts w:ascii="Arial" w:eastAsia="Times New Roman" w:hAnsi="Arial" w:cs="Arial"/>
          <w:color w:val="222222"/>
          <w:sz w:val="36"/>
          <w:szCs w:val="36"/>
          <w:lang w:eastAsia="es-UY"/>
        </w:rPr>
      </w:pPr>
    </w:p>
    <w:p w:rsidR="00142DB1" w:rsidRPr="00142DB1" w:rsidRDefault="00142DB1" w:rsidP="00142DB1">
      <w:pPr>
        <w:shd w:val="clear" w:color="auto" w:fill="FFFFFF"/>
        <w:rPr>
          <w:rFonts w:ascii="Arial" w:eastAsia="Times New Roman" w:hAnsi="Arial" w:cs="Arial"/>
          <w:color w:val="222222"/>
          <w:sz w:val="36"/>
          <w:szCs w:val="36"/>
          <w:lang w:eastAsia="es-UY"/>
        </w:rPr>
      </w:pPr>
      <w:r w:rsidRPr="00142DB1">
        <w:rPr>
          <w:rFonts w:ascii="Garamond" w:eastAsia="Times New Roman" w:hAnsi="Garamond" w:cs="Arial"/>
          <w:color w:val="274E13"/>
          <w:sz w:val="27"/>
          <w:szCs w:val="27"/>
          <w:lang w:eastAsia="es-UY"/>
        </w:rPr>
        <w:t>Lo de familias disfuncionales, pueden hacerlo un rollito y metérselo en el agujero nutricio.</w:t>
      </w:r>
    </w:p>
    <w:p w:rsidR="00142DB1" w:rsidRPr="00142DB1" w:rsidRDefault="00142DB1" w:rsidP="00142DB1">
      <w:pPr>
        <w:shd w:val="clear" w:color="auto" w:fill="FFFFFF"/>
        <w:rPr>
          <w:rFonts w:ascii="Arial" w:eastAsia="Times New Roman" w:hAnsi="Arial" w:cs="Arial"/>
          <w:color w:val="222222"/>
          <w:sz w:val="36"/>
          <w:szCs w:val="36"/>
          <w:lang w:eastAsia="es-UY"/>
        </w:rPr>
      </w:pPr>
    </w:p>
    <w:p w:rsidR="00142DB1" w:rsidRPr="00142DB1" w:rsidRDefault="00142DB1" w:rsidP="00142DB1">
      <w:pPr>
        <w:shd w:val="clear" w:color="auto" w:fill="FFFFFF"/>
        <w:rPr>
          <w:rFonts w:ascii="Arial" w:eastAsia="Times New Roman" w:hAnsi="Arial" w:cs="Arial"/>
          <w:color w:val="222222"/>
          <w:sz w:val="36"/>
          <w:szCs w:val="36"/>
          <w:lang w:eastAsia="es-UY"/>
        </w:rPr>
      </w:pPr>
      <w:r w:rsidRPr="00142DB1">
        <w:rPr>
          <w:rFonts w:ascii="Garamond" w:eastAsia="Times New Roman" w:hAnsi="Garamond" w:cs="Arial"/>
          <w:color w:val="274E13"/>
          <w:sz w:val="27"/>
          <w:szCs w:val="27"/>
          <w:lang w:eastAsia="es-UY"/>
        </w:rPr>
        <w:t>Posdata: otro día explico con manzana la terminología “se amotinaron”.</w:t>
      </w:r>
    </w:p>
    <w:p w:rsidR="00142DB1" w:rsidRPr="00142DB1" w:rsidRDefault="00142DB1" w:rsidP="00142DB1">
      <w:pPr>
        <w:shd w:val="clear" w:color="auto" w:fill="FFFFFF"/>
        <w:rPr>
          <w:rFonts w:ascii="Arial" w:eastAsia="Times New Roman" w:hAnsi="Arial" w:cs="Arial"/>
          <w:color w:val="222222"/>
          <w:sz w:val="36"/>
          <w:szCs w:val="36"/>
          <w:lang w:eastAsia="es-UY"/>
        </w:rPr>
      </w:pPr>
    </w:p>
    <w:p w:rsidR="00142DB1" w:rsidRPr="00142DB1" w:rsidRDefault="00142DB1" w:rsidP="00142DB1">
      <w:pPr>
        <w:shd w:val="clear" w:color="auto" w:fill="FFFFFF"/>
        <w:rPr>
          <w:rFonts w:ascii="Arial" w:eastAsia="Times New Roman" w:hAnsi="Arial" w:cs="Arial"/>
          <w:color w:val="222222"/>
          <w:sz w:val="36"/>
          <w:szCs w:val="36"/>
          <w:lang w:eastAsia="es-UY"/>
        </w:rPr>
      </w:pPr>
      <w:r w:rsidRPr="00142DB1">
        <w:rPr>
          <w:rFonts w:ascii="Garamond" w:eastAsia="Times New Roman" w:hAnsi="Garamond" w:cs="Arial"/>
          <w:color w:val="274E13"/>
          <w:sz w:val="27"/>
          <w:szCs w:val="27"/>
          <w:lang w:eastAsia="es-UY"/>
        </w:rPr>
        <w:t>Blog de la autora: </w:t>
      </w:r>
      <w:hyperlink r:id="rId4" w:tgtFrame="_blank" w:history="1">
        <w:r w:rsidRPr="00142DB1">
          <w:rPr>
            <w:rFonts w:ascii="Garamond" w:eastAsia="Times New Roman" w:hAnsi="Garamond" w:cs="Arial"/>
            <w:color w:val="1155CC"/>
            <w:sz w:val="27"/>
            <w:u w:val="single"/>
            <w:lang w:eastAsia="es-UY"/>
          </w:rPr>
          <w:t>https://cronicasdeunainquilina.com/2017/03/20/la-culpa-la-tienen-las-familias-disfuncionales/</w:t>
        </w:r>
      </w:hyperlink>
    </w:p>
    <w:p w:rsidR="00142DB1" w:rsidRPr="00142DB1" w:rsidRDefault="00142DB1" w:rsidP="00142DB1">
      <w:pPr>
        <w:shd w:val="clear" w:color="auto" w:fill="FFFFFF"/>
        <w:rPr>
          <w:rFonts w:ascii="Arial" w:eastAsia="Times New Roman" w:hAnsi="Arial" w:cs="Arial"/>
          <w:color w:val="222222"/>
          <w:sz w:val="36"/>
          <w:szCs w:val="36"/>
          <w:lang w:eastAsia="es-UY"/>
        </w:rPr>
      </w:pPr>
    </w:p>
    <w:p w:rsidR="00142DB1" w:rsidRPr="00142DB1" w:rsidRDefault="00142DB1" w:rsidP="00142DB1">
      <w:pPr>
        <w:shd w:val="clear" w:color="auto" w:fill="FFFFFF"/>
        <w:rPr>
          <w:rFonts w:ascii="Arial" w:eastAsia="Times New Roman" w:hAnsi="Arial" w:cs="Arial"/>
          <w:color w:val="222222"/>
          <w:sz w:val="36"/>
          <w:szCs w:val="36"/>
          <w:lang w:eastAsia="es-UY"/>
        </w:rPr>
      </w:pPr>
      <w:proofErr w:type="spellStart"/>
      <w:r w:rsidRPr="00142DB1">
        <w:rPr>
          <w:rFonts w:ascii="Garamond" w:eastAsia="Times New Roman" w:hAnsi="Garamond" w:cs="Arial"/>
          <w:color w:val="274E13"/>
          <w:sz w:val="27"/>
          <w:szCs w:val="27"/>
          <w:lang w:eastAsia="es-UY"/>
        </w:rPr>
        <w:t>Ilka</w:t>
      </w:r>
      <w:proofErr w:type="spellEnd"/>
      <w:r w:rsidRPr="00142DB1">
        <w:rPr>
          <w:rFonts w:ascii="Garamond" w:eastAsia="Times New Roman" w:hAnsi="Garamond" w:cs="Arial"/>
          <w:color w:val="274E13"/>
          <w:sz w:val="27"/>
          <w:szCs w:val="27"/>
          <w:lang w:eastAsia="es-UY"/>
        </w:rPr>
        <w:t xml:space="preserve"> Oliva </w:t>
      </w:r>
      <w:proofErr w:type="spellStart"/>
      <w:r w:rsidRPr="00142DB1">
        <w:rPr>
          <w:rFonts w:ascii="Garamond" w:eastAsia="Times New Roman" w:hAnsi="Garamond" w:cs="Arial"/>
          <w:color w:val="274E13"/>
          <w:sz w:val="27"/>
          <w:szCs w:val="27"/>
          <w:lang w:eastAsia="es-UY"/>
        </w:rPr>
        <w:t>Corado</w:t>
      </w:r>
      <w:proofErr w:type="spellEnd"/>
      <w:r w:rsidRPr="00142DB1">
        <w:rPr>
          <w:rFonts w:ascii="Garamond" w:eastAsia="Times New Roman" w:hAnsi="Garamond" w:cs="Arial"/>
          <w:color w:val="274E13"/>
          <w:sz w:val="27"/>
          <w:szCs w:val="27"/>
          <w:lang w:eastAsia="es-UY"/>
        </w:rPr>
        <w:t xml:space="preserve"> @</w:t>
      </w:r>
      <w:proofErr w:type="spellStart"/>
      <w:r w:rsidRPr="00142DB1">
        <w:rPr>
          <w:rFonts w:ascii="Garamond" w:eastAsia="Times New Roman" w:hAnsi="Garamond" w:cs="Arial"/>
          <w:color w:val="274E13"/>
          <w:sz w:val="27"/>
          <w:szCs w:val="27"/>
          <w:lang w:eastAsia="es-UY"/>
        </w:rPr>
        <w:t>ilkaolivacorado</w:t>
      </w:r>
      <w:proofErr w:type="spellEnd"/>
      <w:r w:rsidRPr="00142DB1">
        <w:rPr>
          <w:rFonts w:ascii="Garamond" w:eastAsia="Times New Roman" w:hAnsi="Garamond" w:cs="Arial"/>
          <w:color w:val="274E13"/>
          <w:sz w:val="27"/>
          <w:lang w:eastAsia="es-UY"/>
        </w:rPr>
        <w:t> </w:t>
      </w:r>
      <w:hyperlink r:id="rId5" w:tgtFrame="_blank" w:history="1">
        <w:r w:rsidRPr="00142DB1">
          <w:rPr>
            <w:rFonts w:ascii="Garamond" w:eastAsia="Times New Roman" w:hAnsi="Garamond" w:cs="Arial"/>
            <w:color w:val="1155CC"/>
            <w:sz w:val="27"/>
            <w:u w:val="single"/>
            <w:lang w:eastAsia="es-UY"/>
          </w:rPr>
          <w:t>contacto@cronicasdeunainquilina.com</w:t>
        </w:r>
      </w:hyperlink>
    </w:p>
    <w:p w:rsidR="00142DB1" w:rsidRPr="00142DB1" w:rsidRDefault="00142DB1" w:rsidP="00142DB1">
      <w:pPr>
        <w:shd w:val="clear" w:color="auto" w:fill="FFFFFF"/>
        <w:rPr>
          <w:rFonts w:ascii="Arial" w:eastAsia="Times New Roman" w:hAnsi="Arial" w:cs="Arial"/>
          <w:color w:val="222222"/>
          <w:sz w:val="36"/>
          <w:szCs w:val="36"/>
          <w:lang w:eastAsia="es-UY"/>
        </w:rPr>
      </w:pPr>
    </w:p>
    <w:p w:rsidR="00142DB1" w:rsidRPr="00142DB1" w:rsidRDefault="00142DB1" w:rsidP="00142DB1">
      <w:pPr>
        <w:shd w:val="clear" w:color="auto" w:fill="FFFFFF"/>
        <w:rPr>
          <w:rFonts w:ascii="Arial" w:eastAsia="Times New Roman" w:hAnsi="Arial" w:cs="Arial"/>
          <w:color w:val="222222"/>
          <w:sz w:val="36"/>
          <w:szCs w:val="36"/>
          <w:lang w:eastAsia="es-UY"/>
        </w:rPr>
      </w:pPr>
      <w:r w:rsidRPr="00142DB1">
        <w:rPr>
          <w:rFonts w:ascii="Garamond" w:eastAsia="Times New Roman" w:hAnsi="Garamond" w:cs="Arial"/>
          <w:color w:val="274E13"/>
          <w:sz w:val="27"/>
          <w:szCs w:val="27"/>
          <w:lang w:eastAsia="es-UY"/>
        </w:rPr>
        <w:t>20 de marzo de 2017, Estados Unidos</w:t>
      </w:r>
    </w:p>
    <w:p w:rsidR="00221703" w:rsidRDefault="00221703" w:rsidP="00142DB1"/>
    <w:sectPr w:rsidR="00221703" w:rsidSect="0022170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oNotDisplayPageBoundaries/>
  <w:proofState w:spelling="clean" w:grammar="clean"/>
  <w:defaultTabStop w:val="708"/>
  <w:hyphenationZone w:val="425"/>
  <w:characterSpacingControl w:val="doNotCompress"/>
  <w:compat/>
  <w:rsids>
    <w:rsidRoot w:val="00142DB1"/>
    <w:rsid w:val="00142DB1"/>
    <w:rsid w:val="00221703"/>
    <w:rsid w:val="009A3F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170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142DB1"/>
    <w:rPr>
      <w:color w:val="0000FF"/>
      <w:u w:val="single"/>
    </w:rPr>
  </w:style>
  <w:style w:type="character" w:customStyle="1" w:styleId="apple-converted-space">
    <w:name w:val="apple-converted-space"/>
    <w:basedOn w:val="Fuentedeprrafopredeter"/>
    <w:rsid w:val="00142DB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7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31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22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89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69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9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25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85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7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87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0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7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8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3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2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2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1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75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4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55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3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5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8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7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73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89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35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73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ontacto@cronicasdeunainquilina.com" TargetMode="External"/><Relationship Id="rId4" Type="http://schemas.openxmlformats.org/officeDocument/2006/relationships/hyperlink" Target="https://cronicasdeunainquilina.com/2017/03/20/la-culpa-la-tienen-las-familias-disfuncionales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687</Words>
  <Characters>3783</Characters>
  <Application>Microsoft Office Word</Application>
  <DocSecurity>0</DocSecurity>
  <Lines>31</Lines>
  <Paragraphs>8</Paragraphs>
  <ScaleCrop>false</ScaleCrop>
  <Company/>
  <LinksUpToDate>false</LinksUpToDate>
  <CharactersWithSpaces>4462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Rosario Hermano</dc:creator>
  <cp:lastModifiedBy>Rosario Hermano</cp:lastModifiedBy>
  <cp:revision>1</cp:revision>
  <dcterms:created xsi:type="dcterms:W3CDTF">2017-03-21T12:13:00Z</dcterms:created>
  <dcterms:modified xsi:type="dcterms:W3CDTF">2017-03-21T12:14:00Z</dcterms:modified>
</cp:coreProperties>
</file>