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FF" w:rsidRPr="00FC79FF" w:rsidRDefault="00FC79FF" w:rsidP="00FC79FF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1"/>
          <w:szCs w:val="11"/>
          <w:lang w:eastAsia="es-UY"/>
        </w:rPr>
        <w:drawing>
          <wp:inline distT="0" distB="0" distL="0" distR="0">
            <wp:extent cx="5333365" cy="2666365"/>
            <wp:effectExtent l="19050" t="0" r="635" b="0"/>
            <wp:docPr id="1" name="Imagen 1" descr="http://www.periodistadigital.com/imagenes/2017/03/31/luterono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7/03/31/luteronos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FF" w:rsidRPr="00FC79FF" w:rsidRDefault="00FC79FF" w:rsidP="00FC79FF">
      <w:pPr>
        <w:shd w:val="clear" w:color="auto" w:fill="FFFFFF"/>
        <w:spacing w:before="39" w:after="98"/>
        <w:jc w:val="left"/>
        <w:textAlignment w:val="baseline"/>
        <w:rPr>
          <w:rFonts w:ascii="Arial" w:eastAsia="Times New Roman" w:hAnsi="Arial" w:cs="Arial"/>
          <w:color w:val="003366"/>
          <w:sz w:val="10"/>
          <w:szCs w:val="10"/>
          <w:lang w:eastAsia="es-UY"/>
        </w:rPr>
      </w:pPr>
      <w:r w:rsidRPr="00FC79FF">
        <w:rPr>
          <w:rFonts w:ascii="Arial" w:eastAsia="Times New Roman" w:hAnsi="Arial" w:cs="Arial"/>
          <w:color w:val="003366"/>
          <w:sz w:val="10"/>
          <w:szCs w:val="10"/>
          <w:lang w:eastAsia="es-UY"/>
        </w:rPr>
        <w:t>El Papa, con los participantes en el encuentro sobre Lutero</w:t>
      </w:r>
    </w:p>
    <w:p w:rsidR="00FC79FF" w:rsidRPr="00FC79FF" w:rsidRDefault="00FC79FF" w:rsidP="00FC79FF">
      <w:pPr>
        <w:shd w:val="clear" w:color="auto" w:fill="FFFFFF"/>
        <w:spacing w:before="17" w:after="17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FC79FF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Francisco pide "profundizar seriamente sobre la figura de Lutero y su crítica contra la Iglesia"</w:t>
      </w:r>
    </w:p>
    <w:p w:rsidR="00FC79FF" w:rsidRPr="00FC79FF" w:rsidRDefault="00FC79FF" w:rsidP="00FC79FF">
      <w:pPr>
        <w:shd w:val="clear" w:color="auto" w:fill="FFFFFF"/>
        <w:spacing w:before="86" w:after="86" w:line="264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 w:rsidRPr="00FC79FF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El Papa invita a "asumir todo lo positivo y legítimo que hubo en la Reforma"</w:t>
      </w:r>
    </w:p>
    <w:p w:rsidR="00FC79FF" w:rsidRPr="00FC79FF" w:rsidRDefault="00FC79FF" w:rsidP="00FC79FF">
      <w:pPr>
        <w:shd w:val="clear" w:color="auto" w:fill="FFFFFF"/>
        <w:spacing w:before="17" w:after="17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FC79FF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"Hoy, como cristianos, estamos llamados todos a liberarnos de prejuicios sobre la fe que los otros profesan"</w:t>
      </w:r>
    </w:p>
    <w:p w:rsidR="00FC79FF" w:rsidRPr="00FC79FF" w:rsidRDefault="00FC79FF" w:rsidP="00FC79FF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es-UY"/>
        </w:rPr>
      </w:pPr>
      <w:r w:rsidRPr="00FC79FF">
        <w:rPr>
          <w:rFonts w:ascii="Arial" w:eastAsia="Times New Roman" w:hAnsi="Arial" w:cs="Arial"/>
          <w:color w:val="ABABAB"/>
          <w:sz w:val="10"/>
          <w:lang w:eastAsia="es-UY"/>
        </w:rPr>
        <w:t>Jesús Bastante, 31 de marzo de 2017 a las 15:39</w:t>
      </w:r>
    </w:p>
    <w:p w:rsidR="00FC79FF" w:rsidRPr="00FC79FF" w:rsidRDefault="00FC79FF" w:rsidP="00FC79FF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sz w:val="16"/>
          <w:szCs w:val="16"/>
          <w:lang w:eastAsia="es-UY"/>
        </w:rPr>
      </w:pPr>
      <w:r>
        <w:rPr>
          <w:rFonts w:ascii="Trebuchet MS" w:eastAsia="Times New Roman" w:hAnsi="Trebuchet MS" w:cs="Arial"/>
          <w:noProof/>
          <w:color w:val="334455"/>
          <w:sz w:val="16"/>
          <w:szCs w:val="16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-19685</wp:posOffset>
            </wp:positionV>
            <wp:extent cx="2576195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563" y="21427"/>
                <wp:lineTo x="21563" y="0"/>
                <wp:lineTo x="-160" y="0"/>
              </wp:wrapPolygon>
            </wp:wrapTight>
            <wp:docPr id="2" name="Imagen 2" descr="Lu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ter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79FF">
        <w:rPr>
          <w:rFonts w:ascii="Trebuchet MS" w:eastAsia="Times New Roman" w:hAnsi="Trebuchet MS" w:cs="Arial"/>
          <w:color w:val="334455"/>
          <w:sz w:val="16"/>
          <w:szCs w:val="16"/>
          <w:lang w:eastAsia="es-UY"/>
        </w:rPr>
        <w:t>Hoy, como cristianos, estamos llamados todos a liberarnos de prejuicios sobre la fe que los otros profesan, con un acento y un lenguaje distintos, a intercambiarnos mutuamente el perdón, por las culpas de quienes nos han precedido</w:t>
      </w:r>
    </w:p>
    <w:p w:rsidR="00FC79FF" w:rsidRPr="00FC79FF" w:rsidRDefault="00FC79FF" w:rsidP="00FC79FF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1"/>
          <w:szCs w:val="11"/>
          <w:lang w:eastAsia="es-UY"/>
        </w:rPr>
      </w:pPr>
    </w:p>
    <w:p w:rsidR="00FC79FF" w:rsidRPr="00FC79FF" w:rsidRDefault="00FC79FF" w:rsidP="00FC79F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FC79F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J. Bastante/RV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"Hace mucho tiempo, esto hubiera sido impensable"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Con este saludo, el Papa Francisco abrazó a los participantes en el encuentro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"Lutero: 500 años después"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esta semana se ha celebrado en Roma, y a los que invitó a 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"discernir y asumir todo lo positivo y legítimo que hubo en la Reforma,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así como distanciarse de los errores, exageraciones y fracasos, reconociendo los pecados que llevaron a la división".</w:t>
      </w:r>
    </w:p>
    <w:p w:rsidR="00FC79FF" w:rsidRPr="00FC79FF" w:rsidRDefault="00FC79FF" w:rsidP="00FC79F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Toda una declaración de intenciones en el V Centenario de la Reforma, que por primera vez en la historia católicos y protestantes conmemoran juntos. Con su cordial bienvenida a los participantes en el Encuentro 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«Lutero: 500 años después»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organizado por el Pontificio Comité de Ciencias Históricas, el Papa Francisco destacó, en primer lugar, su alegría y gratitud a Dios, acompañada por cierto estupor, señalando que, hasta no hace mucho tiempo, «hubiera sido impensable» un encuentro así.</w:t>
      </w:r>
    </w:p>
    <w:p w:rsidR="00FC79FF" w:rsidRPr="00FC79FF" w:rsidRDefault="00FC79FF" w:rsidP="00FC79F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«Hablar de Lutero, católicos y protestantes juntos, por iniciativa de un organismo de la Santa Sede: 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tocamos con mano, verdaderamente los frutos de la acción del Espíritu Santo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supera toda barrea y transforma los conflictos en oportunidades de crecimiento en la comunión».</w:t>
      </w:r>
    </w:p>
    <w:p w:rsidR="00FC79FF" w:rsidRPr="00FC79FF" w:rsidRDefault="00FC79FF" w:rsidP="00FC79FF">
      <w:pPr>
        <w:shd w:val="clear" w:color="auto" w:fill="FFFFFF"/>
        <w:spacing w:before="86" w:after="86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Haciendo hincapié en que «Del conflicto a la comunión es precisamente el título del documento de la Comisión Luterano-Católico Romana sobre la Unidad», ante la conmemoración conjunta del V centenario del comienzo de la Reforma de Lutero, el Papa subrayó la importancia de enfocar juntos esos cinco siglos:</w:t>
      </w:r>
    </w:p>
    <w:p w:rsidR="00FC79FF" w:rsidRPr="00FC79FF" w:rsidRDefault="00FC79FF" w:rsidP="00FC79FF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«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Profundizar seriamente sobre la figura de Lutero y su crítica contra la Iglesia de su tiempo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el papado contribuye ciertamente a superar ese clima de mutua desconfianza y rivalidad, que caracterizó, durante demasiado tiempo en el pasado, las relaciones entre católicos y protestantes. 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estudio atento y riguroso, libre de prejuicios y de polémicas ideológicas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permite a las Iglesias, hoy en diálogo, discernir y asumir todo lo positivo y legítimo que hubo en la Reforma, así como </w:t>
      </w:r>
      <w:r w:rsidRPr="00FC79F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distanciarse de los errores, exageraciones y fracasos,</w:t>
      </w: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reconociendo los pecados que llevaron a la división».</w:t>
      </w:r>
    </w:p>
    <w:p w:rsidR="00FC79FF" w:rsidRPr="00FC79FF" w:rsidRDefault="00FC79FF" w:rsidP="00FC79FF">
      <w:pPr>
        <w:shd w:val="clear" w:color="auto" w:fill="FFFFFF"/>
        <w:spacing w:before="86" w:after="86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Conscientes de que el pasado no se puede cambiar, afianzados en los cincuenta años de diálogo ecuménico entre católicos y protestantes, el Papa Francisco reiteró su aliento y anhelo de impulsar el diálogo y de orar por la reconciliación y la unidad:</w:t>
      </w:r>
    </w:p>
    <w:p w:rsidR="00FC79FF" w:rsidRPr="00FC79FF" w:rsidRDefault="00FC79FF" w:rsidP="00FC79FF">
      <w:pPr>
        <w:shd w:val="clear" w:color="auto" w:fill="FFFFFF"/>
        <w:spacing w:before="86" w:after="86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«Hoy, como cristianos, estamos llamados todos a liberarnos de prejuicios sobre la fe que los otros profesan, con un acento y un lenguaje distintos, a intercambiarnos mutuamente el perdón, por las culpas de quienes nos han precedido, y a invocar juntos a Dios implorando el don de la reconciliación y la unidad».</w:t>
      </w:r>
    </w:p>
    <w:p w:rsidR="00FC79FF" w:rsidRPr="00FC79FF" w:rsidRDefault="00FC79FF" w:rsidP="00FC79FF">
      <w:pPr>
        <w:shd w:val="clear" w:color="auto" w:fill="FFFFFF"/>
        <w:spacing w:before="86" w:after="86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C79FF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FC79FF" w:rsidRPr="00FC79FF" w:rsidRDefault="00FC79FF" w:rsidP="00FC79FF">
      <w:pPr>
        <w:shd w:val="clear" w:color="auto" w:fill="FFFFFF"/>
        <w:spacing w:before="86" w:after="86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2"/>
          <w:szCs w:val="12"/>
          <w:lang w:eastAsia="es-UY"/>
        </w:rPr>
        <w:lastRenderedPageBreak/>
        <w:drawing>
          <wp:inline distT="0" distB="0" distL="0" distR="0">
            <wp:extent cx="5333365" cy="3772535"/>
            <wp:effectExtent l="19050" t="0" r="635" b="0"/>
            <wp:docPr id="24" name="Imagen 24" descr="http://www.periodistadigital.com/imagenes/2017/03/31/francisco-con-los-luter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eriodistadigital.com/imagenes/2017/03/31/francisco-con-los-luteran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33BD6"/>
    <w:multiLevelType w:val="multilevel"/>
    <w:tmpl w:val="49E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B2809"/>
    <w:multiLevelType w:val="multilevel"/>
    <w:tmpl w:val="3D9C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FC79FF"/>
    <w:rsid w:val="00221703"/>
    <w:rsid w:val="004005BF"/>
    <w:rsid w:val="00FC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FC79F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FC79F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FC79F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C79FF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FC79FF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FC79FF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FC79F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FC79FF"/>
  </w:style>
  <w:style w:type="character" w:styleId="Hipervnculo">
    <w:name w:val="Hyperlink"/>
    <w:basedOn w:val="Fuentedeprrafopredeter"/>
    <w:uiPriority w:val="99"/>
    <w:semiHidden/>
    <w:unhideWhenUsed/>
    <w:rsid w:val="00FC79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79F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FC79FF"/>
  </w:style>
  <w:style w:type="paragraph" w:styleId="Textodeglobo">
    <w:name w:val="Balloon Text"/>
    <w:basedOn w:val="Normal"/>
    <w:link w:val="TextodegloboCar"/>
    <w:uiPriority w:val="99"/>
    <w:semiHidden/>
    <w:unhideWhenUsed/>
    <w:rsid w:val="00FC79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5765">
          <w:marLeft w:val="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549">
              <w:blockQuote w:val="1"/>
              <w:marLeft w:val="0"/>
              <w:marRight w:val="0"/>
              <w:marTop w:val="86"/>
              <w:marBottom w:val="86"/>
              <w:divBdr>
                <w:top w:val="double" w:sz="4" w:space="6" w:color="CC9900"/>
                <w:left w:val="none" w:sz="0" w:space="6" w:color="auto"/>
                <w:bottom w:val="single" w:sz="6" w:space="6" w:color="CC9900"/>
                <w:right w:val="none" w:sz="0" w:space="0" w:color="auto"/>
              </w:divBdr>
            </w:div>
            <w:div w:id="7825315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2017-04-03T11:21:00Z</dcterms:created>
  <dcterms:modified xsi:type="dcterms:W3CDTF">2017-04-03T11:23:00Z</dcterms:modified>
</cp:coreProperties>
</file>