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A97BE" w14:textId="77777777" w:rsidR="00005450" w:rsidRPr="00005450" w:rsidRDefault="00005450" w:rsidP="0000545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191919"/>
          <w:sz w:val="28"/>
          <w:szCs w:val="28"/>
        </w:rPr>
      </w:pPr>
      <w:r w:rsidRPr="00005450">
        <w:rPr>
          <w:rFonts w:ascii="Tahoma" w:hAnsi="Tahoma" w:cs="Tahoma"/>
          <w:b/>
          <w:bCs/>
          <w:noProof/>
          <w:color w:val="191919"/>
          <w:sz w:val="28"/>
          <w:szCs w:val="28"/>
          <w:lang w:eastAsia="es-ES_tradnl"/>
        </w:rPr>
        <w:drawing>
          <wp:anchor distT="0" distB="0" distL="114300" distR="114300" simplePos="0" relativeHeight="251658240" behindDoc="0" locked="0" layoutInCell="1" allowOverlap="1" wp14:anchorId="1C8F56DD" wp14:editId="420428B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4990" cy="2532380"/>
            <wp:effectExtent l="0" t="0" r="381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3834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bookmarkStart w:id="0" w:name="_GoBack"/>
      <w:r w:rsidRPr="00005450">
        <w:rPr>
          <w:rFonts w:ascii="Tahoma" w:hAnsi="Tahoma" w:cs="Tahoma"/>
          <w:b/>
          <w:bCs/>
          <w:color w:val="191919"/>
          <w:sz w:val="28"/>
          <w:szCs w:val="28"/>
        </w:rPr>
        <w:t>DOM MARCELO CARVALHEIRA, CRISTÃO INTRANSIGENTE</w:t>
      </w:r>
      <w:r w:rsidRPr="00005450">
        <w:rPr>
          <w:rFonts w:ascii="Tahoma" w:hAnsi="Tahoma" w:cs="Tahoma"/>
          <w:color w:val="191919"/>
          <w:sz w:val="28"/>
          <w:szCs w:val="28"/>
        </w:rPr>
        <w:t> </w:t>
      </w:r>
      <w:bookmarkEnd w:id="0"/>
    </w:p>
    <w:p w14:paraId="5D24F71C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b/>
          <w:bCs/>
          <w:color w:val="191919"/>
          <w:sz w:val="28"/>
          <w:szCs w:val="28"/>
        </w:rPr>
        <w:t xml:space="preserve">Frei </w:t>
      </w:r>
      <w:proofErr w:type="spellStart"/>
      <w:r w:rsidRPr="00005450">
        <w:rPr>
          <w:rFonts w:ascii="Tahoma" w:hAnsi="Tahoma" w:cs="Tahoma"/>
          <w:b/>
          <w:bCs/>
          <w:color w:val="191919"/>
          <w:sz w:val="28"/>
          <w:szCs w:val="28"/>
        </w:rPr>
        <w:t>Betto</w:t>
      </w:r>
      <w:proofErr w:type="spellEnd"/>
    </w:p>
    <w:p w14:paraId="6E28CD4D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     </w:t>
      </w:r>
      <w:proofErr w:type="gramStart"/>
      <w:r w:rsidRPr="00005450">
        <w:rPr>
          <w:rFonts w:ascii="Tahoma" w:hAnsi="Tahoma" w:cs="Tahoma"/>
          <w:color w:val="191919"/>
          <w:sz w:val="28"/>
          <w:szCs w:val="28"/>
        </w:rPr>
        <w:t>Perseguido pela</w:t>
      </w:r>
      <w:proofErr w:type="gram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repressão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ditadura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militar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1969,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transferi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-me de São Paulo para São Leopoldo (RS), matriculado no curso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teologia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jesuítas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No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seminário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Cristo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funciona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também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um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curso para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reitores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seminários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Ali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conheci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padre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Carvalheira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reitor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Seminário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Regional do Nordeste, no Recife,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assessor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Helder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Camara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.</w:t>
      </w:r>
    </w:p>
    <w:p w14:paraId="2E5904E6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novembro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escapei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 cerco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repressão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ditadura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graças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padre Marcelo, me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refugiei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na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igreja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Piedade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Porto Alegre,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cujo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pároco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padre Manuel Valiente,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atendeu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apelo de me socorrer.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depois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fomos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três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presos.</w:t>
      </w:r>
    </w:p>
    <w:p w14:paraId="281DC432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Padre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duramente interrogado, tanto no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Dops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Porto Alegre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quanto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no de São Paulo,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qual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fomos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transferidos no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início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dezembro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alvo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perguntas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era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ele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Era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Helder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Camara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policiais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queriam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saber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“</w:t>
      </w:r>
      <w:proofErr w:type="gramStart"/>
      <w:r w:rsidRPr="00005450">
        <w:rPr>
          <w:rFonts w:ascii="Tahoma" w:hAnsi="Tahoma" w:cs="Tahoma"/>
          <w:color w:val="191919"/>
          <w:sz w:val="28"/>
          <w:szCs w:val="28"/>
        </w:rPr>
        <w:t>as amantes</w:t>
      </w:r>
      <w:proofErr w:type="gram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Helder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;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onde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ele tira tanto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dinheiro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para constantes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viagens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exterior” etc.</w:t>
      </w:r>
    </w:p>
    <w:p w14:paraId="18FC876F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Padre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jamais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perdia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 calma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jeito de príncipe florentino.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Respondia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ironia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defendia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ardor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arcebispo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Olinda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Recife,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qualificado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pela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ditadura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“bispo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vermelho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”.</w:t>
      </w:r>
    </w:p>
    <w:p w14:paraId="2AE47BED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prisão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selou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caráter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fraterno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nossa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amizade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No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Deops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São Paulo,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conhecemos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jovem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militante comunista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Jeová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Assis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Gomes. Padre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expressou-lhe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admiração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:</w:t>
      </w:r>
    </w:p>
    <w:p w14:paraId="1A72FB55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Jeová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torturado horas seguidas.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Fizeram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fizeram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Cristo.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Quebraram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seus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braços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pernas.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podia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ter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morrido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passou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por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sua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cabeça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morte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seria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encontro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Absoluto?</w:t>
      </w:r>
    </w:p>
    <w:p w14:paraId="4820A340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Padre,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agora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sinto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feliz porque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conheço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gosto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morte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por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experiência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capaz de dar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minha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vida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oprimidos.</w:t>
      </w:r>
    </w:p>
    <w:p w14:paraId="2723B102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ama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passa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morte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para a vida.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leitura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cristã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faz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experiência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total está salvo e se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encontra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Deus.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Bíblia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diz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serão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salvos os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têm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fé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celebram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 culto, mas </w:t>
      </w:r>
      <w:r w:rsidRPr="00005450">
        <w:rPr>
          <w:rFonts w:ascii="Tahoma" w:hAnsi="Tahoma" w:cs="Tahoma"/>
          <w:color w:val="191919"/>
          <w:sz w:val="28"/>
          <w:szCs w:val="28"/>
        </w:rPr>
        <w:lastRenderedPageBreak/>
        <w:t xml:space="preserve">sim os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capazes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amar. Para estar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aqui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neste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calabouço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arrisquei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muito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pouca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coisa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Mas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arriscou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sua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juventude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carreira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universitária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própria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vida.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Isso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vale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proclamar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fé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.</w:t>
      </w:r>
    </w:p>
    <w:p w14:paraId="1F4A5CA4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Jeová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retrucou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enfático:</w:t>
      </w:r>
    </w:p>
    <w:p w14:paraId="02D0BAED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gramStart"/>
      <w:r w:rsidRPr="00005450">
        <w:rPr>
          <w:rFonts w:ascii="Tahoma" w:hAnsi="Tahoma" w:cs="Tahoma"/>
          <w:color w:val="191919"/>
          <w:sz w:val="28"/>
          <w:szCs w:val="28"/>
        </w:rPr>
        <w:t xml:space="preserve">Como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senhor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arriscou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pouco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?!</w:t>
      </w:r>
      <w:proofErr w:type="gram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gramStart"/>
      <w:r w:rsidRPr="00005450">
        <w:rPr>
          <w:rFonts w:ascii="Tahoma" w:hAnsi="Tahoma" w:cs="Tahoma"/>
          <w:color w:val="191919"/>
          <w:sz w:val="28"/>
          <w:szCs w:val="28"/>
        </w:rPr>
        <w:t xml:space="preserve">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senhor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é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monsenhor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!</w:t>
      </w:r>
      <w:proofErr w:type="gramEnd"/>
    </w:p>
    <w:p w14:paraId="1C9FC42E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merda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é Cristo. O capítulo 25 do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evangelho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Mateus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mostra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claramente 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critérios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salvação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: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respostas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eficazes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damos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às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necessidades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econômicas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sociais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espirituais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 próximo.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Jesus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se identifica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fome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sede, vive no abandono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aprisionado. O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fazemos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oprimido para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libertá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-lo é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próprio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Cristo que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fazemos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Portanto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Jeová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o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faz pela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humanidade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pelo amor dos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homens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é por Ele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você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faz.</w:t>
      </w:r>
    </w:p>
    <w:p w14:paraId="3835E764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Criou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-se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uma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afetuosa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cumplicidade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entre 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prisioneiros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.</w:t>
      </w:r>
    </w:p>
    <w:p w14:paraId="06FAA72C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Anos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tarde, padre Marcelo me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reafirmaria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testemunho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daquele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jovem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combatente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forte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interpelação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recebera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sua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vida.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Jeová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morreria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assassinado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pela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ditadura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Goiás,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janeiro de 1972.</w:t>
      </w:r>
    </w:p>
    <w:p w14:paraId="58EBED2B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Interrogado sobre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sua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formação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respondeu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padre Marcelo:</w:t>
      </w:r>
    </w:p>
    <w:p w14:paraId="6DF66E93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Fui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muito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influenciado por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Teilhard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Chardin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.</w:t>
      </w:r>
    </w:p>
    <w:p w14:paraId="21FCE315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Intrigados, 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policiais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indagaram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:</w:t>
      </w:r>
    </w:p>
    <w:p w14:paraId="7DA062D5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Quem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é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esse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cara?</w:t>
      </w:r>
    </w:p>
    <w:p w14:paraId="0CFC8D27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Um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padre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jesuíta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cientista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místico,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viveu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na China.</w:t>
      </w:r>
    </w:p>
    <w:p w14:paraId="4FBFC9BD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—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Onde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mora?</w:t>
      </w:r>
    </w:p>
    <w:p w14:paraId="0BAB36D3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Talvez 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Dops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tivesse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intenção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prender o autor de 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fenômeno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humano. Padre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explicou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que ele morrera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Nova York, na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Páscoa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1955,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deixando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uma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obra que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lança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ponte entre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ciência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contemporânea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fé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cristã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descrever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estilo poético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próprio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dos místicos,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evolução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do Universo e do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gênero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humano.</w:t>
      </w:r>
    </w:p>
    <w:p w14:paraId="4262E3FD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Solto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poucos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dias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depois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Carvalheira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foi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consagrado bispo 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assumiu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diocese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Guarabira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(PB).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Mais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tarde, o papa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nomeou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-o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arcebispo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Paraíba.</w:t>
      </w:r>
    </w:p>
    <w:p w14:paraId="66D1489C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 xml:space="preserve">      Acometido pelos males de Parkinson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e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Alzheimer,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Dom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Marcelo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Carvalheira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transvivenciou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no último sábado, 25 de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março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,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aos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88 anos.</w:t>
      </w:r>
    </w:p>
    <w:p w14:paraId="05DB7180" w14:textId="77777777" w:rsidR="00005450" w:rsidRPr="00005450" w:rsidRDefault="00005450" w:rsidP="00005450">
      <w:pPr>
        <w:widowControl w:val="0"/>
        <w:autoSpaceDE w:val="0"/>
        <w:autoSpaceDN w:val="0"/>
        <w:adjustRightInd w:val="0"/>
        <w:rPr>
          <w:rFonts w:ascii="Tahoma" w:hAnsi="Tahoma" w:cs="Tahoma"/>
          <w:color w:val="191919"/>
          <w:sz w:val="28"/>
          <w:szCs w:val="28"/>
        </w:rPr>
      </w:pPr>
      <w:r w:rsidRPr="00005450">
        <w:rPr>
          <w:rFonts w:ascii="Tahoma" w:hAnsi="Tahoma" w:cs="Tahoma"/>
          <w:color w:val="191919"/>
          <w:sz w:val="28"/>
          <w:szCs w:val="28"/>
        </w:rPr>
        <w:t> </w:t>
      </w:r>
      <w:r w:rsidRPr="00005450">
        <w:rPr>
          <w:rFonts w:ascii="Tahoma" w:hAnsi="Tahoma" w:cs="Tahoma"/>
          <w:b/>
          <w:bCs/>
          <w:color w:val="191919"/>
          <w:sz w:val="28"/>
          <w:szCs w:val="28"/>
        </w:rPr>
        <w:t xml:space="preserve">Frei </w:t>
      </w:r>
      <w:proofErr w:type="spellStart"/>
      <w:r w:rsidRPr="00005450">
        <w:rPr>
          <w:rFonts w:ascii="Tahoma" w:hAnsi="Tahoma" w:cs="Tahoma"/>
          <w:b/>
          <w:bCs/>
          <w:color w:val="191919"/>
          <w:sz w:val="28"/>
          <w:szCs w:val="28"/>
        </w:rPr>
        <w:t>Betto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é escritor, autor de “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Diário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de Fernando – nos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cárceres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da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ditadura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militar brasileira” (Rocco), entre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outros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 xml:space="preserve"> </w:t>
      </w:r>
      <w:proofErr w:type="spellStart"/>
      <w:r w:rsidRPr="00005450">
        <w:rPr>
          <w:rFonts w:ascii="Tahoma" w:hAnsi="Tahoma" w:cs="Tahoma"/>
          <w:color w:val="191919"/>
          <w:sz w:val="28"/>
          <w:szCs w:val="28"/>
        </w:rPr>
        <w:t>livros</w:t>
      </w:r>
      <w:proofErr w:type="spellEnd"/>
      <w:r w:rsidRPr="00005450">
        <w:rPr>
          <w:rFonts w:ascii="Tahoma" w:hAnsi="Tahoma" w:cs="Tahoma"/>
          <w:color w:val="191919"/>
          <w:sz w:val="28"/>
          <w:szCs w:val="28"/>
        </w:rPr>
        <w:t>.</w:t>
      </w:r>
    </w:p>
    <w:p w14:paraId="4E9DF365" w14:textId="77777777" w:rsidR="0010659A" w:rsidRPr="00005450" w:rsidRDefault="0010659A" w:rsidP="00005450">
      <w:pPr>
        <w:rPr>
          <w:sz w:val="28"/>
          <w:szCs w:val="28"/>
        </w:rPr>
      </w:pPr>
    </w:p>
    <w:sectPr w:rsidR="0010659A" w:rsidRPr="00005450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0"/>
    <w:rsid w:val="00005450"/>
    <w:rsid w:val="0010659A"/>
    <w:rsid w:val="007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2FE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3440</Characters>
  <Application>Microsoft Macintosh Word</Application>
  <DocSecurity>0</DocSecurity>
  <Lines>28</Lines>
  <Paragraphs>8</Paragraphs>
  <ScaleCrop>false</ScaleCrop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2017-04-07T01:19:00Z</dcterms:created>
  <dcterms:modified xsi:type="dcterms:W3CDTF">2017-04-07T01:20:00Z</dcterms:modified>
</cp:coreProperties>
</file>