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CCFDE" w14:textId="77777777" w:rsidR="003D5FED" w:rsidRDefault="003D5FED" w:rsidP="003D5FED">
      <w:pPr>
        <w:widowControl w:val="0"/>
        <w:autoSpaceDE w:val="0"/>
        <w:autoSpaceDN w:val="0"/>
        <w:adjustRightInd w:val="0"/>
        <w:rPr>
          <w:rFonts w:ascii="Helvetica" w:hAnsi="Helvetica" w:cs="Helvetica"/>
          <w:b/>
          <w:bCs/>
          <w:color w:val="D6000C"/>
          <w:sz w:val="28"/>
          <w:szCs w:val="28"/>
        </w:rPr>
      </w:pPr>
      <w:r>
        <w:rPr>
          <w:rFonts w:ascii="Helvetica" w:hAnsi="Helvetica"/>
        </w:rPr>
        <w:fldChar w:fldCharType="begin"/>
      </w:r>
      <w:r>
        <w:rPr>
          <w:rFonts w:ascii="Helvetica" w:hAnsi="Helvetica"/>
        </w:rPr>
        <w:instrText>HYPERLINK "http://www.vidanuevadigital.com/categoria/mundo/america/"</w:instrText>
      </w:r>
      <w:r>
        <w:rPr>
          <w:rFonts w:ascii="Helvetica" w:hAnsi="Helvetica"/>
        </w:rPr>
      </w:r>
      <w:r>
        <w:rPr>
          <w:rFonts w:ascii="Helvetica" w:hAnsi="Helvetica"/>
        </w:rPr>
        <w:fldChar w:fldCharType="separate"/>
      </w:r>
      <w:r>
        <w:rPr>
          <w:rFonts w:ascii="Helvetica" w:hAnsi="Helvetica" w:cs="Helvetica"/>
          <w:b/>
          <w:bCs/>
          <w:color w:val="D6000C"/>
          <w:sz w:val="28"/>
          <w:szCs w:val="28"/>
        </w:rPr>
        <w:t>AMÉRICA</w:t>
      </w:r>
      <w:r>
        <w:rPr>
          <w:rFonts w:ascii="Helvetica" w:hAnsi="Helvetica"/>
        </w:rPr>
        <w:fldChar w:fldCharType="end"/>
      </w:r>
    </w:p>
    <w:p w14:paraId="409F51F0" w14:textId="77777777" w:rsidR="003D5FED" w:rsidRPr="003D5FED" w:rsidRDefault="003D5FED" w:rsidP="003D5FED">
      <w:pPr>
        <w:widowControl w:val="0"/>
        <w:autoSpaceDE w:val="0"/>
        <w:autoSpaceDN w:val="0"/>
        <w:adjustRightInd w:val="0"/>
        <w:jc w:val="center"/>
        <w:rPr>
          <w:rFonts w:ascii="Helvetica" w:hAnsi="Helvetica" w:cs="Helvetica"/>
          <w:b/>
          <w:bCs/>
          <w:sz w:val="40"/>
          <w:szCs w:val="40"/>
        </w:rPr>
      </w:pPr>
      <w:r w:rsidRPr="003D5FED">
        <w:rPr>
          <w:rFonts w:ascii="Helvetica" w:hAnsi="Helvetica" w:cs="Helvetica"/>
          <w:b/>
          <w:bCs/>
          <w:color w:val="262626"/>
          <w:sz w:val="40"/>
          <w:szCs w:val="40"/>
        </w:rPr>
        <w:t>Un año del terremoto de Ecuador: la Iglesia local no se olvida de las víctimas</w:t>
      </w:r>
    </w:p>
    <w:p w14:paraId="3B17394F" w14:textId="77777777" w:rsidR="003D5FED" w:rsidRPr="003D5FED" w:rsidRDefault="003D5FED" w:rsidP="003D5FED">
      <w:pPr>
        <w:widowControl w:val="0"/>
        <w:autoSpaceDE w:val="0"/>
        <w:autoSpaceDN w:val="0"/>
        <w:adjustRightInd w:val="0"/>
        <w:jc w:val="both"/>
        <w:rPr>
          <w:rFonts w:ascii="Helvetica" w:hAnsi="Helvetica" w:cs="Helvetica"/>
          <w:sz w:val="28"/>
          <w:szCs w:val="28"/>
        </w:rPr>
      </w:pPr>
      <w:bookmarkStart w:id="0" w:name="_GoBack"/>
      <w:r w:rsidRPr="003D5FED">
        <w:rPr>
          <w:rFonts w:ascii="Helvetica" w:hAnsi="Helvetica" w:cs="Helvetica"/>
          <w:color w:val="262626"/>
          <w:sz w:val="28"/>
          <w:szCs w:val="28"/>
        </w:rPr>
        <w:t>Un año después del siniestro, la Pastoral Social de Ecuador continúa articulando acciones solidarias de desarrollo humano integral. También la vida consagrada renueva su sí por la vida y la esperanza</w:t>
      </w:r>
      <w:bookmarkEnd w:id="0"/>
    </w:p>
    <w:p w14:paraId="04FE4C5E" w14:textId="1605588C" w:rsidR="003D5FED" w:rsidRDefault="003D5FED" w:rsidP="003D5FED">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lang w:eastAsia="es-ES_tradnl"/>
        </w:rPr>
        <w:drawing>
          <wp:inline distT="0" distB="0" distL="0" distR="0" wp14:anchorId="1EE8BB0E" wp14:editId="07385608">
            <wp:extent cx="6113464" cy="2232660"/>
            <wp:effectExtent l="0" t="0" r="825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2399" cy="2235923"/>
                    </a:xfrm>
                    <a:prstGeom prst="rect">
                      <a:avLst/>
                    </a:prstGeom>
                    <a:noFill/>
                    <a:ln>
                      <a:noFill/>
                    </a:ln>
                  </pic:spPr>
                </pic:pic>
              </a:graphicData>
            </a:graphic>
          </wp:inline>
        </w:drawing>
      </w:r>
    </w:p>
    <w:p w14:paraId="1749189F" w14:textId="77777777" w:rsidR="003D5FED" w:rsidRDefault="003D5FED" w:rsidP="003D5FED">
      <w:pPr>
        <w:widowControl w:val="0"/>
        <w:autoSpaceDE w:val="0"/>
        <w:autoSpaceDN w:val="0"/>
        <w:adjustRightInd w:val="0"/>
        <w:rPr>
          <w:rFonts w:ascii="Helvetica" w:hAnsi="Helvetica" w:cs="Helvetica"/>
          <w:color w:val="262626"/>
          <w:sz w:val="37"/>
          <w:szCs w:val="37"/>
        </w:rPr>
      </w:pPr>
    </w:p>
    <w:p w14:paraId="38E6E0D4" w14:textId="08DA1DF4" w:rsidR="003D5FED" w:rsidRPr="003E3050" w:rsidRDefault="003D5FED" w:rsidP="003D5FED">
      <w:pPr>
        <w:rPr>
          <w:rFonts w:ascii="Helvetica" w:eastAsia="Times New Roman" w:hAnsi="Helvetica" w:cs="Times New Roman"/>
          <w:color w:val="000000"/>
          <w:sz w:val="21"/>
          <w:szCs w:val="21"/>
          <w:lang w:eastAsia="es-ES_tradnl"/>
        </w:rPr>
      </w:pPr>
      <w:r>
        <w:rPr>
          <w:rFonts w:ascii="Helvetica" w:eastAsia="Times New Roman" w:hAnsi="Helvetica" w:cs="Times New Roman"/>
          <w:b/>
          <w:bCs/>
          <w:color w:val="E00109"/>
          <w:sz w:val="21"/>
          <w:szCs w:val="21"/>
          <w:lang w:eastAsia="es-ES_tradnl"/>
        </w:rPr>
        <w:t>24</w:t>
      </w:r>
      <w:r w:rsidRPr="003E3050">
        <w:rPr>
          <w:rFonts w:ascii="Helvetica" w:eastAsia="Times New Roman" w:hAnsi="Helvetica" w:cs="Times New Roman"/>
          <w:b/>
          <w:bCs/>
          <w:color w:val="E00109"/>
          <w:sz w:val="21"/>
          <w:szCs w:val="21"/>
          <w:lang w:eastAsia="es-ES_tradnl"/>
        </w:rPr>
        <w:t>/04/2017</w:t>
      </w:r>
    </w:p>
    <w:p w14:paraId="0C1D0E2C" w14:textId="0C4C0441" w:rsidR="003D5FED" w:rsidRDefault="003D5FED" w:rsidP="003D5FED">
      <w:pPr>
        <w:widowControl w:val="0"/>
        <w:autoSpaceDE w:val="0"/>
        <w:autoSpaceDN w:val="0"/>
        <w:adjustRightInd w:val="0"/>
        <w:jc w:val="both"/>
        <w:rPr>
          <w:rFonts w:ascii="Helvetica" w:hAnsi="Helvetica" w:cs="Helvetica"/>
          <w:color w:val="262626"/>
        </w:rPr>
      </w:pPr>
      <w:hyperlink r:id="rId6" w:history="1">
        <w:r w:rsidRPr="003E3050">
          <w:rPr>
            <w:rFonts w:ascii="Helvetica" w:eastAsia="Times New Roman" w:hAnsi="Helvetica" w:cs="Times New Roman"/>
            <w:b/>
            <w:bCs/>
            <w:caps/>
            <w:color w:val="E00109"/>
            <w:lang w:eastAsia="es-ES_tradnl"/>
          </w:rPr>
          <w:t>ÓSCAR ELIZALDE PRADA</w:t>
        </w:r>
      </w:hyperlink>
      <w:r>
        <w:rPr>
          <w:rFonts w:ascii="Helvetica" w:eastAsia="Times New Roman" w:hAnsi="Helvetica" w:cs="Times New Roman"/>
          <w:b/>
          <w:bCs/>
          <w:caps/>
          <w:color w:val="E00109"/>
          <w:lang w:eastAsia="es-ES_tradnl"/>
        </w:rPr>
        <w:t xml:space="preserve"> | vida nueva digital</w:t>
      </w:r>
    </w:p>
    <w:p w14:paraId="51B57218" w14:textId="77777777" w:rsidR="003D5FED" w:rsidRDefault="003D5FED" w:rsidP="003D5FED">
      <w:pPr>
        <w:widowControl w:val="0"/>
        <w:autoSpaceDE w:val="0"/>
        <w:autoSpaceDN w:val="0"/>
        <w:adjustRightInd w:val="0"/>
        <w:jc w:val="both"/>
        <w:rPr>
          <w:rFonts w:ascii="Helvetica" w:hAnsi="Helvetica" w:cs="Helvetica"/>
          <w:color w:val="262626"/>
        </w:rPr>
      </w:pPr>
    </w:p>
    <w:p w14:paraId="2AC45C42" w14:textId="77777777" w:rsidR="003D5FED" w:rsidRPr="003D5FED" w:rsidRDefault="003D5FED" w:rsidP="003D5FED">
      <w:pPr>
        <w:widowControl w:val="0"/>
        <w:autoSpaceDE w:val="0"/>
        <w:autoSpaceDN w:val="0"/>
        <w:adjustRightInd w:val="0"/>
        <w:jc w:val="both"/>
        <w:rPr>
          <w:rFonts w:ascii="Helvetica" w:hAnsi="Helvetica" w:cs="Helvetica"/>
          <w:color w:val="262626"/>
        </w:rPr>
      </w:pPr>
      <w:r w:rsidRPr="003D5FED">
        <w:rPr>
          <w:rFonts w:ascii="Helvetica" w:hAnsi="Helvetica" w:cs="Helvetica"/>
          <w:color w:val="262626"/>
        </w:rPr>
        <w:t xml:space="preserve">A las 18:58 h. del 16 de abril de 2016, el pueblo ecuatoriano fue sorprendido por un potente sismo de 7,8 </w:t>
      </w:r>
      <w:proofErr w:type="spellStart"/>
      <w:r w:rsidRPr="003D5FED">
        <w:rPr>
          <w:rFonts w:ascii="Helvetica" w:hAnsi="Helvetica" w:cs="Helvetica"/>
          <w:color w:val="262626"/>
        </w:rPr>
        <w:t>Mw</w:t>
      </w:r>
      <w:proofErr w:type="spellEnd"/>
      <w:r w:rsidRPr="003D5FED">
        <w:rPr>
          <w:rFonts w:ascii="Helvetica" w:hAnsi="Helvetica" w:cs="Helvetica"/>
          <w:color w:val="262626"/>
        </w:rPr>
        <w:t>, uno de los mayores que se ha registrado en la historia reciente del continente latinoamericano. Aunque las provincias de Manabí y Esmeraldas, fueron las más afectadas, el impacto del sismo también se sintió en Los Ríos, Santo Domingo, Santa Elena y Guayas.</w:t>
      </w:r>
    </w:p>
    <w:p w14:paraId="27EDE6E8" w14:textId="77777777" w:rsidR="003D5FED" w:rsidRDefault="003D5FED" w:rsidP="003D5FED">
      <w:pPr>
        <w:widowControl w:val="0"/>
        <w:autoSpaceDE w:val="0"/>
        <w:autoSpaceDN w:val="0"/>
        <w:adjustRightInd w:val="0"/>
        <w:jc w:val="both"/>
        <w:rPr>
          <w:rFonts w:ascii="Helvetica" w:hAnsi="Helvetica" w:cs="Helvetica"/>
          <w:color w:val="262626"/>
        </w:rPr>
      </w:pPr>
    </w:p>
    <w:p w14:paraId="4A142CF6" w14:textId="3F7C8B04" w:rsidR="003D5FED" w:rsidRPr="003D5FED" w:rsidRDefault="003D5FED" w:rsidP="003D5FED">
      <w:pPr>
        <w:widowControl w:val="0"/>
        <w:autoSpaceDE w:val="0"/>
        <w:autoSpaceDN w:val="0"/>
        <w:adjustRightInd w:val="0"/>
        <w:jc w:val="both"/>
        <w:rPr>
          <w:rFonts w:ascii="Helvetica" w:hAnsi="Helvetica" w:cs="Helvetica"/>
          <w:color w:val="262626"/>
        </w:rPr>
      </w:pPr>
      <w:r w:rsidRPr="003D5FED">
        <w:rPr>
          <w:rFonts w:ascii="Helvetica" w:hAnsi="Helvetica" w:cs="Helvetica"/>
          <w:color w:val="262626"/>
        </w:rPr>
        <w:t xml:space="preserve">El balance desgarrador de </w:t>
      </w:r>
      <w:r w:rsidRPr="003D5FED">
        <w:rPr>
          <w:rFonts w:ascii="Helvetica" w:hAnsi="Helvetica" w:cs="Helvetica"/>
          <w:b/>
          <w:bCs/>
          <w:color w:val="414141"/>
        </w:rPr>
        <w:t>670 pérdidas humanas, 6 desaparecidos, 6.274 heridos y alrededor de 30.000 personas que lo perdieron todo</w:t>
      </w:r>
      <w:r w:rsidRPr="003D5FED">
        <w:rPr>
          <w:rFonts w:ascii="Helvetica" w:hAnsi="Helvetica" w:cs="Helvetica"/>
          <w:color w:val="262626"/>
        </w:rPr>
        <w:t xml:space="preserve"> y permanecen en albergues, ha movilizado, desde entonces, a la Iglesia ecuatoriana, lo mismo que a otras conferencias episcopales, como </w:t>
      </w:r>
      <w:hyperlink r:id="rId7" w:history="1">
        <w:r w:rsidRPr="003D5FED">
          <w:rPr>
            <w:rFonts w:ascii="Helvetica" w:hAnsi="Helvetica" w:cs="Helvetica"/>
            <w:color w:val="D6000C"/>
            <w:u w:val="single" w:color="D6000C"/>
          </w:rPr>
          <w:t>la española</w:t>
        </w:r>
      </w:hyperlink>
      <w:r w:rsidRPr="003D5FED">
        <w:rPr>
          <w:rFonts w:ascii="Helvetica" w:hAnsi="Helvetica" w:cs="Helvetica"/>
          <w:color w:val="262626"/>
        </w:rPr>
        <w:t>, que no han ahorrado esfuerzos para contribuir a la reconstrucción del tejido social y pastoral, considerando además que 1.125 edificaciones fueron destruidas y 829 más fueron afectadas por el siniestro, muchas de ellas al servicio de la acción evangelizadora de la Iglesia.</w:t>
      </w:r>
    </w:p>
    <w:p w14:paraId="6CC00C93" w14:textId="77777777" w:rsidR="003D5FED" w:rsidRDefault="003D5FED" w:rsidP="003D5FED">
      <w:pPr>
        <w:widowControl w:val="0"/>
        <w:autoSpaceDE w:val="0"/>
        <w:autoSpaceDN w:val="0"/>
        <w:adjustRightInd w:val="0"/>
        <w:jc w:val="both"/>
        <w:rPr>
          <w:rFonts w:ascii="Helvetica" w:hAnsi="Helvetica" w:cs="Helvetica"/>
          <w:b/>
          <w:bCs/>
          <w:color w:val="414141"/>
        </w:rPr>
      </w:pPr>
    </w:p>
    <w:p w14:paraId="030DC32C" w14:textId="77777777" w:rsidR="003D5FED" w:rsidRPr="003D5FED" w:rsidRDefault="003D5FED" w:rsidP="003D5FED">
      <w:pPr>
        <w:widowControl w:val="0"/>
        <w:autoSpaceDE w:val="0"/>
        <w:autoSpaceDN w:val="0"/>
        <w:adjustRightInd w:val="0"/>
        <w:jc w:val="both"/>
        <w:rPr>
          <w:rFonts w:ascii="Helvetica" w:hAnsi="Helvetica" w:cs="Helvetica"/>
          <w:color w:val="262626"/>
        </w:rPr>
      </w:pPr>
      <w:r w:rsidRPr="003D5FED">
        <w:rPr>
          <w:rFonts w:ascii="Helvetica" w:hAnsi="Helvetica" w:cs="Helvetica"/>
          <w:b/>
          <w:bCs/>
          <w:color w:val="414141"/>
        </w:rPr>
        <w:t>“Hemos sido testigos de una abrumadora muestra de afecto, cariño y esperanza por Ecuador en todo el mundo</w:t>
      </w:r>
      <w:r w:rsidRPr="003D5FED">
        <w:rPr>
          <w:rFonts w:ascii="Helvetica" w:hAnsi="Helvetica" w:cs="Helvetica"/>
          <w:color w:val="262626"/>
        </w:rPr>
        <w:t xml:space="preserve">. Signos de ayuda de solidaridad y de apoyo han llegado de todos los lugares del planeta”, ha manifestado </w:t>
      </w:r>
      <w:r w:rsidRPr="003D5FED">
        <w:rPr>
          <w:rFonts w:ascii="Helvetica" w:hAnsi="Helvetica" w:cs="Helvetica"/>
          <w:b/>
          <w:bCs/>
          <w:color w:val="414141"/>
        </w:rPr>
        <w:t>Mauricio López</w:t>
      </w:r>
      <w:r w:rsidRPr="003D5FED">
        <w:rPr>
          <w:rFonts w:ascii="Helvetica" w:hAnsi="Helvetica" w:cs="Helvetica"/>
          <w:color w:val="262626"/>
        </w:rPr>
        <w:t>, secretario ejecutivo Cáritas Ecuador.</w:t>
      </w:r>
    </w:p>
    <w:p w14:paraId="08A0F5D5" w14:textId="77777777" w:rsidR="003D5FED" w:rsidRPr="003D5FED" w:rsidRDefault="003D5FED" w:rsidP="003D5FED">
      <w:pPr>
        <w:widowControl w:val="0"/>
        <w:autoSpaceDE w:val="0"/>
        <w:autoSpaceDN w:val="0"/>
        <w:adjustRightInd w:val="0"/>
        <w:jc w:val="both"/>
        <w:rPr>
          <w:rFonts w:ascii="Helvetica" w:hAnsi="Helvetica" w:cs="Helvetica"/>
          <w:color w:val="262626"/>
        </w:rPr>
      </w:pPr>
    </w:p>
    <w:p w14:paraId="220399DD" w14:textId="77777777" w:rsidR="003D5FED" w:rsidRPr="003D5FED" w:rsidRDefault="003D5FED" w:rsidP="003D5FED">
      <w:pPr>
        <w:widowControl w:val="0"/>
        <w:autoSpaceDE w:val="0"/>
        <w:autoSpaceDN w:val="0"/>
        <w:adjustRightInd w:val="0"/>
        <w:jc w:val="both"/>
        <w:rPr>
          <w:rFonts w:ascii="Helvetica" w:hAnsi="Helvetica" w:cs="Helvetica"/>
          <w:b/>
          <w:bCs/>
          <w:color w:val="D20005"/>
        </w:rPr>
      </w:pPr>
      <w:r w:rsidRPr="003D5FED">
        <w:rPr>
          <w:rFonts w:ascii="Helvetica" w:hAnsi="Helvetica" w:cs="Helvetica"/>
          <w:b/>
          <w:bCs/>
          <w:color w:val="D20005"/>
        </w:rPr>
        <w:lastRenderedPageBreak/>
        <w:t>Reconstrucción integral</w:t>
      </w:r>
    </w:p>
    <w:p w14:paraId="1EAF4962" w14:textId="77777777" w:rsidR="003D5FED" w:rsidRDefault="003D5FED" w:rsidP="003D5FED">
      <w:pPr>
        <w:widowControl w:val="0"/>
        <w:autoSpaceDE w:val="0"/>
        <w:autoSpaceDN w:val="0"/>
        <w:adjustRightInd w:val="0"/>
        <w:jc w:val="both"/>
        <w:rPr>
          <w:rFonts w:ascii="Helvetica" w:hAnsi="Helvetica" w:cs="Helvetica"/>
          <w:color w:val="262626"/>
        </w:rPr>
      </w:pPr>
    </w:p>
    <w:p w14:paraId="7F327093" w14:textId="77777777" w:rsidR="003D5FED" w:rsidRPr="003D5FED" w:rsidRDefault="003D5FED" w:rsidP="003D5FED">
      <w:pPr>
        <w:widowControl w:val="0"/>
        <w:autoSpaceDE w:val="0"/>
        <w:autoSpaceDN w:val="0"/>
        <w:adjustRightInd w:val="0"/>
        <w:jc w:val="both"/>
        <w:rPr>
          <w:rFonts w:ascii="Helvetica" w:hAnsi="Helvetica" w:cs="Helvetica"/>
          <w:color w:val="262626"/>
        </w:rPr>
      </w:pPr>
      <w:r w:rsidRPr="003D5FED">
        <w:rPr>
          <w:rFonts w:ascii="Helvetica" w:hAnsi="Helvetica" w:cs="Helvetica"/>
          <w:color w:val="262626"/>
        </w:rPr>
        <w:t xml:space="preserve">Desde el mismo momento del desastre, </w:t>
      </w:r>
      <w:r w:rsidRPr="003D5FED">
        <w:rPr>
          <w:rFonts w:ascii="Helvetica" w:hAnsi="Helvetica" w:cs="Helvetica"/>
          <w:b/>
          <w:bCs/>
          <w:color w:val="414141"/>
        </w:rPr>
        <w:t>la Pastoral Social Cáritas Ecuador ha liderado labores de asistencia humanitaria y atención a la emergencia, con una perspectiva integral</w:t>
      </w:r>
      <w:r w:rsidRPr="003D5FED">
        <w:rPr>
          <w:rFonts w:ascii="Helvetica" w:hAnsi="Helvetica" w:cs="Helvetica"/>
          <w:color w:val="262626"/>
        </w:rPr>
        <w:t>, contando con el apoyo de diócesis, arquidiócesis, parroquias, organizaciones laicales, religiosas, entre otras, que han sumado esfuerzos para ofrecer una respuesta oportuna a los afectados por el terremoto.</w:t>
      </w:r>
    </w:p>
    <w:p w14:paraId="459EF052" w14:textId="77777777" w:rsidR="003D5FED" w:rsidRDefault="003D5FED" w:rsidP="003D5FED">
      <w:pPr>
        <w:widowControl w:val="0"/>
        <w:autoSpaceDE w:val="0"/>
        <w:autoSpaceDN w:val="0"/>
        <w:adjustRightInd w:val="0"/>
        <w:jc w:val="both"/>
        <w:rPr>
          <w:rFonts w:ascii="Helvetica" w:hAnsi="Helvetica" w:cs="Helvetica"/>
          <w:color w:val="262626"/>
        </w:rPr>
      </w:pPr>
    </w:p>
    <w:p w14:paraId="4D15A792" w14:textId="77777777" w:rsidR="003D5FED" w:rsidRPr="003D5FED" w:rsidRDefault="003D5FED" w:rsidP="003D5FED">
      <w:pPr>
        <w:widowControl w:val="0"/>
        <w:autoSpaceDE w:val="0"/>
        <w:autoSpaceDN w:val="0"/>
        <w:adjustRightInd w:val="0"/>
        <w:jc w:val="both"/>
        <w:rPr>
          <w:rFonts w:ascii="Helvetica" w:hAnsi="Helvetica" w:cs="Helvetica"/>
          <w:color w:val="262626"/>
        </w:rPr>
      </w:pPr>
      <w:r w:rsidRPr="003D5FED">
        <w:rPr>
          <w:rFonts w:ascii="Helvetica" w:hAnsi="Helvetica" w:cs="Helvetica"/>
          <w:color w:val="262626"/>
        </w:rPr>
        <w:t>Más allá de las cifras, la Pastoral Social ha subrayado que las víctimas tienen rostro, son historias, dolores y esperanzas de vida en medio de tantas pérdidas de seres queridos, orfandad, duelo, luto y escasez de medios vitales que dejó el terremoto.</w:t>
      </w:r>
    </w:p>
    <w:p w14:paraId="7D764AB5" w14:textId="77777777" w:rsidR="003D5FED" w:rsidRDefault="003D5FED" w:rsidP="003D5FED">
      <w:pPr>
        <w:widowControl w:val="0"/>
        <w:autoSpaceDE w:val="0"/>
        <w:autoSpaceDN w:val="0"/>
        <w:adjustRightInd w:val="0"/>
        <w:jc w:val="both"/>
        <w:rPr>
          <w:rFonts w:ascii="Helvetica" w:hAnsi="Helvetica" w:cs="Helvetica"/>
          <w:color w:val="262626"/>
        </w:rPr>
      </w:pPr>
    </w:p>
    <w:p w14:paraId="52CA62BB" w14:textId="77777777" w:rsidR="003D5FED" w:rsidRPr="003D5FED" w:rsidRDefault="003D5FED" w:rsidP="003D5FED">
      <w:pPr>
        <w:widowControl w:val="0"/>
        <w:autoSpaceDE w:val="0"/>
        <w:autoSpaceDN w:val="0"/>
        <w:adjustRightInd w:val="0"/>
        <w:jc w:val="both"/>
        <w:rPr>
          <w:rFonts w:ascii="Helvetica" w:hAnsi="Helvetica" w:cs="Helvetica"/>
          <w:color w:val="262626"/>
        </w:rPr>
      </w:pPr>
      <w:r w:rsidRPr="003D5FED">
        <w:rPr>
          <w:rFonts w:ascii="Helvetica" w:hAnsi="Helvetica" w:cs="Helvetica"/>
          <w:color w:val="262626"/>
        </w:rPr>
        <w:t>Desde un enfoque de Desarrollo Humano Integral y Solidario, Cáritas Ecuador “realizó un Plan de Trabajo que se ejecuta hasta la actualidad y tiene como propósito que las familias damnificadas recuperen sus condiciones de vida digna e inicien un proceso comunitario de reconstitución social-afectiva-económica-espiritual”.</w:t>
      </w:r>
    </w:p>
    <w:p w14:paraId="3E1D088D" w14:textId="77777777" w:rsidR="003D5FED" w:rsidRDefault="003D5FED" w:rsidP="003D5FED">
      <w:pPr>
        <w:widowControl w:val="0"/>
        <w:autoSpaceDE w:val="0"/>
        <w:autoSpaceDN w:val="0"/>
        <w:adjustRightInd w:val="0"/>
        <w:jc w:val="both"/>
        <w:rPr>
          <w:rFonts w:ascii="Helvetica" w:hAnsi="Helvetica" w:cs="Helvetica"/>
          <w:b/>
          <w:bCs/>
          <w:color w:val="D20005"/>
        </w:rPr>
      </w:pPr>
    </w:p>
    <w:p w14:paraId="393A7FD8" w14:textId="77777777" w:rsidR="003D5FED" w:rsidRPr="003D5FED" w:rsidRDefault="003D5FED" w:rsidP="003D5FED">
      <w:pPr>
        <w:widowControl w:val="0"/>
        <w:autoSpaceDE w:val="0"/>
        <w:autoSpaceDN w:val="0"/>
        <w:adjustRightInd w:val="0"/>
        <w:jc w:val="both"/>
        <w:rPr>
          <w:rFonts w:ascii="Helvetica" w:hAnsi="Helvetica" w:cs="Helvetica"/>
          <w:b/>
          <w:bCs/>
          <w:color w:val="D20005"/>
        </w:rPr>
      </w:pPr>
      <w:r w:rsidRPr="003D5FED">
        <w:rPr>
          <w:rFonts w:ascii="Helvetica" w:hAnsi="Helvetica" w:cs="Helvetica"/>
          <w:b/>
          <w:bCs/>
          <w:color w:val="D20005"/>
        </w:rPr>
        <w:t>Los religiosos: “No los olvidamos”</w:t>
      </w:r>
    </w:p>
    <w:p w14:paraId="7ADDDA5E" w14:textId="77777777" w:rsidR="003D5FED" w:rsidRDefault="003D5FED" w:rsidP="003D5FED">
      <w:pPr>
        <w:widowControl w:val="0"/>
        <w:autoSpaceDE w:val="0"/>
        <w:autoSpaceDN w:val="0"/>
        <w:adjustRightInd w:val="0"/>
        <w:jc w:val="both"/>
        <w:rPr>
          <w:rFonts w:ascii="Helvetica" w:hAnsi="Helvetica" w:cs="Helvetica"/>
          <w:color w:val="262626"/>
        </w:rPr>
      </w:pPr>
    </w:p>
    <w:p w14:paraId="14474821" w14:textId="77777777" w:rsidR="003D5FED" w:rsidRPr="003D5FED" w:rsidRDefault="003D5FED" w:rsidP="003D5FED">
      <w:pPr>
        <w:widowControl w:val="0"/>
        <w:autoSpaceDE w:val="0"/>
        <w:autoSpaceDN w:val="0"/>
        <w:adjustRightInd w:val="0"/>
        <w:jc w:val="both"/>
        <w:rPr>
          <w:rFonts w:ascii="Helvetica" w:hAnsi="Helvetica" w:cs="Helvetica"/>
          <w:color w:val="262626"/>
        </w:rPr>
      </w:pPr>
      <w:r w:rsidRPr="003D5FED">
        <w:rPr>
          <w:rFonts w:ascii="Helvetica" w:hAnsi="Helvetica" w:cs="Helvetica"/>
          <w:color w:val="262626"/>
        </w:rPr>
        <w:t xml:space="preserve">Por su parte, la </w:t>
      </w:r>
      <w:r w:rsidRPr="003D5FED">
        <w:rPr>
          <w:rFonts w:ascii="Helvetica" w:hAnsi="Helvetica" w:cs="Helvetica"/>
          <w:b/>
          <w:bCs/>
          <w:color w:val="414141"/>
        </w:rPr>
        <w:t>Conferencia Ecuatoriana de Religiosos (CER) también ha manifestado que “no los olvidamos”</w:t>
      </w:r>
      <w:r w:rsidRPr="003D5FED">
        <w:rPr>
          <w:rFonts w:ascii="Helvetica" w:hAnsi="Helvetica" w:cs="Helvetica"/>
          <w:color w:val="262626"/>
        </w:rPr>
        <w:t>, a través de un mensaje pascual en clave de esperanza.</w:t>
      </w:r>
    </w:p>
    <w:p w14:paraId="2C0F3D7D" w14:textId="77777777" w:rsidR="003D5FED" w:rsidRDefault="003D5FED" w:rsidP="003D5FED">
      <w:pPr>
        <w:widowControl w:val="0"/>
        <w:autoSpaceDE w:val="0"/>
        <w:autoSpaceDN w:val="0"/>
        <w:adjustRightInd w:val="0"/>
        <w:jc w:val="both"/>
        <w:rPr>
          <w:rFonts w:ascii="Helvetica" w:hAnsi="Helvetica" w:cs="Helvetica"/>
          <w:color w:val="262626"/>
        </w:rPr>
      </w:pPr>
    </w:p>
    <w:p w14:paraId="0DA6D87B" w14:textId="77777777" w:rsidR="003D5FED" w:rsidRPr="003D5FED" w:rsidRDefault="003D5FED" w:rsidP="003D5FED">
      <w:pPr>
        <w:widowControl w:val="0"/>
        <w:autoSpaceDE w:val="0"/>
        <w:autoSpaceDN w:val="0"/>
        <w:adjustRightInd w:val="0"/>
        <w:jc w:val="both"/>
        <w:rPr>
          <w:rFonts w:ascii="Helvetica" w:hAnsi="Helvetica" w:cs="Helvetica"/>
          <w:color w:val="262626"/>
        </w:rPr>
      </w:pPr>
      <w:r w:rsidRPr="003D5FED">
        <w:rPr>
          <w:rFonts w:ascii="Helvetica" w:hAnsi="Helvetica" w:cs="Helvetica"/>
          <w:color w:val="262626"/>
        </w:rPr>
        <w:t xml:space="preserve">“Conscientes del abrazo de la misericordia de Dios que se ha manifestado de tantas maneras en lo que pasó, hace un año y después, sentimos la urgencia de ser, para nuestros hermanos, profetas de esperanza: </w:t>
      </w:r>
      <w:r w:rsidRPr="003D5FED">
        <w:rPr>
          <w:rFonts w:ascii="Helvetica" w:hAnsi="Helvetica" w:cs="Helvetica"/>
          <w:b/>
          <w:bCs/>
          <w:color w:val="414141"/>
        </w:rPr>
        <w:t>¡el Dios de las sorpresas nunca deja abandonados a sus hijos/as y sigue contando con ellos/as para hacer realidad su proyecto de un mundo ‘nuevo’!”</w:t>
      </w:r>
      <w:r w:rsidRPr="003D5FED">
        <w:rPr>
          <w:rFonts w:ascii="Helvetica" w:hAnsi="Helvetica" w:cs="Helvetica"/>
          <w:color w:val="262626"/>
        </w:rPr>
        <w:t xml:space="preserve">, se lee en el comunicado firmado por el </w:t>
      </w:r>
      <w:proofErr w:type="spellStart"/>
      <w:r w:rsidRPr="003D5FED">
        <w:rPr>
          <w:rFonts w:ascii="Helvetica" w:hAnsi="Helvetica" w:cs="Helvetica"/>
          <w:color w:val="262626"/>
        </w:rPr>
        <w:t>comboniano</w:t>
      </w:r>
      <w:proofErr w:type="spellEnd"/>
      <w:r w:rsidRPr="003D5FED">
        <w:rPr>
          <w:rFonts w:ascii="Helvetica" w:hAnsi="Helvetica" w:cs="Helvetica"/>
          <w:color w:val="262626"/>
        </w:rPr>
        <w:t xml:space="preserve"> </w:t>
      </w:r>
      <w:r w:rsidRPr="003D5FED">
        <w:rPr>
          <w:rFonts w:ascii="Helvetica" w:hAnsi="Helvetica" w:cs="Helvetica"/>
          <w:b/>
          <w:bCs/>
          <w:color w:val="414141"/>
        </w:rPr>
        <w:t>Rafael González Ponce</w:t>
      </w:r>
      <w:r w:rsidRPr="003D5FED">
        <w:rPr>
          <w:rFonts w:ascii="Helvetica" w:hAnsi="Helvetica" w:cs="Helvetica"/>
          <w:color w:val="262626"/>
        </w:rPr>
        <w:t xml:space="preserve">, presidente de la CER, y el salesiano </w:t>
      </w:r>
      <w:r w:rsidRPr="003D5FED">
        <w:rPr>
          <w:rFonts w:ascii="Helvetica" w:hAnsi="Helvetica" w:cs="Helvetica"/>
          <w:b/>
          <w:bCs/>
          <w:color w:val="414141"/>
        </w:rPr>
        <w:t>Luigi Ricciardi</w:t>
      </w:r>
      <w:r w:rsidRPr="003D5FED">
        <w:rPr>
          <w:rFonts w:ascii="Helvetica" w:hAnsi="Helvetica" w:cs="Helvetica"/>
          <w:color w:val="262626"/>
        </w:rPr>
        <w:t>, por el equipo de reflexión teológica de la CER.</w:t>
      </w:r>
    </w:p>
    <w:p w14:paraId="5FB6A945" w14:textId="77777777" w:rsidR="003D5FED" w:rsidRDefault="003D5FED" w:rsidP="003D5FED">
      <w:pPr>
        <w:widowControl w:val="0"/>
        <w:autoSpaceDE w:val="0"/>
        <w:autoSpaceDN w:val="0"/>
        <w:adjustRightInd w:val="0"/>
        <w:jc w:val="both"/>
        <w:rPr>
          <w:rFonts w:ascii="Helvetica" w:hAnsi="Helvetica" w:cs="Helvetica"/>
          <w:color w:val="262626"/>
        </w:rPr>
      </w:pPr>
    </w:p>
    <w:p w14:paraId="54CBACE4" w14:textId="77777777" w:rsidR="003D5FED" w:rsidRPr="003D5FED" w:rsidRDefault="003D5FED" w:rsidP="003D5FED">
      <w:pPr>
        <w:widowControl w:val="0"/>
        <w:autoSpaceDE w:val="0"/>
        <w:autoSpaceDN w:val="0"/>
        <w:adjustRightInd w:val="0"/>
        <w:jc w:val="both"/>
        <w:rPr>
          <w:rFonts w:ascii="Helvetica" w:hAnsi="Helvetica" w:cs="Helvetica"/>
          <w:color w:val="262626"/>
        </w:rPr>
      </w:pPr>
      <w:r w:rsidRPr="003D5FED">
        <w:rPr>
          <w:rFonts w:ascii="Helvetica" w:hAnsi="Helvetica" w:cs="Helvetica"/>
          <w:color w:val="262626"/>
        </w:rPr>
        <w:t>La CER, sin embargo, también ha rechazado los análisis superficiales, triunfalistas y moralizantes que minimizan las dimensiones de lo ocurrido o “cierran los ojos para no ver los desafíos que aún nos tienen que seguir cuestionando”.</w:t>
      </w:r>
    </w:p>
    <w:p w14:paraId="7D889321" w14:textId="77777777" w:rsidR="003D5FED" w:rsidRDefault="003D5FED" w:rsidP="003D5FED">
      <w:pPr>
        <w:widowControl w:val="0"/>
        <w:autoSpaceDE w:val="0"/>
        <w:autoSpaceDN w:val="0"/>
        <w:adjustRightInd w:val="0"/>
        <w:jc w:val="both"/>
        <w:rPr>
          <w:rFonts w:ascii="Helvetica" w:hAnsi="Helvetica" w:cs="Helvetica"/>
          <w:color w:val="262626"/>
        </w:rPr>
      </w:pPr>
    </w:p>
    <w:p w14:paraId="24B4883D" w14:textId="77777777" w:rsidR="003D5FED" w:rsidRPr="003D5FED" w:rsidRDefault="003D5FED" w:rsidP="003D5FED">
      <w:pPr>
        <w:widowControl w:val="0"/>
        <w:autoSpaceDE w:val="0"/>
        <w:autoSpaceDN w:val="0"/>
        <w:adjustRightInd w:val="0"/>
        <w:jc w:val="both"/>
        <w:rPr>
          <w:rFonts w:ascii="Helvetica" w:hAnsi="Helvetica" w:cs="Helvetica"/>
          <w:color w:val="262626"/>
        </w:rPr>
      </w:pPr>
      <w:r w:rsidRPr="003D5FED">
        <w:rPr>
          <w:rFonts w:ascii="Helvetica" w:hAnsi="Helvetica" w:cs="Helvetica"/>
          <w:color w:val="262626"/>
        </w:rPr>
        <w:t>En este sentido, desde el punto de vista de la vida consagrada, “celebrar, en clima pascual, este aniversario nos pide renovar la memoria para rescatar el paso de Dios en estos acontecimientos, re-escuchar lo que nos quiso decir, y traducirlos en actitudes de Evangelio encarnado para nuestro ser y quehacer, aquí y hoy”.</w:t>
      </w:r>
    </w:p>
    <w:p w14:paraId="7B815BBC" w14:textId="77777777" w:rsidR="003D5FED" w:rsidRDefault="003D5FED" w:rsidP="003D5FED">
      <w:pPr>
        <w:widowControl w:val="0"/>
        <w:autoSpaceDE w:val="0"/>
        <w:autoSpaceDN w:val="0"/>
        <w:adjustRightInd w:val="0"/>
        <w:jc w:val="both"/>
        <w:rPr>
          <w:rFonts w:ascii="Helvetica" w:hAnsi="Helvetica" w:cs="Helvetica"/>
          <w:color w:val="262626"/>
        </w:rPr>
      </w:pPr>
    </w:p>
    <w:p w14:paraId="73C11E52" w14:textId="62BD1D61" w:rsidR="008412C8" w:rsidRPr="003D5FED" w:rsidRDefault="003D5FED" w:rsidP="003D5FED">
      <w:pPr>
        <w:widowControl w:val="0"/>
        <w:autoSpaceDE w:val="0"/>
        <w:autoSpaceDN w:val="0"/>
        <w:adjustRightInd w:val="0"/>
        <w:jc w:val="both"/>
        <w:rPr>
          <w:rFonts w:ascii="Helvetica" w:hAnsi="Helvetica"/>
        </w:rPr>
      </w:pPr>
      <w:r w:rsidRPr="003D5FED">
        <w:rPr>
          <w:rFonts w:ascii="Helvetica" w:hAnsi="Helvetica" w:cs="Helvetica"/>
          <w:color w:val="262626"/>
        </w:rPr>
        <w:t>Este aniversario es una oportunidad para “renovar nuestro sí por la vida”, concluye el mensaje de la CER.</w:t>
      </w:r>
    </w:p>
    <w:sectPr w:rsidR="008412C8" w:rsidRPr="003D5FED"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altName w:val="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E6C77B7"/>
    <w:multiLevelType w:val="hybridMultilevel"/>
    <w:tmpl w:val="3808031A"/>
    <w:lvl w:ilvl="0" w:tplc="BCACA284">
      <w:start w:val="18"/>
      <w:numFmt w:val="bullet"/>
      <w:lvlText w:val="-"/>
      <w:lvlJc w:val="left"/>
      <w:pPr>
        <w:ind w:left="360" w:hanging="360"/>
      </w:pPr>
      <w:rPr>
        <w:rFonts w:ascii="Times New Roman" w:eastAsiaTheme="minorHAnsi"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4FC46028"/>
    <w:multiLevelType w:val="multilevel"/>
    <w:tmpl w:val="B25CFA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DD"/>
    <w:rsid w:val="0000340D"/>
    <w:rsid w:val="00016EB8"/>
    <w:rsid w:val="00021A57"/>
    <w:rsid w:val="0003743A"/>
    <w:rsid w:val="000531AE"/>
    <w:rsid w:val="00073FB0"/>
    <w:rsid w:val="0009147C"/>
    <w:rsid w:val="0009615B"/>
    <w:rsid w:val="000A3292"/>
    <w:rsid w:val="000A5558"/>
    <w:rsid w:val="000A5A88"/>
    <w:rsid w:val="000A6502"/>
    <w:rsid w:val="000D136E"/>
    <w:rsid w:val="000D1BD6"/>
    <w:rsid w:val="000E57F1"/>
    <w:rsid w:val="000F2B97"/>
    <w:rsid w:val="001031F9"/>
    <w:rsid w:val="00105535"/>
    <w:rsid w:val="00105551"/>
    <w:rsid w:val="00145744"/>
    <w:rsid w:val="00176BAD"/>
    <w:rsid w:val="001A1705"/>
    <w:rsid w:val="001A4034"/>
    <w:rsid w:val="001D1E02"/>
    <w:rsid w:val="001F01EE"/>
    <w:rsid w:val="001F393A"/>
    <w:rsid w:val="00202D4D"/>
    <w:rsid w:val="00203190"/>
    <w:rsid w:val="002172A7"/>
    <w:rsid w:val="00232AF3"/>
    <w:rsid w:val="0028799A"/>
    <w:rsid w:val="00297076"/>
    <w:rsid w:val="002B562D"/>
    <w:rsid w:val="002C2BE4"/>
    <w:rsid w:val="002C3F13"/>
    <w:rsid w:val="002F32DB"/>
    <w:rsid w:val="002F565B"/>
    <w:rsid w:val="002F5CEE"/>
    <w:rsid w:val="003077B6"/>
    <w:rsid w:val="00314EC4"/>
    <w:rsid w:val="00326FEE"/>
    <w:rsid w:val="003462CE"/>
    <w:rsid w:val="00346362"/>
    <w:rsid w:val="00347928"/>
    <w:rsid w:val="003672C3"/>
    <w:rsid w:val="0037414B"/>
    <w:rsid w:val="00385100"/>
    <w:rsid w:val="00387074"/>
    <w:rsid w:val="003A265A"/>
    <w:rsid w:val="003A5D6F"/>
    <w:rsid w:val="003B5DCB"/>
    <w:rsid w:val="003C1D48"/>
    <w:rsid w:val="003C4FF4"/>
    <w:rsid w:val="003C66E9"/>
    <w:rsid w:val="003D099F"/>
    <w:rsid w:val="003D0DC9"/>
    <w:rsid w:val="003D45A7"/>
    <w:rsid w:val="003D5FED"/>
    <w:rsid w:val="003F1124"/>
    <w:rsid w:val="0040343D"/>
    <w:rsid w:val="00405D9E"/>
    <w:rsid w:val="00440894"/>
    <w:rsid w:val="0044130F"/>
    <w:rsid w:val="00446DB8"/>
    <w:rsid w:val="00455963"/>
    <w:rsid w:val="00455FEC"/>
    <w:rsid w:val="00461229"/>
    <w:rsid w:val="00466A1E"/>
    <w:rsid w:val="004677A3"/>
    <w:rsid w:val="00492445"/>
    <w:rsid w:val="00493666"/>
    <w:rsid w:val="00493CC6"/>
    <w:rsid w:val="004A76A5"/>
    <w:rsid w:val="004C3681"/>
    <w:rsid w:val="004F0C76"/>
    <w:rsid w:val="00500EC9"/>
    <w:rsid w:val="005055A1"/>
    <w:rsid w:val="00513BED"/>
    <w:rsid w:val="00517006"/>
    <w:rsid w:val="0052152C"/>
    <w:rsid w:val="00527811"/>
    <w:rsid w:val="00534639"/>
    <w:rsid w:val="00537A80"/>
    <w:rsid w:val="00544B55"/>
    <w:rsid w:val="00572073"/>
    <w:rsid w:val="005801D2"/>
    <w:rsid w:val="00581F81"/>
    <w:rsid w:val="00595625"/>
    <w:rsid w:val="005A046C"/>
    <w:rsid w:val="005A0921"/>
    <w:rsid w:val="005A1536"/>
    <w:rsid w:val="005A35E0"/>
    <w:rsid w:val="005C2737"/>
    <w:rsid w:val="005C2DD6"/>
    <w:rsid w:val="005D1C15"/>
    <w:rsid w:val="005D549B"/>
    <w:rsid w:val="005D6C47"/>
    <w:rsid w:val="005D6F00"/>
    <w:rsid w:val="005F1057"/>
    <w:rsid w:val="00601059"/>
    <w:rsid w:val="00621AB8"/>
    <w:rsid w:val="0062541B"/>
    <w:rsid w:val="00630C20"/>
    <w:rsid w:val="006464CE"/>
    <w:rsid w:val="00652981"/>
    <w:rsid w:val="0066486D"/>
    <w:rsid w:val="00672FBC"/>
    <w:rsid w:val="00675B14"/>
    <w:rsid w:val="0067758B"/>
    <w:rsid w:val="006776D4"/>
    <w:rsid w:val="00677D0E"/>
    <w:rsid w:val="00682939"/>
    <w:rsid w:val="00697D20"/>
    <w:rsid w:val="006A1ABA"/>
    <w:rsid w:val="006A2131"/>
    <w:rsid w:val="006B4708"/>
    <w:rsid w:val="006C0A0B"/>
    <w:rsid w:val="006C58A4"/>
    <w:rsid w:val="006D052C"/>
    <w:rsid w:val="006E3D62"/>
    <w:rsid w:val="007005F0"/>
    <w:rsid w:val="007230E7"/>
    <w:rsid w:val="0075056F"/>
    <w:rsid w:val="00750F4A"/>
    <w:rsid w:val="0075719E"/>
    <w:rsid w:val="0076182C"/>
    <w:rsid w:val="00761D8B"/>
    <w:rsid w:val="00774A6F"/>
    <w:rsid w:val="0078190D"/>
    <w:rsid w:val="00781AA7"/>
    <w:rsid w:val="00783A08"/>
    <w:rsid w:val="007869C3"/>
    <w:rsid w:val="007A67C4"/>
    <w:rsid w:val="007C589B"/>
    <w:rsid w:val="007D09B7"/>
    <w:rsid w:val="007D2E0F"/>
    <w:rsid w:val="007E7960"/>
    <w:rsid w:val="007F027C"/>
    <w:rsid w:val="007F263D"/>
    <w:rsid w:val="00806B90"/>
    <w:rsid w:val="008412C8"/>
    <w:rsid w:val="008574F6"/>
    <w:rsid w:val="00873DF6"/>
    <w:rsid w:val="00880846"/>
    <w:rsid w:val="00894BEC"/>
    <w:rsid w:val="00895CF8"/>
    <w:rsid w:val="008A7293"/>
    <w:rsid w:val="008B6D70"/>
    <w:rsid w:val="008C3D93"/>
    <w:rsid w:val="008E0A7B"/>
    <w:rsid w:val="008E2EAE"/>
    <w:rsid w:val="008E4B2C"/>
    <w:rsid w:val="008F1619"/>
    <w:rsid w:val="00907668"/>
    <w:rsid w:val="0091358D"/>
    <w:rsid w:val="00917759"/>
    <w:rsid w:val="009612BB"/>
    <w:rsid w:val="00967B52"/>
    <w:rsid w:val="009751B8"/>
    <w:rsid w:val="00980E0A"/>
    <w:rsid w:val="00984DDF"/>
    <w:rsid w:val="0098543D"/>
    <w:rsid w:val="00987F47"/>
    <w:rsid w:val="00995DC5"/>
    <w:rsid w:val="009B5328"/>
    <w:rsid w:val="009D22DC"/>
    <w:rsid w:val="009D45DA"/>
    <w:rsid w:val="009E459F"/>
    <w:rsid w:val="00A129FD"/>
    <w:rsid w:val="00A214FC"/>
    <w:rsid w:val="00A444CD"/>
    <w:rsid w:val="00A76522"/>
    <w:rsid w:val="00A81AE5"/>
    <w:rsid w:val="00AE67B6"/>
    <w:rsid w:val="00AE777A"/>
    <w:rsid w:val="00AF7D63"/>
    <w:rsid w:val="00B10B09"/>
    <w:rsid w:val="00B1450B"/>
    <w:rsid w:val="00B20FF2"/>
    <w:rsid w:val="00B35932"/>
    <w:rsid w:val="00B42657"/>
    <w:rsid w:val="00B43D2C"/>
    <w:rsid w:val="00B578EC"/>
    <w:rsid w:val="00B704AF"/>
    <w:rsid w:val="00B73BB4"/>
    <w:rsid w:val="00B73D0F"/>
    <w:rsid w:val="00B85C86"/>
    <w:rsid w:val="00BB556D"/>
    <w:rsid w:val="00BD5E1A"/>
    <w:rsid w:val="00BE0774"/>
    <w:rsid w:val="00BF5109"/>
    <w:rsid w:val="00C1412B"/>
    <w:rsid w:val="00C27C9F"/>
    <w:rsid w:val="00C35669"/>
    <w:rsid w:val="00C43337"/>
    <w:rsid w:val="00C47A85"/>
    <w:rsid w:val="00C7218C"/>
    <w:rsid w:val="00C722CF"/>
    <w:rsid w:val="00C81FC2"/>
    <w:rsid w:val="00C83A40"/>
    <w:rsid w:val="00C87BB5"/>
    <w:rsid w:val="00C90E75"/>
    <w:rsid w:val="00C91A87"/>
    <w:rsid w:val="00C95A58"/>
    <w:rsid w:val="00CB18EB"/>
    <w:rsid w:val="00CB5AD4"/>
    <w:rsid w:val="00CC5558"/>
    <w:rsid w:val="00CE1D83"/>
    <w:rsid w:val="00CE5B61"/>
    <w:rsid w:val="00CF2855"/>
    <w:rsid w:val="00D01909"/>
    <w:rsid w:val="00D33419"/>
    <w:rsid w:val="00D47FCE"/>
    <w:rsid w:val="00D55D5A"/>
    <w:rsid w:val="00D57782"/>
    <w:rsid w:val="00D62644"/>
    <w:rsid w:val="00D97FEB"/>
    <w:rsid w:val="00DB59C2"/>
    <w:rsid w:val="00DB7C40"/>
    <w:rsid w:val="00DC2F94"/>
    <w:rsid w:val="00DD0EC1"/>
    <w:rsid w:val="00DD4B37"/>
    <w:rsid w:val="00DE27B8"/>
    <w:rsid w:val="00DE2C06"/>
    <w:rsid w:val="00DF1747"/>
    <w:rsid w:val="00E029C9"/>
    <w:rsid w:val="00E11A37"/>
    <w:rsid w:val="00E1509F"/>
    <w:rsid w:val="00E21CFC"/>
    <w:rsid w:val="00E258FD"/>
    <w:rsid w:val="00E46087"/>
    <w:rsid w:val="00E60A29"/>
    <w:rsid w:val="00E64A66"/>
    <w:rsid w:val="00E70B91"/>
    <w:rsid w:val="00E7405A"/>
    <w:rsid w:val="00E77748"/>
    <w:rsid w:val="00E86EB0"/>
    <w:rsid w:val="00E93AC2"/>
    <w:rsid w:val="00EA5BD6"/>
    <w:rsid w:val="00EA7119"/>
    <w:rsid w:val="00ED1850"/>
    <w:rsid w:val="00EE2DB1"/>
    <w:rsid w:val="00EE5E46"/>
    <w:rsid w:val="00EF1AEC"/>
    <w:rsid w:val="00F01612"/>
    <w:rsid w:val="00F01C17"/>
    <w:rsid w:val="00F01F6A"/>
    <w:rsid w:val="00F27378"/>
    <w:rsid w:val="00F454D2"/>
    <w:rsid w:val="00F458B1"/>
    <w:rsid w:val="00F474BF"/>
    <w:rsid w:val="00F70A6F"/>
    <w:rsid w:val="00F73F81"/>
    <w:rsid w:val="00F83654"/>
    <w:rsid w:val="00F87C77"/>
    <w:rsid w:val="00FB37CA"/>
    <w:rsid w:val="00FC0F97"/>
    <w:rsid w:val="00FC5C95"/>
    <w:rsid w:val="00FC6ADD"/>
    <w:rsid w:val="00FF58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7984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4A66"/>
    <w:pPr>
      <w:ind w:left="720"/>
      <w:contextualSpacing/>
    </w:pPr>
    <w:rPr>
      <w:rFonts w:eastAsiaTheme="minorHAnsi"/>
      <w:lang w:eastAsia="en-US"/>
    </w:rPr>
  </w:style>
  <w:style w:type="character" w:styleId="Hipervnculo">
    <w:name w:val="Hyperlink"/>
    <w:basedOn w:val="Fuentedeprrafopredeter"/>
    <w:uiPriority w:val="99"/>
    <w:unhideWhenUsed/>
    <w:rsid w:val="002F32DB"/>
    <w:rPr>
      <w:color w:val="0000FF" w:themeColor="hyperlink"/>
      <w:u w:val="single"/>
    </w:rPr>
  </w:style>
  <w:style w:type="character" w:styleId="Hipervnculovisitado">
    <w:name w:val="FollowedHyperlink"/>
    <w:basedOn w:val="Fuentedeprrafopredeter"/>
    <w:uiPriority w:val="99"/>
    <w:semiHidden/>
    <w:unhideWhenUsed/>
    <w:rsid w:val="007618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23946">
      <w:bodyDiv w:val="1"/>
      <w:marLeft w:val="0"/>
      <w:marRight w:val="0"/>
      <w:marTop w:val="0"/>
      <w:marBottom w:val="0"/>
      <w:divBdr>
        <w:top w:val="none" w:sz="0" w:space="0" w:color="auto"/>
        <w:left w:val="none" w:sz="0" w:space="0" w:color="auto"/>
        <w:bottom w:val="none" w:sz="0" w:space="0" w:color="auto"/>
        <w:right w:val="none" w:sz="0" w:space="0" w:color="auto"/>
      </w:divBdr>
    </w:div>
    <w:div w:id="968125988">
      <w:bodyDiv w:val="1"/>
      <w:marLeft w:val="0"/>
      <w:marRight w:val="0"/>
      <w:marTop w:val="0"/>
      <w:marBottom w:val="0"/>
      <w:divBdr>
        <w:top w:val="none" w:sz="0" w:space="0" w:color="auto"/>
        <w:left w:val="none" w:sz="0" w:space="0" w:color="auto"/>
        <w:bottom w:val="none" w:sz="0" w:space="0" w:color="auto"/>
        <w:right w:val="none" w:sz="0" w:space="0" w:color="auto"/>
      </w:divBdr>
    </w:div>
    <w:div w:id="13155295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vidanuevadigital.com/autor/oscar-elizalde-prada/" TargetMode="External"/><Relationship Id="rId7" Type="http://schemas.openxmlformats.org/officeDocument/2006/relationships/hyperlink" Target="http://www.vidanuevadigital.com/2017/04/23/reconstruir-ecuador-un-ano-despues-del-terremoto/"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3529</Characters>
  <Application>Microsoft Macintosh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AUGUSTO ELIZALDE PRADA</cp:lastModifiedBy>
  <cp:revision>3</cp:revision>
  <dcterms:created xsi:type="dcterms:W3CDTF">2017-04-27T05:22:00Z</dcterms:created>
  <dcterms:modified xsi:type="dcterms:W3CDTF">2017-04-27T05:25:00Z</dcterms:modified>
</cp:coreProperties>
</file>