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535" w:rsidRPr="00CC3535" w:rsidRDefault="00CC3535" w:rsidP="00CC3535">
      <w:pPr>
        <w:shd w:val="clear" w:color="auto" w:fill="F8F8F5"/>
        <w:spacing w:after="0" w:line="960" w:lineRule="atLeast"/>
        <w:jc w:val="center"/>
        <w:outlineLvl w:val="0"/>
        <w:rPr>
          <w:rFonts w:ascii="Times New Roman" w:eastAsia="Times New Roman" w:hAnsi="Times New Roman" w:cs="Times New Roman"/>
          <w:b/>
          <w:bCs/>
          <w:color w:val="222222"/>
          <w:kern w:val="36"/>
          <w:sz w:val="28"/>
          <w:szCs w:val="28"/>
          <w:lang w:eastAsia="es-UY"/>
        </w:rPr>
      </w:pPr>
      <w:bookmarkStart w:id="0" w:name="_GoBack"/>
      <w:r w:rsidRPr="00CC3535">
        <w:rPr>
          <w:rFonts w:ascii="Helvetica" w:eastAsia="Times New Roman" w:hAnsi="Helvetica" w:cs="Helvetica"/>
          <w:b/>
          <w:color w:val="333333"/>
          <w:kern w:val="36"/>
          <w:sz w:val="28"/>
          <w:szCs w:val="28"/>
          <w:lang w:val="es-ES" w:eastAsia="es-UY"/>
        </w:rPr>
        <w:t xml:space="preserve">Muere Miguel </w:t>
      </w:r>
      <w:proofErr w:type="spellStart"/>
      <w:r w:rsidRPr="00CC3535">
        <w:rPr>
          <w:rFonts w:ascii="Helvetica" w:eastAsia="Times New Roman" w:hAnsi="Helvetica" w:cs="Helvetica"/>
          <w:b/>
          <w:color w:val="333333"/>
          <w:kern w:val="36"/>
          <w:sz w:val="28"/>
          <w:szCs w:val="28"/>
          <w:lang w:val="es-ES" w:eastAsia="es-UY"/>
        </w:rPr>
        <w:t>D'Escoto</w:t>
      </w:r>
      <w:proofErr w:type="spellEnd"/>
      <w:r w:rsidRPr="00CC3535">
        <w:rPr>
          <w:rFonts w:ascii="Helvetica" w:eastAsia="Times New Roman" w:hAnsi="Helvetica" w:cs="Helvetica"/>
          <w:b/>
          <w:color w:val="333333"/>
          <w:kern w:val="36"/>
          <w:sz w:val="28"/>
          <w:szCs w:val="28"/>
          <w:lang w:val="es-ES" w:eastAsia="es-UY"/>
        </w:rPr>
        <w:t xml:space="preserve">, sacerdote y </w:t>
      </w:r>
      <w:proofErr w:type="spellStart"/>
      <w:r w:rsidRPr="00CC3535">
        <w:rPr>
          <w:rFonts w:ascii="Helvetica" w:eastAsia="Times New Roman" w:hAnsi="Helvetica" w:cs="Helvetica"/>
          <w:b/>
          <w:color w:val="333333"/>
          <w:kern w:val="36"/>
          <w:sz w:val="28"/>
          <w:szCs w:val="28"/>
          <w:lang w:val="es-ES" w:eastAsia="es-UY"/>
        </w:rPr>
        <w:t>excanciller</w:t>
      </w:r>
      <w:proofErr w:type="spellEnd"/>
      <w:r w:rsidRPr="00CC3535">
        <w:rPr>
          <w:rFonts w:ascii="Helvetica" w:eastAsia="Times New Roman" w:hAnsi="Helvetica" w:cs="Helvetica"/>
          <w:b/>
          <w:color w:val="333333"/>
          <w:kern w:val="36"/>
          <w:sz w:val="28"/>
          <w:szCs w:val="28"/>
          <w:lang w:val="es-ES" w:eastAsia="es-UY"/>
        </w:rPr>
        <w:t xml:space="preserve"> de Nicaragua</w:t>
      </w:r>
    </w:p>
    <w:p w:rsidR="00CC3535" w:rsidRPr="00CC3535" w:rsidRDefault="00CC3535" w:rsidP="00CC3535">
      <w:pPr>
        <w:shd w:val="clear" w:color="auto" w:fill="F8F8F5"/>
        <w:spacing w:after="0" w:line="240" w:lineRule="auto"/>
        <w:outlineLvl w:val="1"/>
        <w:rPr>
          <w:rFonts w:ascii="Palatino Linotype" w:eastAsia="Times New Roman" w:hAnsi="Palatino Linotype" w:cs="Times New Roman"/>
          <w:b/>
          <w:color w:val="755656"/>
          <w:sz w:val="24"/>
          <w:szCs w:val="24"/>
          <w:lang w:val="es-ES" w:eastAsia="es-UY"/>
        </w:rPr>
      </w:pPr>
    </w:p>
    <w:bookmarkEnd w:id="0"/>
    <w:p w:rsidR="00CC3535" w:rsidRDefault="00CC3535" w:rsidP="00CC3535">
      <w:pPr>
        <w:shd w:val="clear" w:color="auto" w:fill="F8F8F5"/>
        <w:spacing w:after="0" w:line="240" w:lineRule="auto"/>
        <w:outlineLvl w:val="1"/>
        <w:rPr>
          <w:rFonts w:ascii="Palatino Linotype" w:eastAsia="Times New Roman" w:hAnsi="Palatino Linotype" w:cs="Times New Roman"/>
          <w:color w:val="755656"/>
          <w:sz w:val="24"/>
          <w:szCs w:val="24"/>
          <w:lang w:val="es-ES" w:eastAsia="es-UY"/>
        </w:rPr>
      </w:pPr>
    </w:p>
    <w:p w:rsidR="00CC3535" w:rsidRPr="00CC3535" w:rsidRDefault="00CC3535" w:rsidP="00CC3535">
      <w:pPr>
        <w:shd w:val="clear" w:color="auto" w:fill="F8F8F5"/>
        <w:spacing w:after="0" w:line="240" w:lineRule="auto"/>
        <w:outlineLvl w:val="1"/>
        <w:rPr>
          <w:rFonts w:ascii="Times New Roman" w:eastAsia="Times New Roman" w:hAnsi="Times New Roman" w:cs="Times New Roman"/>
          <w:b/>
          <w:bCs/>
          <w:color w:val="222222"/>
          <w:sz w:val="24"/>
          <w:szCs w:val="24"/>
          <w:lang w:eastAsia="es-UY"/>
        </w:rPr>
      </w:pPr>
      <w:r w:rsidRPr="00CC3535">
        <w:rPr>
          <w:rFonts w:ascii="Palatino Linotype" w:eastAsia="Times New Roman" w:hAnsi="Palatino Linotype" w:cs="Times New Roman"/>
          <w:color w:val="755656"/>
          <w:sz w:val="24"/>
          <w:szCs w:val="24"/>
          <w:lang w:val="es-ES" w:eastAsia="es-UY"/>
        </w:rPr>
        <w:t>Por:</w:t>
      </w:r>
      <w:r w:rsidRPr="00CC3535">
        <w:rPr>
          <w:rFonts w:ascii="Palatino Linotype" w:eastAsia="Times New Roman" w:hAnsi="Palatino Linotype" w:cs="Times New Roman"/>
          <w:b/>
          <w:bCs/>
          <w:color w:val="333333"/>
          <w:sz w:val="24"/>
          <w:szCs w:val="24"/>
          <w:lang w:val="es-ES" w:eastAsia="es-UY"/>
        </w:rPr>
        <w:t> El Nuevo Diario- Nicaragua </w:t>
      </w:r>
      <w:proofErr w:type="gramStart"/>
      <w:r w:rsidRPr="00CC3535">
        <w:rPr>
          <w:rFonts w:ascii="Palatino Linotype" w:eastAsia="Times New Roman" w:hAnsi="Palatino Linotype" w:cs="Times New Roman"/>
          <w:color w:val="755656"/>
          <w:sz w:val="24"/>
          <w:szCs w:val="24"/>
          <w:lang w:val="es-ES" w:eastAsia="es-UY"/>
        </w:rPr>
        <w:t>|  Jueves</w:t>
      </w:r>
      <w:proofErr w:type="gramEnd"/>
      <w:r w:rsidRPr="00CC3535">
        <w:rPr>
          <w:rFonts w:ascii="Palatino Linotype" w:eastAsia="Times New Roman" w:hAnsi="Palatino Linotype" w:cs="Times New Roman"/>
          <w:color w:val="755656"/>
          <w:sz w:val="24"/>
          <w:szCs w:val="24"/>
          <w:lang w:val="es-ES" w:eastAsia="es-UY"/>
        </w:rPr>
        <w:t xml:space="preserve">, 08/06/2017 06:08 </w:t>
      </w:r>
    </w:p>
    <w:p w:rsidR="00CC3535" w:rsidRPr="00CC3535" w:rsidRDefault="00CC3535" w:rsidP="00CC3535">
      <w:pPr>
        <w:shd w:val="clear" w:color="auto" w:fill="F8F8F5"/>
        <w:spacing w:after="0" w:line="255" w:lineRule="atLeast"/>
        <w:rPr>
          <w:rFonts w:ascii="Times New Roman" w:eastAsia="Times New Roman" w:hAnsi="Times New Roman" w:cs="Times New Roman"/>
          <w:color w:val="222222"/>
          <w:sz w:val="24"/>
          <w:szCs w:val="24"/>
          <w:lang w:eastAsia="es-UY"/>
        </w:rPr>
      </w:pPr>
      <w:r w:rsidRPr="00CC3535">
        <w:rPr>
          <w:rFonts w:ascii="Helvetica" w:eastAsia="Times New Roman" w:hAnsi="Helvetica" w:cs="Helvetica"/>
          <w:color w:val="999999"/>
          <w:sz w:val="21"/>
          <w:szCs w:val="21"/>
          <w:lang w:val="es-ES" w:eastAsia="es-UY"/>
        </w:rPr>
        <w:t> </w:t>
      </w:r>
    </w:p>
    <w:p w:rsidR="00CC3535" w:rsidRPr="00CC3535" w:rsidRDefault="00CC3535" w:rsidP="00CC3535">
      <w:pPr>
        <w:shd w:val="clear" w:color="auto" w:fill="FFFFFF"/>
        <w:spacing w:after="0" w:line="255" w:lineRule="atLeast"/>
        <w:rPr>
          <w:rFonts w:ascii="Times New Roman" w:eastAsia="Times New Roman" w:hAnsi="Times New Roman" w:cs="Times New Roman"/>
          <w:color w:val="222222"/>
          <w:sz w:val="24"/>
          <w:szCs w:val="24"/>
          <w:lang w:eastAsia="es-UY"/>
        </w:rPr>
      </w:pPr>
      <w:r w:rsidRPr="00CC3535">
        <w:rPr>
          <w:rFonts w:ascii="Helvetica" w:eastAsia="Times New Roman" w:hAnsi="Helvetica" w:cs="Helvetica"/>
          <w:color w:val="999999"/>
          <w:sz w:val="21"/>
          <w:szCs w:val="21"/>
          <w:lang w:val="es-ES" w:eastAsia="es-UY"/>
        </w:rPr>
        <w:t> </w:t>
      </w:r>
    </w:p>
    <w:p w:rsidR="00CC3535" w:rsidRDefault="00CC3535" w:rsidP="00CC3535">
      <w:pPr>
        <w:shd w:val="clear" w:color="auto" w:fill="FFFFFF"/>
        <w:spacing w:after="0" w:line="255" w:lineRule="atLeast"/>
        <w:jc w:val="both"/>
        <w:rPr>
          <w:rFonts w:ascii="Palatino Linotype" w:eastAsia="Times New Roman" w:hAnsi="Palatino Linotype" w:cs="Times New Roman"/>
          <w:color w:val="333333"/>
          <w:sz w:val="24"/>
          <w:szCs w:val="24"/>
          <w:lang w:val="es-ES" w:eastAsia="es-UY"/>
        </w:rPr>
      </w:pPr>
      <w:r w:rsidRPr="00CC3535">
        <w:rPr>
          <w:rFonts w:ascii="Palatino Linotype" w:eastAsia="Times New Roman" w:hAnsi="Palatino Linotype" w:cs="Times New Roman"/>
          <w:color w:val="333333"/>
          <w:sz w:val="24"/>
          <w:szCs w:val="24"/>
          <w:lang w:val="es-ES" w:eastAsia="es-UY"/>
        </w:rPr>
        <w:t xml:space="preserve">Managua, junio 8 - El sacerdote y </w:t>
      </w:r>
      <w:proofErr w:type="spellStart"/>
      <w:r w:rsidRPr="00CC3535">
        <w:rPr>
          <w:rFonts w:ascii="Palatino Linotype" w:eastAsia="Times New Roman" w:hAnsi="Palatino Linotype" w:cs="Times New Roman"/>
          <w:color w:val="333333"/>
          <w:sz w:val="24"/>
          <w:szCs w:val="24"/>
          <w:lang w:val="es-ES" w:eastAsia="es-UY"/>
        </w:rPr>
        <w:t>excanciller</w:t>
      </w:r>
      <w:proofErr w:type="spellEnd"/>
      <w:r w:rsidRPr="00CC3535">
        <w:rPr>
          <w:rFonts w:ascii="Palatino Linotype" w:eastAsia="Times New Roman" w:hAnsi="Palatino Linotype" w:cs="Times New Roman"/>
          <w:color w:val="333333"/>
          <w:sz w:val="24"/>
          <w:szCs w:val="24"/>
          <w:lang w:val="es-ES" w:eastAsia="es-UY"/>
        </w:rPr>
        <w:t xml:space="preserve"> de Nicaragua, Miguel </w:t>
      </w:r>
      <w:proofErr w:type="spellStart"/>
      <w:r w:rsidRPr="00CC3535">
        <w:rPr>
          <w:rFonts w:ascii="Palatino Linotype" w:eastAsia="Times New Roman" w:hAnsi="Palatino Linotype" w:cs="Times New Roman"/>
          <w:color w:val="333333"/>
          <w:sz w:val="24"/>
          <w:szCs w:val="24"/>
          <w:lang w:val="es-ES" w:eastAsia="es-UY"/>
        </w:rPr>
        <w:t>D'Escoto</w:t>
      </w:r>
      <w:proofErr w:type="spellEnd"/>
      <w:r w:rsidRPr="00CC3535">
        <w:rPr>
          <w:rFonts w:ascii="Palatino Linotype" w:eastAsia="Times New Roman" w:hAnsi="Palatino Linotype" w:cs="Times New Roman"/>
          <w:color w:val="333333"/>
          <w:sz w:val="24"/>
          <w:szCs w:val="24"/>
          <w:lang w:val="es-ES" w:eastAsia="es-UY"/>
        </w:rPr>
        <w:t xml:space="preserve"> </w:t>
      </w:r>
      <w:proofErr w:type="spellStart"/>
      <w:r w:rsidRPr="00CC3535">
        <w:rPr>
          <w:rFonts w:ascii="Palatino Linotype" w:eastAsia="Times New Roman" w:hAnsi="Palatino Linotype" w:cs="Times New Roman"/>
          <w:color w:val="333333"/>
          <w:sz w:val="24"/>
          <w:szCs w:val="24"/>
          <w:lang w:val="es-ES" w:eastAsia="es-UY"/>
        </w:rPr>
        <w:t>Brockmann</w:t>
      </w:r>
      <w:proofErr w:type="spellEnd"/>
      <w:r w:rsidRPr="00CC3535">
        <w:rPr>
          <w:rFonts w:ascii="Palatino Linotype" w:eastAsia="Times New Roman" w:hAnsi="Palatino Linotype" w:cs="Times New Roman"/>
          <w:color w:val="333333"/>
          <w:sz w:val="24"/>
          <w:szCs w:val="24"/>
          <w:lang w:val="es-ES" w:eastAsia="es-UY"/>
        </w:rPr>
        <w:t>, falleció la tarde de este jueves luego de pasar un largo y satisfactorio proceso de recuperación de su salud, informó el Gobierno.</w:t>
      </w:r>
    </w:p>
    <w:p w:rsidR="00CC3535" w:rsidRDefault="00CC3535" w:rsidP="00CC3535">
      <w:pPr>
        <w:shd w:val="clear" w:color="auto" w:fill="FFFFFF"/>
        <w:spacing w:after="0" w:line="255" w:lineRule="atLeast"/>
        <w:jc w:val="both"/>
        <w:rPr>
          <w:rFonts w:ascii="Palatino Linotype" w:eastAsia="Times New Roman" w:hAnsi="Palatino Linotype" w:cs="Times New Roman"/>
          <w:color w:val="333333"/>
          <w:sz w:val="24"/>
          <w:szCs w:val="24"/>
          <w:lang w:val="es-ES" w:eastAsia="es-UY"/>
        </w:rPr>
      </w:pPr>
      <w:r w:rsidRPr="00CC3535">
        <w:rPr>
          <w:rFonts w:ascii="Palatino Linotype" w:eastAsia="Times New Roman" w:hAnsi="Palatino Linotype" w:cs="Times New Roman"/>
          <w:color w:val="333333"/>
          <w:sz w:val="24"/>
          <w:szCs w:val="24"/>
          <w:lang w:val="es-ES" w:eastAsia="es-UY"/>
        </w:rPr>
        <w:br/>
        <w:t>En comunicación con medios oficiales, la vicepresidenta de la República, Rosario Murillo, leyó un comunicado en el que lo describieron como sandinista, militante, intelectual, comunicador y teólogo.</w:t>
      </w:r>
    </w:p>
    <w:p w:rsidR="00CC3535" w:rsidRDefault="00CC3535" w:rsidP="00CC3535">
      <w:pPr>
        <w:shd w:val="clear" w:color="auto" w:fill="FFFFFF"/>
        <w:spacing w:after="0" w:line="255" w:lineRule="atLeast"/>
        <w:jc w:val="both"/>
        <w:rPr>
          <w:rFonts w:ascii="Palatino Linotype" w:eastAsia="Times New Roman" w:hAnsi="Palatino Linotype" w:cs="Times New Roman"/>
          <w:color w:val="333333"/>
          <w:sz w:val="24"/>
          <w:szCs w:val="24"/>
          <w:lang w:val="es-ES" w:eastAsia="es-UY"/>
        </w:rPr>
      </w:pPr>
      <w:r w:rsidRPr="00CC3535">
        <w:rPr>
          <w:rFonts w:ascii="Palatino Linotype" w:eastAsia="Times New Roman" w:hAnsi="Palatino Linotype" w:cs="Times New Roman"/>
          <w:color w:val="333333"/>
          <w:sz w:val="24"/>
          <w:szCs w:val="24"/>
          <w:lang w:val="es-ES" w:eastAsia="es-UY"/>
        </w:rPr>
        <w:br/>
        <w:t xml:space="preserve">Murillo no ofreció detalles sobre </w:t>
      </w:r>
      <w:proofErr w:type="gramStart"/>
      <w:r w:rsidRPr="00CC3535">
        <w:rPr>
          <w:rFonts w:ascii="Palatino Linotype" w:eastAsia="Times New Roman" w:hAnsi="Palatino Linotype" w:cs="Times New Roman"/>
          <w:color w:val="333333"/>
          <w:sz w:val="24"/>
          <w:szCs w:val="24"/>
          <w:lang w:val="es-ES" w:eastAsia="es-UY"/>
        </w:rPr>
        <w:t>los causas</w:t>
      </w:r>
      <w:proofErr w:type="gramEnd"/>
      <w:r w:rsidRPr="00CC3535">
        <w:rPr>
          <w:rFonts w:ascii="Palatino Linotype" w:eastAsia="Times New Roman" w:hAnsi="Palatino Linotype" w:cs="Times New Roman"/>
          <w:color w:val="333333"/>
          <w:sz w:val="24"/>
          <w:szCs w:val="24"/>
          <w:lang w:val="es-ES" w:eastAsia="es-UY"/>
        </w:rPr>
        <w:t xml:space="preserve"> de su muerte y solo mencionó que fue de manera inesperada.</w:t>
      </w:r>
    </w:p>
    <w:p w:rsidR="00CC3535" w:rsidRDefault="00CC3535" w:rsidP="00CC3535">
      <w:pPr>
        <w:shd w:val="clear" w:color="auto" w:fill="FFFFFF"/>
        <w:spacing w:after="0" w:line="255" w:lineRule="atLeast"/>
        <w:jc w:val="both"/>
        <w:rPr>
          <w:rFonts w:ascii="Palatino Linotype" w:eastAsia="Times New Roman" w:hAnsi="Palatino Linotype" w:cs="Times New Roman"/>
          <w:color w:val="333333"/>
          <w:sz w:val="24"/>
          <w:szCs w:val="24"/>
          <w:lang w:val="es-ES" w:eastAsia="es-UY"/>
        </w:rPr>
      </w:pPr>
      <w:r w:rsidRPr="00CC3535">
        <w:rPr>
          <w:rFonts w:ascii="Palatino Linotype" w:eastAsia="Times New Roman" w:hAnsi="Palatino Linotype" w:cs="Times New Roman"/>
          <w:color w:val="333333"/>
          <w:sz w:val="24"/>
          <w:szCs w:val="24"/>
          <w:lang w:val="es-ES" w:eastAsia="es-UY"/>
        </w:rPr>
        <w:br/>
      </w:r>
      <w:proofErr w:type="spellStart"/>
      <w:r w:rsidRPr="00CC3535">
        <w:rPr>
          <w:rFonts w:ascii="Palatino Linotype" w:eastAsia="Times New Roman" w:hAnsi="Palatino Linotype" w:cs="Times New Roman"/>
          <w:color w:val="333333"/>
          <w:sz w:val="24"/>
          <w:szCs w:val="24"/>
          <w:lang w:val="es-ES" w:eastAsia="es-UY"/>
        </w:rPr>
        <w:t>D'Escoto</w:t>
      </w:r>
      <w:proofErr w:type="spellEnd"/>
      <w:r w:rsidRPr="00CC3535">
        <w:rPr>
          <w:rFonts w:ascii="Palatino Linotype" w:eastAsia="Times New Roman" w:hAnsi="Palatino Linotype" w:cs="Times New Roman"/>
          <w:color w:val="333333"/>
          <w:sz w:val="24"/>
          <w:szCs w:val="24"/>
          <w:lang w:val="es-ES" w:eastAsia="es-UY"/>
        </w:rPr>
        <w:t xml:space="preserve"> </w:t>
      </w:r>
      <w:proofErr w:type="spellStart"/>
      <w:r w:rsidRPr="00CC3535">
        <w:rPr>
          <w:rFonts w:ascii="Palatino Linotype" w:eastAsia="Times New Roman" w:hAnsi="Palatino Linotype" w:cs="Times New Roman"/>
          <w:color w:val="333333"/>
          <w:sz w:val="24"/>
          <w:szCs w:val="24"/>
          <w:lang w:val="es-ES" w:eastAsia="es-UY"/>
        </w:rPr>
        <w:t>Brockmann</w:t>
      </w:r>
      <w:proofErr w:type="spellEnd"/>
      <w:r w:rsidRPr="00CC3535">
        <w:rPr>
          <w:rFonts w:ascii="Palatino Linotype" w:eastAsia="Times New Roman" w:hAnsi="Palatino Linotype" w:cs="Times New Roman"/>
          <w:color w:val="333333"/>
          <w:sz w:val="24"/>
          <w:szCs w:val="24"/>
          <w:lang w:val="es-ES" w:eastAsia="es-UY"/>
        </w:rPr>
        <w:t xml:space="preserve"> fue condecorado en su momento con las órdenes "Rubén Darío" y "Carlos Fonseca", destacó la Vicepresidenta.</w:t>
      </w:r>
    </w:p>
    <w:p w:rsidR="00CC3535" w:rsidRDefault="00CC3535" w:rsidP="00CC3535">
      <w:pPr>
        <w:shd w:val="clear" w:color="auto" w:fill="FFFFFF"/>
        <w:spacing w:after="0" w:line="255" w:lineRule="atLeast"/>
        <w:jc w:val="both"/>
        <w:rPr>
          <w:rFonts w:ascii="Palatino Linotype" w:eastAsia="Times New Roman" w:hAnsi="Palatino Linotype" w:cs="Times New Roman"/>
          <w:color w:val="333333"/>
          <w:sz w:val="24"/>
          <w:szCs w:val="24"/>
          <w:lang w:val="es-ES" w:eastAsia="es-UY"/>
        </w:rPr>
      </w:pPr>
      <w:r w:rsidRPr="00CC3535">
        <w:rPr>
          <w:rFonts w:ascii="Palatino Linotype" w:eastAsia="Times New Roman" w:hAnsi="Palatino Linotype" w:cs="Times New Roman"/>
          <w:color w:val="333333"/>
          <w:sz w:val="24"/>
          <w:szCs w:val="24"/>
          <w:lang w:val="es-ES" w:eastAsia="es-UY"/>
        </w:rPr>
        <w:br/>
        <w:t>“Queremos compartir con las familias nicaragüenses, con nuestro pueblo, una noticia que podría ser triste, pero tratándose de un hermano que nunca fue triste, fue hermano indoblegable, fue hermano que combatió con el pueblo, por el pueblo, junto al pueblo, por todas las causas justas, lleno de alegría, de esperanza, de confianza y seguro del futuro mejor que todos queremos y merecemos”, indicó Murillo.</w:t>
      </w:r>
    </w:p>
    <w:p w:rsidR="00CC3535" w:rsidRDefault="00CC3535" w:rsidP="00CC3535">
      <w:pPr>
        <w:shd w:val="clear" w:color="auto" w:fill="FFFFFF"/>
        <w:spacing w:after="0" w:line="255" w:lineRule="atLeast"/>
        <w:jc w:val="both"/>
        <w:rPr>
          <w:rFonts w:ascii="Palatino Linotype" w:eastAsia="Times New Roman" w:hAnsi="Palatino Linotype" w:cs="Times New Roman"/>
          <w:color w:val="333333"/>
          <w:sz w:val="24"/>
          <w:szCs w:val="24"/>
          <w:lang w:val="es-ES" w:eastAsia="es-UY"/>
        </w:rPr>
      </w:pPr>
      <w:r w:rsidRPr="00CC3535">
        <w:rPr>
          <w:rFonts w:ascii="Palatino Linotype" w:eastAsia="Times New Roman" w:hAnsi="Palatino Linotype" w:cs="Times New Roman"/>
          <w:color w:val="333333"/>
          <w:sz w:val="24"/>
          <w:szCs w:val="24"/>
          <w:lang w:val="es-ES" w:eastAsia="es-UY"/>
        </w:rPr>
        <w:br/>
        <w:t>“Tratándose de su personalidad tan singular, tan excepcional, no puede ser una noticia triste, tiene que ser una noticia que nos fortalezca a todos, porque sabemos que nos acompaña en las batallas de hoy y de mañana”, agregó.</w:t>
      </w:r>
    </w:p>
    <w:p w:rsidR="00CC3535" w:rsidRDefault="00CC3535" w:rsidP="00CC3535">
      <w:pPr>
        <w:shd w:val="clear" w:color="auto" w:fill="FFFFFF"/>
        <w:spacing w:after="0" w:line="255" w:lineRule="atLeast"/>
        <w:jc w:val="both"/>
        <w:rPr>
          <w:rFonts w:ascii="Palatino Linotype" w:eastAsia="Times New Roman" w:hAnsi="Palatino Linotype" w:cs="Times New Roman"/>
          <w:color w:val="333333"/>
          <w:sz w:val="24"/>
          <w:szCs w:val="24"/>
          <w:lang w:val="es-ES" w:eastAsia="es-UY"/>
        </w:rPr>
      </w:pPr>
      <w:r w:rsidRPr="00CC3535">
        <w:rPr>
          <w:rFonts w:ascii="Palatino Linotype" w:eastAsia="Times New Roman" w:hAnsi="Palatino Linotype" w:cs="Times New Roman"/>
          <w:color w:val="333333"/>
          <w:sz w:val="24"/>
          <w:szCs w:val="24"/>
          <w:lang w:val="es-ES" w:eastAsia="es-UY"/>
        </w:rPr>
        <w:br/>
        <w:t xml:space="preserve">El 26 de septiembre de 2014, </w:t>
      </w:r>
      <w:proofErr w:type="spellStart"/>
      <w:r w:rsidRPr="00CC3535">
        <w:rPr>
          <w:rFonts w:ascii="Palatino Linotype" w:eastAsia="Times New Roman" w:hAnsi="Palatino Linotype" w:cs="Times New Roman"/>
          <w:color w:val="333333"/>
          <w:sz w:val="24"/>
          <w:szCs w:val="24"/>
          <w:lang w:val="es-ES" w:eastAsia="es-UY"/>
        </w:rPr>
        <w:t>D'Escoto</w:t>
      </w:r>
      <w:proofErr w:type="spellEnd"/>
      <w:r w:rsidRPr="00CC3535">
        <w:rPr>
          <w:rFonts w:ascii="Palatino Linotype" w:eastAsia="Times New Roman" w:hAnsi="Palatino Linotype" w:cs="Times New Roman"/>
          <w:color w:val="333333"/>
          <w:sz w:val="24"/>
          <w:szCs w:val="24"/>
          <w:lang w:val="es-ES" w:eastAsia="es-UY"/>
        </w:rPr>
        <w:t xml:space="preserve"> </w:t>
      </w:r>
      <w:proofErr w:type="spellStart"/>
      <w:r w:rsidRPr="00CC3535">
        <w:rPr>
          <w:rFonts w:ascii="Palatino Linotype" w:eastAsia="Times New Roman" w:hAnsi="Palatino Linotype" w:cs="Times New Roman"/>
          <w:color w:val="333333"/>
          <w:sz w:val="24"/>
          <w:szCs w:val="24"/>
          <w:lang w:val="es-ES" w:eastAsia="es-UY"/>
        </w:rPr>
        <w:t>Brockmann</w:t>
      </w:r>
      <w:proofErr w:type="spellEnd"/>
      <w:r w:rsidRPr="00CC3535">
        <w:rPr>
          <w:rFonts w:ascii="Palatino Linotype" w:eastAsia="Times New Roman" w:hAnsi="Palatino Linotype" w:cs="Times New Roman"/>
          <w:color w:val="333333"/>
          <w:sz w:val="24"/>
          <w:szCs w:val="24"/>
          <w:lang w:val="es-ES" w:eastAsia="es-UY"/>
        </w:rPr>
        <w:t xml:space="preserve"> ofició su primera misa desde que el papa Francisco le levantara la "suspensión a divinis", que por 30 años le impidió presidir este tipo de actos religiosos.</w:t>
      </w:r>
    </w:p>
    <w:p w:rsidR="00CC3535" w:rsidRDefault="00CC3535" w:rsidP="00CC3535">
      <w:pPr>
        <w:shd w:val="clear" w:color="auto" w:fill="FFFFFF"/>
        <w:spacing w:after="0" w:line="255" w:lineRule="atLeast"/>
        <w:jc w:val="both"/>
        <w:rPr>
          <w:rFonts w:ascii="Palatino Linotype" w:eastAsia="Times New Roman" w:hAnsi="Palatino Linotype" w:cs="Times New Roman"/>
          <w:color w:val="333333"/>
          <w:sz w:val="24"/>
          <w:szCs w:val="24"/>
          <w:lang w:val="es-ES" w:eastAsia="es-UY"/>
        </w:rPr>
      </w:pPr>
      <w:r w:rsidRPr="00CC3535">
        <w:rPr>
          <w:rFonts w:ascii="Palatino Linotype" w:eastAsia="Times New Roman" w:hAnsi="Palatino Linotype" w:cs="Times New Roman"/>
          <w:color w:val="333333"/>
          <w:sz w:val="24"/>
          <w:szCs w:val="24"/>
          <w:lang w:val="es-ES" w:eastAsia="es-UY"/>
        </w:rPr>
        <w:br/>
      </w:r>
      <w:proofErr w:type="spellStart"/>
      <w:r w:rsidRPr="00CC3535">
        <w:rPr>
          <w:rFonts w:ascii="Palatino Linotype" w:eastAsia="Times New Roman" w:hAnsi="Palatino Linotype" w:cs="Times New Roman"/>
          <w:color w:val="333333"/>
          <w:sz w:val="24"/>
          <w:szCs w:val="24"/>
          <w:lang w:val="es-ES" w:eastAsia="es-UY"/>
        </w:rPr>
        <w:t>D'Escoto</w:t>
      </w:r>
      <w:proofErr w:type="spellEnd"/>
      <w:r w:rsidRPr="00CC3535">
        <w:rPr>
          <w:rFonts w:ascii="Palatino Linotype" w:eastAsia="Times New Roman" w:hAnsi="Palatino Linotype" w:cs="Times New Roman"/>
          <w:color w:val="333333"/>
          <w:sz w:val="24"/>
          <w:szCs w:val="24"/>
          <w:lang w:val="es-ES" w:eastAsia="es-UY"/>
        </w:rPr>
        <w:t xml:space="preserve"> </w:t>
      </w:r>
      <w:proofErr w:type="spellStart"/>
      <w:r w:rsidRPr="00CC3535">
        <w:rPr>
          <w:rFonts w:ascii="Palatino Linotype" w:eastAsia="Times New Roman" w:hAnsi="Palatino Linotype" w:cs="Times New Roman"/>
          <w:color w:val="333333"/>
          <w:sz w:val="24"/>
          <w:szCs w:val="24"/>
          <w:lang w:val="es-ES" w:eastAsia="es-UY"/>
        </w:rPr>
        <w:t>Brockmann</w:t>
      </w:r>
      <w:proofErr w:type="spellEnd"/>
      <w:r w:rsidRPr="00CC3535">
        <w:rPr>
          <w:rFonts w:ascii="Palatino Linotype" w:eastAsia="Times New Roman" w:hAnsi="Palatino Linotype" w:cs="Times New Roman"/>
          <w:color w:val="333333"/>
          <w:sz w:val="24"/>
          <w:szCs w:val="24"/>
          <w:lang w:val="es-ES" w:eastAsia="es-UY"/>
        </w:rPr>
        <w:t>, exponente de la </w:t>
      </w:r>
      <w:r w:rsidRPr="00CC3535">
        <w:rPr>
          <w:rFonts w:ascii="Palatino Linotype" w:eastAsia="Times New Roman" w:hAnsi="Palatino Linotype" w:cs="Times New Roman"/>
          <w:b/>
          <w:bCs/>
          <w:color w:val="333333"/>
          <w:sz w:val="24"/>
          <w:szCs w:val="24"/>
          <w:lang w:val="es-ES" w:eastAsia="es-UY"/>
        </w:rPr>
        <w:t>Teología de la Liberación</w:t>
      </w:r>
      <w:r w:rsidRPr="00CC3535">
        <w:rPr>
          <w:rFonts w:ascii="Palatino Linotype" w:eastAsia="Times New Roman" w:hAnsi="Palatino Linotype" w:cs="Times New Roman"/>
          <w:color w:val="333333"/>
          <w:sz w:val="24"/>
          <w:szCs w:val="24"/>
          <w:lang w:val="es-ES" w:eastAsia="es-UY"/>
        </w:rPr>
        <w:t>, fue ministro de Relaciones Exteriores en los años 80, tras el triunfo de la revolución sandinista.</w:t>
      </w:r>
    </w:p>
    <w:p w:rsidR="00CC3535" w:rsidRDefault="00CC3535" w:rsidP="00CC3535">
      <w:pPr>
        <w:shd w:val="clear" w:color="auto" w:fill="FFFFFF"/>
        <w:spacing w:after="0" w:line="255" w:lineRule="atLeast"/>
        <w:jc w:val="both"/>
        <w:rPr>
          <w:rFonts w:ascii="Palatino Linotype" w:eastAsia="Times New Roman" w:hAnsi="Palatino Linotype" w:cs="Times New Roman"/>
          <w:color w:val="333333"/>
          <w:sz w:val="24"/>
          <w:szCs w:val="24"/>
          <w:lang w:val="es-ES" w:eastAsia="es-UY"/>
        </w:rPr>
      </w:pPr>
      <w:r w:rsidRPr="00CC3535">
        <w:rPr>
          <w:rFonts w:ascii="Palatino Linotype" w:eastAsia="Times New Roman" w:hAnsi="Palatino Linotype" w:cs="Times New Roman"/>
          <w:color w:val="333333"/>
          <w:sz w:val="24"/>
          <w:szCs w:val="24"/>
          <w:lang w:val="es-ES" w:eastAsia="es-UY"/>
        </w:rPr>
        <w:br/>
        <w:t>El religioso había sido suspendido por el papa Juan Pablo II en 1984, tras su entrada en el Gobierno sandinista.</w:t>
      </w:r>
    </w:p>
    <w:p w:rsidR="00CC3535" w:rsidRDefault="00CC3535" w:rsidP="00CC3535">
      <w:pPr>
        <w:shd w:val="clear" w:color="auto" w:fill="FFFFFF"/>
        <w:spacing w:after="0" w:line="255" w:lineRule="atLeast"/>
        <w:jc w:val="both"/>
        <w:rPr>
          <w:rFonts w:ascii="Palatino Linotype" w:eastAsia="Times New Roman" w:hAnsi="Palatino Linotype" w:cs="Times New Roman"/>
          <w:color w:val="333333"/>
          <w:sz w:val="24"/>
          <w:szCs w:val="24"/>
          <w:lang w:val="es-ES" w:eastAsia="es-UY"/>
        </w:rPr>
      </w:pPr>
      <w:r w:rsidRPr="00CC3535">
        <w:rPr>
          <w:rFonts w:ascii="Palatino Linotype" w:eastAsia="Times New Roman" w:hAnsi="Palatino Linotype" w:cs="Times New Roman"/>
          <w:color w:val="333333"/>
          <w:sz w:val="24"/>
          <w:szCs w:val="24"/>
          <w:lang w:val="es-ES" w:eastAsia="es-UY"/>
        </w:rPr>
        <w:lastRenderedPageBreak/>
        <w:br/>
        <w:t>En 2007, con la vuelta al poder del presidente Daniel Ortega, fue nombrado asesor para asuntos limítrofes y de relaciones internacionales y en 2008 fue presidente de la Asamblea General de las Naciones Unidas. </w:t>
      </w:r>
    </w:p>
    <w:p w:rsidR="00CC3535" w:rsidRPr="00CC3535" w:rsidRDefault="00CC3535" w:rsidP="00CC3535">
      <w:pPr>
        <w:shd w:val="clear" w:color="auto" w:fill="FFFFFF"/>
        <w:spacing w:after="0" w:line="255" w:lineRule="atLeast"/>
        <w:jc w:val="both"/>
        <w:rPr>
          <w:rFonts w:ascii="Times New Roman" w:eastAsia="Times New Roman" w:hAnsi="Times New Roman" w:cs="Times New Roman"/>
          <w:color w:val="222222"/>
          <w:sz w:val="24"/>
          <w:szCs w:val="24"/>
          <w:lang w:eastAsia="es-UY"/>
        </w:rPr>
      </w:pPr>
      <w:r w:rsidRPr="00CC3535">
        <w:rPr>
          <w:rFonts w:ascii="Palatino Linotype" w:eastAsia="Times New Roman" w:hAnsi="Palatino Linotype" w:cs="Times New Roman"/>
          <w:color w:val="333333"/>
          <w:sz w:val="24"/>
          <w:szCs w:val="24"/>
          <w:lang w:val="es-ES" w:eastAsia="es-UY"/>
        </w:rPr>
        <w:br/>
        <w:t xml:space="preserve">La vicepresidenta de la República dijo que informarán sobre sus honras fúnebres una vez que su familia </w:t>
      </w:r>
      <w:proofErr w:type="spellStart"/>
      <w:r w:rsidRPr="00CC3535">
        <w:rPr>
          <w:rFonts w:ascii="Palatino Linotype" w:eastAsia="Times New Roman" w:hAnsi="Palatino Linotype" w:cs="Times New Roman"/>
          <w:color w:val="333333"/>
          <w:sz w:val="24"/>
          <w:szCs w:val="24"/>
          <w:lang w:val="es-ES" w:eastAsia="es-UY"/>
        </w:rPr>
        <w:t>de</w:t>
      </w:r>
      <w:proofErr w:type="spellEnd"/>
      <w:r w:rsidRPr="00CC3535">
        <w:rPr>
          <w:rFonts w:ascii="Palatino Linotype" w:eastAsia="Times New Roman" w:hAnsi="Palatino Linotype" w:cs="Times New Roman"/>
          <w:color w:val="333333"/>
          <w:sz w:val="24"/>
          <w:szCs w:val="24"/>
          <w:lang w:val="es-ES" w:eastAsia="es-UY"/>
        </w:rPr>
        <w:t xml:space="preserve"> a conocer los detalles.</w:t>
      </w:r>
    </w:p>
    <w:p w:rsidR="00CC3535" w:rsidRPr="00CC3535" w:rsidRDefault="00CC3535" w:rsidP="00CC3535">
      <w:pPr>
        <w:shd w:val="clear" w:color="auto" w:fill="F8F8F5"/>
        <w:spacing w:after="0" w:line="336" w:lineRule="atLeast"/>
        <w:rPr>
          <w:rFonts w:ascii="Times New Roman" w:eastAsia="Times New Roman" w:hAnsi="Times New Roman" w:cs="Times New Roman"/>
          <w:color w:val="222222"/>
          <w:sz w:val="24"/>
          <w:szCs w:val="24"/>
          <w:lang w:eastAsia="es-UY"/>
        </w:rPr>
      </w:pPr>
      <w:r w:rsidRPr="00CC3535">
        <w:rPr>
          <w:rFonts w:ascii="Palatino Linotype" w:eastAsia="Times New Roman" w:hAnsi="Palatino Linotype" w:cs="Times New Roman"/>
          <w:color w:val="333333"/>
          <w:sz w:val="24"/>
          <w:szCs w:val="24"/>
          <w:lang w:val="es-ES" w:eastAsia="es-UY"/>
        </w:rPr>
        <w:t> </w:t>
      </w:r>
    </w:p>
    <w:p w:rsidR="004D01AD" w:rsidRDefault="004D01AD"/>
    <w:sectPr w:rsidR="004D01A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535"/>
    <w:rsid w:val="004D01AD"/>
    <w:rsid w:val="00CC353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BA6EF"/>
  <w15:chartTrackingRefBased/>
  <w15:docId w15:val="{5D70F176-C561-4A33-B7DF-3E493148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66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344</Words>
  <Characters>1897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2017-06-12T11:39:00Z</dcterms:created>
  <dcterms:modified xsi:type="dcterms:W3CDTF">2017-06-12T11:41:00Z</dcterms:modified>
</cp:coreProperties>
</file>