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9953E" w14:textId="77777777" w:rsidR="00953BED" w:rsidRPr="00634BAF" w:rsidRDefault="00953BED" w:rsidP="00040E69">
      <w:pPr>
        <w:spacing w:after="0" w:line="240" w:lineRule="auto"/>
        <w:rPr>
          <w:rFonts w:ascii="Times New Roman" w:eastAsia="Times New Roman" w:hAnsi="Times New Roman" w:cs="Times New Roman"/>
          <w:b/>
          <w:sz w:val="36"/>
          <w:szCs w:val="36"/>
          <w:lang w:eastAsia="es-CO"/>
        </w:rPr>
      </w:pPr>
      <w:bookmarkStart w:id="0" w:name="_GoBack"/>
      <w:bookmarkEnd w:id="0"/>
    </w:p>
    <w:p w14:paraId="1DEF30C2" w14:textId="77777777" w:rsidR="00DC699A" w:rsidRPr="00BA5712" w:rsidRDefault="00DC699A" w:rsidP="001252D2">
      <w:pPr>
        <w:pStyle w:val="Ttulo1"/>
        <w:rPr>
          <w:rFonts w:ascii="Times New Roman" w:eastAsia="Times New Roman" w:hAnsi="Times New Roman" w:cs="Times New Roman"/>
          <w:b/>
          <w:color w:val="auto"/>
          <w:sz w:val="34"/>
          <w:szCs w:val="34"/>
          <w:lang w:eastAsia="es-CO"/>
        </w:rPr>
      </w:pPr>
      <w:r w:rsidRPr="00BA5712">
        <w:rPr>
          <w:rFonts w:ascii="Times New Roman" w:eastAsia="Times New Roman" w:hAnsi="Times New Roman" w:cs="Times New Roman"/>
          <w:b/>
          <w:color w:val="auto"/>
          <w:sz w:val="34"/>
          <w:szCs w:val="34"/>
          <w:lang w:eastAsia="es-CO"/>
        </w:rPr>
        <w:t xml:space="preserve">La visita </w:t>
      </w:r>
      <w:r w:rsidR="00282F15" w:rsidRPr="00BA5712">
        <w:rPr>
          <w:rFonts w:ascii="Times New Roman" w:eastAsia="Times New Roman" w:hAnsi="Times New Roman" w:cs="Times New Roman"/>
          <w:b/>
          <w:color w:val="auto"/>
          <w:sz w:val="34"/>
          <w:szCs w:val="34"/>
          <w:lang w:eastAsia="es-CO"/>
        </w:rPr>
        <w:t xml:space="preserve">pastoral </w:t>
      </w:r>
      <w:r w:rsidRPr="00BA5712">
        <w:rPr>
          <w:rFonts w:ascii="Times New Roman" w:eastAsia="Times New Roman" w:hAnsi="Times New Roman" w:cs="Times New Roman"/>
          <w:b/>
          <w:color w:val="auto"/>
          <w:sz w:val="34"/>
          <w:szCs w:val="34"/>
          <w:lang w:eastAsia="es-CO"/>
        </w:rPr>
        <w:t>de Francisco-Papa</w:t>
      </w:r>
    </w:p>
    <w:p w14:paraId="7C2E5605" w14:textId="77777777" w:rsidR="00D04F51" w:rsidRPr="00634BAF" w:rsidRDefault="00D04F51" w:rsidP="001252D2">
      <w:pPr>
        <w:pStyle w:val="Textoindependiente"/>
        <w:rPr>
          <w:rFonts w:ascii="Times New Roman" w:hAnsi="Times New Roman" w:cs="Times New Roman"/>
          <w:b/>
          <w:sz w:val="44"/>
          <w:szCs w:val="44"/>
          <w:lang w:eastAsia="es-CO"/>
        </w:rPr>
      </w:pPr>
      <w:r w:rsidRPr="00634BAF">
        <w:rPr>
          <w:rFonts w:ascii="Times New Roman" w:hAnsi="Times New Roman" w:cs="Times New Roman"/>
          <w:b/>
          <w:sz w:val="44"/>
          <w:szCs w:val="44"/>
          <w:lang w:eastAsia="es-CO"/>
        </w:rPr>
        <w:t>Un reto y un desafío para la Institución Eclesiástica y para la clase política que se afirma católica</w:t>
      </w:r>
    </w:p>
    <w:p w14:paraId="18A6EBF7" w14:textId="77777777" w:rsidR="00676D83" w:rsidRPr="00BA5712" w:rsidRDefault="00FF734E" w:rsidP="001252D2">
      <w:pPr>
        <w:pStyle w:val="Ttulo2"/>
        <w:rPr>
          <w:rFonts w:ascii="Times New Roman" w:eastAsia="Times New Roman" w:hAnsi="Times New Roman" w:cs="Times New Roman"/>
          <w:b/>
          <w:color w:val="auto"/>
          <w:sz w:val="24"/>
          <w:szCs w:val="24"/>
          <w:lang w:eastAsia="es-CO"/>
        </w:rPr>
      </w:pPr>
      <w:r w:rsidRPr="00BA5712">
        <w:rPr>
          <w:rFonts w:ascii="Times New Roman" w:eastAsia="Times New Roman" w:hAnsi="Times New Roman" w:cs="Times New Roman"/>
          <w:b/>
          <w:color w:val="auto"/>
          <w:sz w:val="24"/>
          <w:szCs w:val="24"/>
          <w:lang w:eastAsia="es-CO"/>
        </w:rPr>
        <w:t>Héctor Alfonso Torres Rojas, L</w:t>
      </w:r>
      <w:r w:rsidR="00676D83" w:rsidRPr="00BA5712">
        <w:rPr>
          <w:rFonts w:ascii="Times New Roman" w:eastAsia="Times New Roman" w:hAnsi="Times New Roman" w:cs="Times New Roman"/>
          <w:b/>
          <w:color w:val="auto"/>
          <w:sz w:val="24"/>
          <w:szCs w:val="24"/>
          <w:lang w:eastAsia="es-CO"/>
        </w:rPr>
        <w:t>icenciado en Teología y Sociología</w:t>
      </w:r>
    </w:p>
    <w:p w14:paraId="56B716CE" w14:textId="77777777" w:rsidR="00634BAF" w:rsidRPr="00634BAF" w:rsidRDefault="00634BAF" w:rsidP="00634BAF">
      <w:pPr>
        <w:rPr>
          <w:rFonts w:ascii="Times New Roman" w:hAnsi="Times New Roman" w:cs="Times New Roman"/>
          <w:lang w:eastAsia="es-CO"/>
        </w:rPr>
      </w:pPr>
    </w:p>
    <w:p w14:paraId="48F2BFE4" w14:textId="77777777" w:rsidR="00AD2FC4" w:rsidRPr="00634BAF" w:rsidRDefault="008E54A9" w:rsidP="001252D2">
      <w:pPr>
        <w:pStyle w:val="Textoindependiente"/>
        <w:rPr>
          <w:rFonts w:ascii="Times New Roman" w:hAnsi="Times New Roman" w:cs="Times New Roman"/>
          <w:b/>
          <w:lang w:eastAsia="es-CO"/>
        </w:rPr>
      </w:pPr>
      <w:r>
        <w:rPr>
          <w:rFonts w:ascii="Times New Roman" w:hAnsi="Times New Roman" w:cs="Times New Roman"/>
          <w:b/>
          <w:lang w:eastAsia="es-CO"/>
        </w:rPr>
        <w:t>Me permitiré ofrecer</w:t>
      </w:r>
      <w:r w:rsidR="00AD2FC4" w:rsidRPr="00634BAF">
        <w:rPr>
          <w:rFonts w:ascii="Times New Roman" w:hAnsi="Times New Roman" w:cs="Times New Roman"/>
          <w:b/>
          <w:lang w:eastAsia="es-CO"/>
        </w:rPr>
        <w:t xml:space="preserve"> algunos anál</w:t>
      </w:r>
      <w:r>
        <w:rPr>
          <w:rFonts w:ascii="Times New Roman" w:hAnsi="Times New Roman" w:cs="Times New Roman"/>
          <w:b/>
          <w:lang w:eastAsia="es-CO"/>
        </w:rPr>
        <w:t xml:space="preserve">isis sobre el contexto de la visita de Francisco-Papa a </w:t>
      </w:r>
      <w:r w:rsidR="00AD2FC4" w:rsidRPr="00634BAF">
        <w:rPr>
          <w:rFonts w:ascii="Times New Roman" w:hAnsi="Times New Roman" w:cs="Times New Roman"/>
          <w:b/>
          <w:lang w:eastAsia="es-CO"/>
        </w:rPr>
        <w:t xml:space="preserve">Colombia.  </w:t>
      </w:r>
      <w:r w:rsidR="008D70C8" w:rsidRPr="00634BAF">
        <w:rPr>
          <w:rFonts w:ascii="Times New Roman" w:hAnsi="Times New Roman" w:cs="Times New Roman"/>
          <w:b/>
          <w:lang w:eastAsia="es-CO"/>
        </w:rPr>
        <w:t>Este primer aporte</w:t>
      </w:r>
      <w:r w:rsidR="00AD2FC4" w:rsidRPr="00634BAF">
        <w:rPr>
          <w:rFonts w:ascii="Times New Roman" w:hAnsi="Times New Roman" w:cs="Times New Roman"/>
          <w:b/>
          <w:lang w:eastAsia="es-CO"/>
        </w:rPr>
        <w:t xml:space="preserve"> conjuga una mini-síntesis sobre las asambleas episcopales latinoamericanas</w:t>
      </w:r>
      <w:r>
        <w:rPr>
          <w:rFonts w:ascii="Times New Roman" w:hAnsi="Times New Roman" w:cs="Times New Roman"/>
          <w:b/>
          <w:lang w:eastAsia="es-CO"/>
        </w:rPr>
        <w:t xml:space="preserve"> y el protagonismo del cardenal </w:t>
      </w:r>
      <w:r w:rsidR="00887FC8">
        <w:rPr>
          <w:rFonts w:ascii="Times New Roman" w:hAnsi="Times New Roman" w:cs="Times New Roman"/>
          <w:b/>
          <w:lang w:eastAsia="es-CO"/>
        </w:rPr>
        <w:t xml:space="preserve">Jorge Mario </w:t>
      </w:r>
      <w:r>
        <w:rPr>
          <w:rFonts w:ascii="Times New Roman" w:hAnsi="Times New Roman" w:cs="Times New Roman"/>
          <w:b/>
          <w:lang w:eastAsia="es-CO"/>
        </w:rPr>
        <w:t xml:space="preserve">Bergoglio en la V Asamblea de Aparecida, Brasil, en 2007. </w:t>
      </w:r>
      <w:r w:rsidR="00AD2FC4" w:rsidRPr="00634BAF">
        <w:rPr>
          <w:rFonts w:ascii="Times New Roman" w:hAnsi="Times New Roman" w:cs="Times New Roman"/>
          <w:b/>
          <w:lang w:eastAsia="es-CO"/>
        </w:rPr>
        <w:t>Además, algunos datos y cifras sobre la Iglesia en Colombia.</w:t>
      </w:r>
    </w:p>
    <w:p w14:paraId="23B86C9D" w14:textId="77777777" w:rsidR="002746D1" w:rsidRPr="00634BAF" w:rsidRDefault="002746D1" w:rsidP="00AD2FC4">
      <w:pPr>
        <w:spacing w:after="0" w:line="240" w:lineRule="auto"/>
        <w:jc w:val="both"/>
        <w:rPr>
          <w:rFonts w:ascii="Times New Roman" w:eastAsia="Times New Roman" w:hAnsi="Times New Roman" w:cs="Times New Roman"/>
          <w:b/>
          <w:sz w:val="24"/>
          <w:szCs w:val="24"/>
          <w:lang w:eastAsia="es-CO"/>
        </w:rPr>
      </w:pPr>
    </w:p>
    <w:p w14:paraId="752B9441" w14:textId="77777777" w:rsidR="002746D1" w:rsidRPr="00634BAF" w:rsidRDefault="002746D1" w:rsidP="00AD2FC4">
      <w:pPr>
        <w:spacing w:after="0" w:line="240" w:lineRule="auto"/>
        <w:jc w:val="both"/>
        <w:rPr>
          <w:rFonts w:ascii="Times New Roman" w:eastAsia="Times New Roman" w:hAnsi="Times New Roman" w:cs="Times New Roman"/>
          <w:b/>
          <w:sz w:val="24"/>
          <w:szCs w:val="24"/>
          <w:lang w:eastAsia="es-CO"/>
        </w:rPr>
      </w:pPr>
    </w:p>
    <w:p w14:paraId="23E37DEC" w14:textId="77777777" w:rsidR="002746D1" w:rsidRPr="00634BAF" w:rsidRDefault="00570F2D" w:rsidP="00AD2FC4">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pict w14:anchorId="02426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166.2pt">
            <v:imagedata r:id="rId5" o:title="slide2"/>
          </v:shape>
        </w:pict>
      </w:r>
    </w:p>
    <w:p w14:paraId="69628765" w14:textId="77777777" w:rsidR="005228B6" w:rsidRPr="00634BAF" w:rsidRDefault="005228B6" w:rsidP="005228B6">
      <w:pPr>
        <w:spacing w:after="0" w:line="240" w:lineRule="auto"/>
        <w:jc w:val="both"/>
        <w:rPr>
          <w:rFonts w:ascii="Times New Roman" w:eastAsia="Times New Roman" w:hAnsi="Times New Roman" w:cs="Times New Roman"/>
          <w:b/>
          <w:sz w:val="24"/>
          <w:szCs w:val="24"/>
          <w:lang w:eastAsia="es-CO"/>
        </w:rPr>
      </w:pPr>
    </w:p>
    <w:p w14:paraId="03F12488" w14:textId="77777777" w:rsidR="00DC3B5E" w:rsidRDefault="00DC3B5E" w:rsidP="001252D2">
      <w:pPr>
        <w:pStyle w:val="Ttulo3"/>
        <w:rPr>
          <w:rFonts w:ascii="Times New Roman" w:eastAsia="Times New Roman" w:hAnsi="Times New Roman" w:cs="Times New Roman"/>
          <w:b/>
          <w:color w:val="auto"/>
          <w:lang w:eastAsia="es-CO"/>
        </w:rPr>
      </w:pPr>
    </w:p>
    <w:p w14:paraId="55132C07" w14:textId="77777777" w:rsidR="008D70C8" w:rsidRDefault="008D70C8" w:rsidP="001252D2">
      <w:pPr>
        <w:pStyle w:val="Ttulo3"/>
        <w:rPr>
          <w:rFonts w:ascii="Times New Roman" w:eastAsia="Times New Roman" w:hAnsi="Times New Roman" w:cs="Times New Roman"/>
          <w:b/>
          <w:color w:val="auto"/>
          <w:lang w:eastAsia="es-CO"/>
        </w:rPr>
      </w:pPr>
      <w:r w:rsidRPr="00634BAF">
        <w:rPr>
          <w:rFonts w:ascii="Times New Roman" w:eastAsia="Times New Roman" w:hAnsi="Times New Roman" w:cs="Times New Roman"/>
          <w:b/>
          <w:color w:val="auto"/>
          <w:lang w:eastAsia="es-CO"/>
        </w:rPr>
        <w:t>Su presencia en Colombia. Un reto… y un desafío</w:t>
      </w:r>
    </w:p>
    <w:p w14:paraId="5B8CF257" w14:textId="77777777" w:rsidR="00DC3B5E" w:rsidRPr="00DC3B5E" w:rsidRDefault="00DC3B5E" w:rsidP="00DC3B5E">
      <w:pPr>
        <w:rPr>
          <w:lang w:eastAsia="es-CO"/>
        </w:rPr>
      </w:pPr>
    </w:p>
    <w:p w14:paraId="4939DFBA" w14:textId="77777777" w:rsidR="005228B6" w:rsidRPr="00634BAF" w:rsidRDefault="005228B6"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Francisco-Papa sabe que una buena parte del episcopado colombiano y un amplio sector del clero y de la vida religiosa no se alimentan de las teologías progresistas, y mucho menos de la Teología de la Liberación. </w:t>
      </w:r>
      <w:r w:rsidR="007D5A85" w:rsidRPr="00634BAF">
        <w:rPr>
          <w:rFonts w:ascii="Times New Roman" w:hAnsi="Times New Roman" w:cs="Times New Roman"/>
          <w:lang w:eastAsia="es-CO"/>
        </w:rPr>
        <w:t xml:space="preserve">Se podría  </w:t>
      </w:r>
      <w:r w:rsidR="004E2455" w:rsidRPr="00634BAF">
        <w:rPr>
          <w:rFonts w:ascii="Times New Roman" w:hAnsi="Times New Roman" w:cs="Times New Roman"/>
          <w:lang w:eastAsia="es-CO"/>
        </w:rPr>
        <w:t>pensar que por diferentes fuent</w:t>
      </w:r>
      <w:r w:rsidR="007D5A85" w:rsidRPr="00634BAF">
        <w:rPr>
          <w:rFonts w:ascii="Times New Roman" w:hAnsi="Times New Roman" w:cs="Times New Roman"/>
          <w:lang w:eastAsia="es-CO"/>
        </w:rPr>
        <w:t>es</w:t>
      </w:r>
      <w:r w:rsidR="00887FC8">
        <w:rPr>
          <w:rFonts w:ascii="Times New Roman" w:hAnsi="Times New Roman" w:cs="Times New Roman"/>
          <w:lang w:eastAsia="es-CO"/>
        </w:rPr>
        <w:t xml:space="preserve"> ha llegado a saber que no han sido acogidos con fervor sus</w:t>
      </w:r>
      <w:r w:rsidRPr="00634BAF">
        <w:rPr>
          <w:rFonts w:ascii="Times New Roman" w:hAnsi="Times New Roman" w:cs="Times New Roman"/>
          <w:lang w:eastAsia="es-CO"/>
        </w:rPr>
        <w:t xml:space="preserve"> planteamientos. Su visita es</w:t>
      </w:r>
      <w:r w:rsidR="007D5A85" w:rsidRPr="00634BAF">
        <w:rPr>
          <w:rFonts w:ascii="Times New Roman" w:hAnsi="Times New Roman" w:cs="Times New Roman"/>
          <w:lang w:eastAsia="es-CO"/>
        </w:rPr>
        <w:t>, pues un reto.  Y u</w:t>
      </w:r>
      <w:r w:rsidRPr="00634BAF">
        <w:rPr>
          <w:rFonts w:ascii="Times New Roman" w:hAnsi="Times New Roman" w:cs="Times New Roman"/>
          <w:lang w:eastAsia="es-CO"/>
        </w:rPr>
        <w:t>n gran desafío para la institución católica y para la clase política.</w:t>
      </w:r>
    </w:p>
    <w:p w14:paraId="4C48C088" w14:textId="77777777" w:rsidR="002F0A98" w:rsidRPr="00634BAF" w:rsidRDefault="00AD2FC4"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¿Logrará cambios significativos en obispos, clero y religios@s</w:t>
      </w:r>
      <w:r w:rsidR="002F0A98" w:rsidRPr="00634BAF">
        <w:rPr>
          <w:rFonts w:ascii="Times New Roman" w:hAnsi="Times New Roman" w:cs="Times New Roman"/>
          <w:lang w:eastAsia="es-CO"/>
        </w:rPr>
        <w:t>, más preocupados por las cuestiones del culto y las devociones, que de la situación de la población</w:t>
      </w:r>
      <w:r w:rsidRPr="00634BAF">
        <w:rPr>
          <w:rFonts w:ascii="Times New Roman" w:hAnsi="Times New Roman" w:cs="Times New Roman"/>
          <w:lang w:eastAsia="es-CO"/>
        </w:rPr>
        <w:t xml:space="preserve">? </w:t>
      </w:r>
      <w:r w:rsidR="002F0A98" w:rsidRPr="00634BAF">
        <w:rPr>
          <w:rFonts w:ascii="Times New Roman" w:hAnsi="Times New Roman" w:cs="Times New Roman"/>
          <w:lang w:eastAsia="es-CO"/>
        </w:rPr>
        <w:t>Sa</w:t>
      </w:r>
      <w:r w:rsidR="008D70C8" w:rsidRPr="00634BAF">
        <w:rPr>
          <w:rFonts w:ascii="Times New Roman" w:hAnsi="Times New Roman" w:cs="Times New Roman"/>
          <w:lang w:eastAsia="es-CO"/>
        </w:rPr>
        <w:t>lvo excepciones, que sí las hay,</w:t>
      </w:r>
      <w:r w:rsidR="00676D83" w:rsidRPr="00634BAF">
        <w:rPr>
          <w:rFonts w:ascii="Times New Roman" w:hAnsi="Times New Roman" w:cs="Times New Roman"/>
          <w:lang w:eastAsia="es-CO"/>
        </w:rPr>
        <w:t xml:space="preserve"> muy arriesgadas y valientes.</w:t>
      </w:r>
      <w:r w:rsidR="007D5A85" w:rsidRPr="00634BAF">
        <w:rPr>
          <w:rFonts w:ascii="Times New Roman" w:hAnsi="Times New Roman" w:cs="Times New Roman"/>
          <w:lang w:eastAsia="es-CO"/>
        </w:rPr>
        <w:t xml:space="preserve"> Utilizando una expresión </w:t>
      </w:r>
      <w:r w:rsidR="00484373" w:rsidRPr="00634BAF">
        <w:rPr>
          <w:rFonts w:ascii="Times New Roman" w:hAnsi="Times New Roman" w:cs="Times New Roman"/>
          <w:lang w:eastAsia="es-CO"/>
        </w:rPr>
        <w:t>del Cardenal Bergoglio, en el có</w:t>
      </w:r>
      <w:r w:rsidR="007D5A85" w:rsidRPr="00634BAF">
        <w:rPr>
          <w:rFonts w:ascii="Times New Roman" w:hAnsi="Times New Roman" w:cs="Times New Roman"/>
          <w:lang w:eastAsia="es-CO"/>
        </w:rPr>
        <w:t xml:space="preserve">nclave que lo eligió, la Institución católica en Colombia, es muy </w:t>
      </w:r>
      <w:r w:rsidR="007D5A85" w:rsidRPr="00634BAF">
        <w:rPr>
          <w:rFonts w:ascii="Times New Roman" w:hAnsi="Times New Roman" w:cs="Times New Roman"/>
          <w:b/>
          <w:i/>
          <w:lang w:eastAsia="es-CO"/>
        </w:rPr>
        <w:t>“autorreferencial”.</w:t>
      </w:r>
      <w:r w:rsidR="007D5A85" w:rsidRPr="00634BAF">
        <w:rPr>
          <w:rFonts w:ascii="Times New Roman" w:hAnsi="Times New Roman" w:cs="Times New Roman"/>
          <w:lang w:eastAsia="es-CO"/>
        </w:rPr>
        <w:t xml:space="preserve"> Es decir, muy centrada sobre sí misma. No es </w:t>
      </w:r>
      <w:r w:rsidR="007D5A85" w:rsidRPr="00634BAF">
        <w:rPr>
          <w:rFonts w:ascii="Times New Roman" w:hAnsi="Times New Roman" w:cs="Times New Roman"/>
          <w:b/>
          <w:i/>
          <w:lang w:eastAsia="es-CO"/>
        </w:rPr>
        <w:t>“una Iglesia en salida”.</w:t>
      </w:r>
    </w:p>
    <w:p w14:paraId="1E0EF2B5" w14:textId="77777777" w:rsidR="00AD2FC4" w:rsidRPr="00634BAF" w:rsidRDefault="00AD2FC4"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lastRenderedPageBreak/>
        <w:t>La mayor parte de los políticos se confiesan católicos. Tampoco el conjunto de la clase política ha asimilado su mensaje, comenzando por el cuidado de la Casa Común,</w:t>
      </w:r>
      <w:r w:rsidR="007D5A85" w:rsidRPr="00634BAF">
        <w:rPr>
          <w:rFonts w:ascii="Times New Roman" w:hAnsi="Times New Roman" w:cs="Times New Roman"/>
          <w:lang w:eastAsia="es-CO"/>
        </w:rPr>
        <w:t xml:space="preserve"> </w:t>
      </w:r>
      <w:r w:rsidR="002F0A98" w:rsidRPr="00634BAF">
        <w:rPr>
          <w:rFonts w:ascii="Times New Roman" w:hAnsi="Times New Roman" w:cs="Times New Roman"/>
          <w:lang w:eastAsia="es-CO"/>
        </w:rPr>
        <w:t xml:space="preserve">el Medio Ambiente. Políticos y parlamentarios han </w:t>
      </w:r>
      <w:r w:rsidRPr="00634BAF">
        <w:rPr>
          <w:rFonts w:ascii="Times New Roman" w:hAnsi="Times New Roman" w:cs="Times New Roman"/>
          <w:lang w:eastAsia="es-CO"/>
        </w:rPr>
        <w:t>estado lejos de la población que convoca consultas populares contra el extractivismo y la megaminer</w:t>
      </w:r>
      <w:r w:rsidR="00676D83" w:rsidRPr="00634BAF">
        <w:rPr>
          <w:rFonts w:ascii="Times New Roman" w:hAnsi="Times New Roman" w:cs="Times New Roman"/>
          <w:lang w:eastAsia="es-CO"/>
        </w:rPr>
        <w:t>ía que destruyen la “</w:t>
      </w:r>
      <w:r w:rsidR="008D70C8" w:rsidRPr="00634BAF">
        <w:rPr>
          <w:rFonts w:ascii="Times New Roman" w:hAnsi="Times New Roman" w:cs="Times New Roman"/>
          <w:lang w:eastAsia="es-CO"/>
        </w:rPr>
        <w:t>La Casa C</w:t>
      </w:r>
      <w:r w:rsidR="00676D83" w:rsidRPr="00634BAF">
        <w:rPr>
          <w:rFonts w:ascii="Times New Roman" w:hAnsi="Times New Roman" w:cs="Times New Roman"/>
          <w:lang w:eastAsia="es-CO"/>
        </w:rPr>
        <w:t>omún”</w:t>
      </w:r>
      <w:r w:rsidRPr="00634BAF">
        <w:rPr>
          <w:rFonts w:ascii="Times New Roman" w:hAnsi="Times New Roman" w:cs="Times New Roman"/>
          <w:lang w:eastAsia="es-CO"/>
        </w:rPr>
        <w:t>.</w:t>
      </w:r>
      <w:r w:rsidR="002F0A98" w:rsidRPr="00634BAF">
        <w:rPr>
          <w:rFonts w:ascii="Times New Roman" w:hAnsi="Times New Roman" w:cs="Times New Roman"/>
          <w:lang w:eastAsia="es-CO"/>
        </w:rPr>
        <w:t xml:space="preserve"> Desde que asumió Francisco-P</w:t>
      </w:r>
      <w:r w:rsidRPr="00634BAF">
        <w:rPr>
          <w:rFonts w:ascii="Times New Roman" w:hAnsi="Times New Roman" w:cs="Times New Roman"/>
          <w:lang w:eastAsia="es-CO"/>
        </w:rPr>
        <w:t>apa, la corrupción ha sido galopante y la Conferencia Episcopal, como muchos obispos</w:t>
      </w:r>
      <w:r w:rsidR="002F0A98" w:rsidRPr="00634BAF">
        <w:rPr>
          <w:rFonts w:ascii="Times New Roman" w:hAnsi="Times New Roman" w:cs="Times New Roman"/>
          <w:lang w:eastAsia="es-CO"/>
        </w:rPr>
        <w:t>, ha</w:t>
      </w:r>
      <w:r w:rsidRPr="00634BAF">
        <w:rPr>
          <w:rFonts w:ascii="Times New Roman" w:hAnsi="Times New Roman" w:cs="Times New Roman"/>
          <w:lang w:eastAsia="es-CO"/>
        </w:rPr>
        <w:t xml:space="preserve"> guardado silencio. </w:t>
      </w:r>
    </w:p>
    <w:p w14:paraId="3E81C04D" w14:textId="77777777" w:rsidR="00AD2FC4" w:rsidRPr="00DC3B5E" w:rsidRDefault="00887FC8" w:rsidP="001252D2">
      <w:pPr>
        <w:pStyle w:val="Textoindependiente"/>
        <w:rPr>
          <w:rFonts w:ascii="Times New Roman" w:hAnsi="Times New Roman" w:cs="Times New Roman"/>
          <w:b/>
          <w:lang w:eastAsia="es-CO"/>
        </w:rPr>
      </w:pPr>
      <w:r>
        <w:rPr>
          <w:rFonts w:ascii="Times New Roman" w:hAnsi="Times New Roman" w:cs="Times New Roman"/>
          <w:lang w:eastAsia="es-CO"/>
        </w:rPr>
        <w:t>Estamos a escaso</w:t>
      </w:r>
      <w:r w:rsidR="00953BED" w:rsidRPr="00634BAF">
        <w:rPr>
          <w:rFonts w:ascii="Times New Roman" w:hAnsi="Times New Roman" w:cs="Times New Roman"/>
          <w:lang w:eastAsia="es-CO"/>
        </w:rPr>
        <w:t>s a tres meses de la visita de Francisco-Papa</w:t>
      </w:r>
      <w:r w:rsidR="003C70DE" w:rsidRPr="00634BAF">
        <w:rPr>
          <w:rFonts w:ascii="Times New Roman" w:hAnsi="Times New Roman" w:cs="Times New Roman"/>
          <w:lang w:eastAsia="es-CO"/>
        </w:rPr>
        <w:t xml:space="preserve">, que se llevará a cabo del 6 al 10 de septiembre. </w:t>
      </w:r>
      <w:r w:rsidR="005D1B3C" w:rsidRPr="00634BAF">
        <w:rPr>
          <w:rFonts w:ascii="Times New Roman" w:hAnsi="Times New Roman" w:cs="Times New Roman"/>
          <w:lang w:eastAsia="es-CO"/>
        </w:rPr>
        <w:t xml:space="preserve">Visitará las ciudades de Bogotá, Villavicencio, Medellín y Cartagena. </w:t>
      </w:r>
      <w:r w:rsidR="00953BED" w:rsidRPr="00634BAF">
        <w:rPr>
          <w:rFonts w:ascii="Times New Roman" w:hAnsi="Times New Roman" w:cs="Times New Roman"/>
          <w:lang w:eastAsia="es-CO"/>
        </w:rPr>
        <w:t xml:space="preserve"> </w:t>
      </w:r>
      <w:r w:rsidR="007517A7" w:rsidRPr="00634BAF">
        <w:rPr>
          <w:rFonts w:ascii="Times New Roman" w:hAnsi="Times New Roman" w:cs="Times New Roman"/>
          <w:lang w:eastAsia="es-CO"/>
        </w:rPr>
        <w:t xml:space="preserve">Hay quienes opinan que </w:t>
      </w:r>
      <w:r>
        <w:rPr>
          <w:rFonts w:ascii="Times New Roman" w:hAnsi="Times New Roman" w:cs="Times New Roman"/>
          <w:lang w:eastAsia="es-CO"/>
        </w:rPr>
        <w:t xml:space="preserve">se </w:t>
      </w:r>
      <w:r w:rsidR="007517A7" w:rsidRPr="00634BAF">
        <w:rPr>
          <w:rFonts w:ascii="Times New Roman" w:hAnsi="Times New Roman" w:cs="Times New Roman"/>
          <w:lang w:eastAsia="es-CO"/>
        </w:rPr>
        <w:t>excluyó</w:t>
      </w:r>
      <w:r w:rsidR="002F0A98" w:rsidRPr="00634BAF">
        <w:rPr>
          <w:rFonts w:ascii="Times New Roman" w:hAnsi="Times New Roman" w:cs="Times New Roman"/>
          <w:lang w:eastAsia="es-CO"/>
        </w:rPr>
        <w:t xml:space="preserve"> Cali, como “castigo” al Arzobispo</w:t>
      </w:r>
      <w:r w:rsidR="00D04F51" w:rsidRPr="00634BAF">
        <w:rPr>
          <w:rFonts w:ascii="Times New Roman" w:hAnsi="Times New Roman" w:cs="Times New Roman"/>
          <w:lang w:eastAsia="es-CO"/>
        </w:rPr>
        <w:t xml:space="preserve">, por sus libertades de pensamiento. “Castigo” no por parte del Papa sino de parte del Nuncio y quienes controlan la Conferencia Episcopal. </w:t>
      </w:r>
      <w:r w:rsidR="00D04F51" w:rsidRPr="00DC3B5E">
        <w:rPr>
          <w:rFonts w:ascii="Times New Roman" w:hAnsi="Times New Roman" w:cs="Times New Roman"/>
          <w:b/>
          <w:lang w:eastAsia="es-CO"/>
        </w:rPr>
        <w:t>El sur del país quedó excluido de la visita.</w:t>
      </w:r>
    </w:p>
    <w:p w14:paraId="12BB2CCE" w14:textId="77777777" w:rsidR="00D04F51" w:rsidRPr="00634BAF" w:rsidRDefault="00035951"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w:t>
      </w:r>
      <w:r w:rsidR="00161E8E" w:rsidRPr="00634BAF">
        <w:rPr>
          <w:rFonts w:ascii="Times New Roman" w:hAnsi="Times New Roman" w:cs="Times New Roman"/>
          <w:lang w:eastAsia="es-CO"/>
        </w:rPr>
        <w:t xml:space="preserve">l </w:t>
      </w:r>
      <w:r w:rsidR="00953BED" w:rsidRPr="00634BAF">
        <w:rPr>
          <w:rFonts w:ascii="Times New Roman" w:hAnsi="Times New Roman" w:cs="Times New Roman"/>
          <w:lang w:eastAsia="es-CO"/>
        </w:rPr>
        <w:t xml:space="preserve">Cardenal Jorge </w:t>
      </w:r>
      <w:r w:rsidR="00644F54" w:rsidRPr="00634BAF">
        <w:rPr>
          <w:rFonts w:ascii="Times New Roman" w:hAnsi="Times New Roman" w:cs="Times New Roman"/>
          <w:lang w:eastAsia="es-CO"/>
        </w:rPr>
        <w:t xml:space="preserve">Mario </w:t>
      </w:r>
      <w:r w:rsidR="00161E8E" w:rsidRPr="00634BAF">
        <w:rPr>
          <w:rFonts w:ascii="Times New Roman" w:hAnsi="Times New Roman" w:cs="Times New Roman"/>
          <w:lang w:eastAsia="es-CO"/>
        </w:rPr>
        <w:t xml:space="preserve">Bergoglio ha seguido con interés </w:t>
      </w:r>
      <w:r w:rsidRPr="00634BAF">
        <w:rPr>
          <w:rFonts w:ascii="Times New Roman" w:hAnsi="Times New Roman" w:cs="Times New Roman"/>
          <w:lang w:eastAsia="es-CO"/>
        </w:rPr>
        <w:t xml:space="preserve">los debates teológicos, pastorales  y sociopolíticos </w:t>
      </w:r>
      <w:r w:rsidR="00953BED" w:rsidRPr="00634BAF">
        <w:rPr>
          <w:rFonts w:ascii="Times New Roman" w:hAnsi="Times New Roman" w:cs="Times New Roman"/>
          <w:lang w:eastAsia="es-CO"/>
        </w:rPr>
        <w:t xml:space="preserve"> </w:t>
      </w:r>
      <w:r w:rsidRPr="00634BAF">
        <w:rPr>
          <w:rFonts w:ascii="Times New Roman" w:hAnsi="Times New Roman" w:cs="Times New Roman"/>
          <w:lang w:eastAsia="es-CO"/>
        </w:rPr>
        <w:t>que se han dado al interior del episcopado</w:t>
      </w:r>
      <w:r w:rsidR="00161E8E" w:rsidRPr="00634BAF">
        <w:rPr>
          <w:rFonts w:ascii="Times New Roman" w:hAnsi="Times New Roman" w:cs="Times New Roman"/>
          <w:lang w:eastAsia="es-CO"/>
        </w:rPr>
        <w:t>, del clero, de la vida religiosa y de una pequeña porción del laicado</w:t>
      </w:r>
      <w:r w:rsidR="00953BED" w:rsidRPr="00634BAF">
        <w:rPr>
          <w:rFonts w:ascii="Times New Roman" w:hAnsi="Times New Roman" w:cs="Times New Roman"/>
          <w:lang w:eastAsia="es-CO"/>
        </w:rPr>
        <w:t xml:space="preserve"> </w:t>
      </w:r>
      <w:r w:rsidRPr="00634BAF">
        <w:rPr>
          <w:rFonts w:ascii="Times New Roman" w:hAnsi="Times New Roman" w:cs="Times New Roman"/>
          <w:lang w:eastAsia="es-CO"/>
        </w:rPr>
        <w:t>latinoamericano</w:t>
      </w:r>
      <w:r w:rsidR="00161E8E" w:rsidRPr="00634BAF">
        <w:rPr>
          <w:rFonts w:ascii="Times New Roman" w:hAnsi="Times New Roman" w:cs="Times New Roman"/>
          <w:lang w:eastAsia="es-CO"/>
        </w:rPr>
        <w:t xml:space="preserve">. </w:t>
      </w:r>
      <w:r w:rsidR="009E0C12" w:rsidRPr="00634BAF">
        <w:rPr>
          <w:rFonts w:ascii="Times New Roman" w:hAnsi="Times New Roman" w:cs="Times New Roman"/>
          <w:lang w:eastAsia="es-CO"/>
        </w:rPr>
        <w:t>Fue protagonista</w:t>
      </w:r>
      <w:r w:rsidR="00644F54" w:rsidRPr="00634BAF">
        <w:rPr>
          <w:rFonts w:ascii="Times New Roman" w:hAnsi="Times New Roman" w:cs="Times New Roman"/>
          <w:lang w:eastAsia="es-CO"/>
        </w:rPr>
        <w:t xml:space="preserve"> en la </w:t>
      </w:r>
      <w:r w:rsidR="00965238" w:rsidRPr="00634BAF">
        <w:rPr>
          <w:rFonts w:ascii="Times New Roman" w:hAnsi="Times New Roman" w:cs="Times New Roman"/>
          <w:lang w:eastAsia="es-CO"/>
        </w:rPr>
        <w:t>V Asamblea</w:t>
      </w:r>
      <w:r w:rsidR="007D5A85" w:rsidRPr="00634BAF">
        <w:rPr>
          <w:rFonts w:ascii="Times New Roman" w:hAnsi="Times New Roman" w:cs="Times New Roman"/>
          <w:lang w:eastAsia="es-CO"/>
        </w:rPr>
        <w:t xml:space="preserve"> de  O</w:t>
      </w:r>
      <w:r w:rsidR="009E0C12" w:rsidRPr="00634BAF">
        <w:rPr>
          <w:rFonts w:ascii="Times New Roman" w:hAnsi="Times New Roman" w:cs="Times New Roman"/>
          <w:lang w:eastAsia="es-CO"/>
        </w:rPr>
        <w:t>bispos</w:t>
      </w:r>
      <w:r w:rsidRPr="00634BAF">
        <w:rPr>
          <w:rFonts w:ascii="Times New Roman" w:hAnsi="Times New Roman" w:cs="Times New Roman"/>
          <w:lang w:eastAsia="es-CO"/>
        </w:rPr>
        <w:t xml:space="preserve">, </w:t>
      </w:r>
      <w:r w:rsidR="009E0C12" w:rsidRPr="00634BAF">
        <w:rPr>
          <w:rFonts w:ascii="Times New Roman" w:hAnsi="Times New Roman" w:cs="Times New Roman"/>
          <w:lang w:eastAsia="es-CO"/>
        </w:rPr>
        <w:t xml:space="preserve">en la pequeña ciudad de Aparecida, Brasil, en </w:t>
      </w:r>
      <w:r w:rsidR="008D70C8" w:rsidRPr="00634BAF">
        <w:rPr>
          <w:rFonts w:ascii="Times New Roman" w:hAnsi="Times New Roman" w:cs="Times New Roman"/>
          <w:lang w:eastAsia="es-CO"/>
        </w:rPr>
        <w:t xml:space="preserve">2007. </w:t>
      </w:r>
      <w:r w:rsidR="007D5A85" w:rsidRPr="00634BAF">
        <w:rPr>
          <w:rFonts w:ascii="Times New Roman" w:hAnsi="Times New Roman" w:cs="Times New Roman"/>
          <w:lang w:eastAsia="es-CO"/>
        </w:rPr>
        <w:t>No hay dudas que l</w:t>
      </w:r>
      <w:r w:rsidR="008D70C8" w:rsidRPr="00634BAF">
        <w:rPr>
          <w:rFonts w:ascii="Times New Roman" w:hAnsi="Times New Roman" w:cs="Times New Roman"/>
          <w:lang w:eastAsia="es-CO"/>
        </w:rPr>
        <w:t>os debates teológicos</w:t>
      </w:r>
      <w:r w:rsidR="007D5A85" w:rsidRPr="00634BAF">
        <w:rPr>
          <w:rFonts w:ascii="Times New Roman" w:hAnsi="Times New Roman" w:cs="Times New Roman"/>
          <w:lang w:eastAsia="es-CO"/>
        </w:rPr>
        <w:t>,</w:t>
      </w:r>
      <w:r w:rsidR="008D70C8" w:rsidRPr="00634BAF">
        <w:rPr>
          <w:rFonts w:ascii="Times New Roman" w:hAnsi="Times New Roman" w:cs="Times New Roman"/>
          <w:lang w:eastAsia="es-CO"/>
        </w:rPr>
        <w:t xml:space="preserve"> </w:t>
      </w:r>
      <w:r w:rsidR="007D5A85" w:rsidRPr="00634BAF">
        <w:rPr>
          <w:rFonts w:ascii="Times New Roman" w:hAnsi="Times New Roman" w:cs="Times New Roman"/>
          <w:lang w:eastAsia="es-CO"/>
        </w:rPr>
        <w:t>socio-</w:t>
      </w:r>
      <w:r w:rsidR="008D70C8" w:rsidRPr="00634BAF">
        <w:rPr>
          <w:rFonts w:ascii="Times New Roman" w:hAnsi="Times New Roman" w:cs="Times New Roman"/>
          <w:lang w:eastAsia="es-CO"/>
        </w:rPr>
        <w:t xml:space="preserve">políticos, </w:t>
      </w:r>
      <w:r w:rsidR="007D5A85" w:rsidRPr="00634BAF">
        <w:rPr>
          <w:rFonts w:ascii="Times New Roman" w:hAnsi="Times New Roman" w:cs="Times New Roman"/>
          <w:lang w:eastAsia="es-CO"/>
        </w:rPr>
        <w:t xml:space="preserve">económicos y culturales, </w:t>
      </w:r>
      <w:r w:rsidR="008D70C8" w:rsidRPr="00634BAF">
        <w:rPr>
          <w:rFonts w:ascii="Times New Roman" w:hAnsi="Times New Roman" w:cs="Times New Roman"/>
          <w:lang w:eastAsia="es-CO"/>
        </w:rPr>
        <w:t>al interior de las iglesias de América Latina</w:t>
      </w:r>
      <w:r w:rsidR="007D5A85" w:rsidRPr="00634BAF">
        <w:rPr>
          <w:rFonts w:ascii="Times New Roman" w:hAnsi="Times New Roman" w:cs="Times New Roman"/>
          <w:lang w:eastAsia="es-CO"/>
        </w:rPr>
        <w:t>,</w:t>
      </w:r>
      <w:r w:rsidR="008D70C8" w:rsidRPr="00634BAF">
        <w:rPr>
          <w:rFonts w:ascii="Times New Roman" w:hAnsi="Times New Roman" w:cs="Times New Roman"/>
          <w:lang w:eastAsia="es-CO"/>
        </w:rPr>
        <w:t xml:space="preserve"> le aporta</w:t>
      </w:r>
      <w:r w:rsidR="00FF734E">
        <w:rPr>
          <w:rFonts w:ascii="Times New Roman" w:hAnsi="Times New Roman" w:cs="Times New Roman"/>
          <w:lang w:eastAsia="es-CO"/>
        </w:rPr>
        <w:t>ron mucho para sus</w:t>
      </w:r>
      <w:r w:rsidR="008D70C8" w:rsidRPr="00634BAF">
        <w:rPr>
          <w:rFonts w:ascii="Times New Roman" w:hAnsi="Times New Roman" w:cs="Times New Roman"/>
          <w:lang w:eastAsia="es-CO"/>
        </w:rPr>
        <w:t xml:space="preserve"> convicciones</w:t>
      </w:r>
      <w:r w:rsidR="00FF734E">
        <w:rPr>
          <w:rFonts w:ascii="Times New Roman" w:hAnsi="Times New Roman" w:cs="Times New Roman"/>
          <w:lang w:eastAsia="es-CO"/>
        </w:rPr>
        <w:t>, compromisos</w:t>
      </w:r>
      <w:r w:rsidR="007D5A85" w:rsidRPr="00634BAF">
        <w:rPr>
          <w:rFonts w:ascii="Times New Roman" w:hAnsi="Times New Roman" w:cs="Times New Roman"/>
          <w:lang w:eastAsia="es-CO"/>
        </w:rPr>
        <w:t xml:space="preserve"> y para el estilo sencillo de vida como Arzobispo de Buenos Aires.</w:t>
      </w:r>
      <w:r w:rsidR="008D70C8" w:rsidRPr="00634BAF">
        <w:rPr>
          <w:rFonts w:ascii="Times New Roman" w:hAnsi="Times New Roman" w:cs="Times New Roman"/>
          <w:lang w:eastAsia="es-CO"/>
        </w:rPr>
        <w:t xml:space="preserve"> </w:t>
      </w:r>
      <w:r w:rsidR="009B52DB">
        <w:rPr>
          <w:rFonts w:ascii="Times New Roman" w:hAnsi="Times New Roman" w:cs="Times New Roman"/>
          <w:lang w:eastAsia="es-CO"/>
        </w:rPr>
        <w:t xml:space="preserve">Un dato: casi siempre se movía en bus público. La teología y los  debates latinoamericanos le han aportado mucho </w:t>
      </w:r>
      <w:r w:rsidR="008D70C8" w:rsidRPr="00634BAF">
        <w:rPr>
          <w:rFonts w:ascii="Times New Roman" w:hAnsi="Times New Roman" w:cs="Times New Roman"/>
          <w:lang w:eastAsia="es-CO"/>
        </w:rPr>
        <w:t>para el ejercicio de su Pontificado.</w:t>
      </w:r>
    </w:p>
    <w:p w14:paraId="31B2A4B7" w14:textId="77777777" w:rsidR="00DC3B5E" w:rsidRDefault="00DC3B5E" w:rsidP="001252D2">
      <w:pPr>
        <w:pStyle w:val="Ttulo4"/>
        <w:rPr>
          <w:rFonts w:ascii="Times New Roman" w:eastAsia="Times New Roman" w:hAnsi="Times New Roman" w:cs="Times New Roman"/>
          <w:b/>
          <w:i w:val="0"/>
          <w:color w:val="auto"/>
          <w:lang w:eastAsia="es-CO"/>
        </w:rPr>
      </w:pPr>
    </w:p>
    <w:p w14:paraId="2D65DE11" w14:textId="77777777" w:rsidR="00A9441E" w:rsidRDefault="00DC3B5E" w:rsidP="001252D2">
      <w:pPr>
        <w:pStyle w:val="Ttulo4"/>
        <w:rPr>
          <w:rFonts w:ascii="Times New Roman" w:eastAsia="Times New Roman" w:hAnsi="Times New Roman" w:cs="Times New Roman"/>
          <w:b/>
          <w:i w:val="0"/>
          <w:color w:val="auto"/>
          <w:lang w:eastAsia="es-CO"/>
        </w:rPr>
      </w:pPr>
      <w:r>
        <w:rPr>
          <w:rFonts w:ascii="Times New Roman" w:eastAsia="Times New Roman" w:hAnsi="Times New Roman" w:cs="Times New Roman"/>
          <w:b/>
          <w:i w:val="0"/>
          <w:color w:val="auto"/>
          <w:lang w:eastAsia="es-CO"/>
        </w:rPr>
        <w:t>L</w:t>
      </w:r>
      <w:r w:rsidR="00A9441E" w:rsidRPr="00616A27">
        <w:rPr>
          <w:rFonts w:ascii="Times New Roman" w:eastAsia="Times New Roman" w:hAnsi="Times New Roman" w:cs="Times New Roman"/>
          <w:b/>
          <w:i w:val="0"/>
          <w:color w:val="auto"/>
          <w:lang w:eastAsia="es-CO"/>
        </w:rPr>
        <w:t>a V Asamblea de</w:t>
      </w:r>
      <w:r>
        <w:rPr>
          <w:rFonts w:ascii="Times New Roman" w:eastAsia="Times New Roman" w:hAnsi="Times New Roman" w:cs="Times New Roman"/>
          <w:b/>
          <w:i w:val="0"/>
          <w:color w:val="auto"/>
          <w:lang w:eastAsia="es-CO"/>
        </w:rPr>
        <w:t xml:space="preserve"> Obispos en Aparecida y la Teología de Medellín-68</w:t>
      </w:r>
    </w:p>
    <w:p w14:paraId="380506FF" w14:textId="77777777" w:rsidR="000C127B" w:rsidRPr="00634BAF" w:rsidRDefault="009E0C12"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El Cardenal Bergoglio</w:t>
      </w:r>
      <w:r w:rsidR="00953BED" w:rsidRPr="00634BAF">
        <w:rPr>
          <w:rFonts w:ascii="Times New Roman" w:hAnsi="Times New Roman" w:cs="Times New Roman"/>
          <w:lang w:eastAsia="es-CO"/>
        </w:rPr>
        <w:t xml:space="preserve"> participó en la </w:t>
      </w:r>
      <w:r w:rsidR="00C720B1" w:rsidRPr="00634BAF">
        <w:rPr>
          <w:rFonts w:ascii="Times New Roman" w:hAnsi="Times New Roman" w:cs="Times New Roman"/>
          <w:lang w:eastAsia="es-CO"/>
        </w:rPr>
        <w:t>V</w:t>
      </w:r>
      <w:r w:rsidR="00357E12" w:rsidRPr="00634BAF">
        <w:rPr>
          <w:rFonts w:ascii="Times New Roman" w:hAnsi="Times New Roman" w:cs="Times New Roman"/>
          <w:lang w:eastAsia="es-CO"/>
        </w:rPr>
        <w:t xml:space="preserve"> </w:t>
      </w:r>
      <w:r w:rsidR="00644F54" w:rsidRPr="00634BAF">
        <w:rPr>
          <w:rFonts w:ascii="Times New Roman" w:hAnsi="Times New Roman" w:cs="Times New Roman"/>
          <w:lang w:eastAsia="es-CO"/>
        </w:rPr>
        <w:t>Asamblea</w:t>
      </w:r>
      <w:r w:rsidR="00953BED" w:rsidRPr="00634BAF">
        <w:rPr>
          <w:rFonts w:ascii="Times New Roman" w:hAnsi="Times New Roman" w:cs="Times New Roman"/>
          <w:lang w:eastAsia="es-CO"/>
        </w:rPr>
        <w:t xml:space="preserve"> de Obisp</w:t>
      </w:r>
      <w:r w:rsidR="00C720B1" w:rsidRPr="00634BAF">
        <w:rPr>
          <w:rFonts w:ascii="Times New Roman" w:hAnsi="Times New Roman" w:cs="Times New Roman"/>
          <w:lang w:eastAsia="es-CO"/>
        </w:rPr>
        <w:t>o</w:t>
      </w:r>
      <w:r w:rsidR="00953BED" w:rsidRPr="00634BAF">
        <w:rPr>
          <w:rFonts w:ascii="Times New Roman" w:hAnsi="Times New Roman" w:cs="Times New Roman"/>
          <w:lang w:eastAsia="es-CO"/>
        </w:rPr>
        <w:t xml:space="preserve">s de América </w:t>
      </w:r>
      <w:r w:rsidR="00C720B1" w:rsidRPr="00634BAF">
        <w:rPr>
          <w:rFonts w:ascii="Times New Roman" w:hAnsi="Times New Roman" w:cs="Times New Roman"/>
          <w:lang w:eastAsia="es-CO"/>
        </w:rPr>
        <w:t>Latina, que tuvo lugar hace precisa</w:t>
      </w:r>
      <w:r w:rsidR="00E573E4" w:rsidRPr="00634BAF">
        <w:rPr>
          <w:rFonts w:ascii="Times New Roman" w:hAnsi="Times New Roman" w:cs="Times New Roman"/>
          <w:lang w:eastAsia="es-CO"/>
        </w:rPr>
        <w:t xml:space="preserve">mente diez años, </w:t>
      </w:r>
      <w:r w:rsidR="00357E12" w:rsidRPr="00634BAF">
        <w:rPr>
          <w:rFonts w:ascii="Times New Roman" w:hAnsi="Times New Roman" w:cs="Times New Roman"/>
          <w:lang w:eastAsia="es-CO"/>
        </w:rPr>
        <w:t xml:space="preserve">del 12 al 31 de mayo, de 2007, </w:t>
      </w:r>
      <w:r w:rsidR="00E573E4" w:rsidRPr="00634BAF">
        <w:rPr>
          <w:rFonts w:ascii="Times New Roman" w:hAnsi="Times New Roman" w:cs="Times New Roman"/>
          <w:lang w:eastAsia="es-CO"/>
        </w:rPr>
        <w:t>en</w:t>
      </w:r>
      <w:r w:rsidR="00C720B1" w:rsidRPr="00634BAF">
        <w:rPr>
          <w:rFonts w:ascii="Times New Roman" w:hAnsi="Times New Roman" w:cs="Times New Roman"/>
          <w:lang w:eastAsia="es-CO"/>
        </w:rPr>
        <w:t xml:space="preserve"> Aparecida, </w:t>
      </w:r>
      <w:r w:rsidR="00E573E4" w:rsidRPr="00634BAF">
        <w:rPr>
          <w:rFonts w:ascii="Times New Roman" w:hAnsi="Times New Roman" w:cs="Times New Roman"/>
          <w:lang w:eastAsia="es-CO"/>
        </w:rPr>
        <w:t xml:space="preserve">ciudad brasilera de unos 40.000 habitantes, </w:t>
      </w:r>
      <w:r w:rsidR="00C720B1" w:rsidRPr="00634BAF">
        <w:rPr>
          <w:rFonts w:ascii="Times New Roman" w:hAnsi="Times New Roman" w:cs="Times New Roman"/>
          <w:lang w:eastAsia="es-CO"/>
        </w:rPr>
        <w:t xml:space="preserve">que toma </w:t>
      </w:r>
      <w:r w:rsidR="00644F54" w:rsidRPr="00634BAF">
        <w:rPr>
          <w:rFonts w:ascii="Times New Roman" w:hAnsi="Times New Roman" w:cs="Times New Roman"/>
          <w:lang w:eastAsia="es-CO"/>
        </w:rPr>
        <w:t>ese nombre por el encuentro, en una pesca, de una imagen</w:t>
      </w:r>
      <w:r w:rsidR="00C720B1" w:rsidRPr="00634BAF">
        <w:rPr>
          <w:rFonts w:ascii="Times New Roman" w:hAnsi="Times New Roman" w:cs="Times New Roman"/>
          <w:lang w:eastAsia="es-CO"/>
        </w:rPr>
        <w:t xml:space="preserve"> de María, la Madre de Jesús</w:t>
      </w:r>
      <w:r w:rsidR="00220AD7" w:rsidRPr="00634BAF">
        <w:rPr>
          <w:rFonts w:ascii="Times New Roman" w:hAnsi="Times New Roman" w:cs="Times New Roman"/>
          <w:lang w:eastAsia="es-CO"/>
        </w:rPr>
        <w:t>, en 1717.</w:t>
      </w:r>
      <w:r w:rsidR="00C720B1" w:rsidRPr="00634BAF">
        <w:rPr>
          <w:rFonts w:ascii="Times New Roman" w:hAnsi="Times New Roman" w:cs="Times New Roman"/>
          <w:lang w:eastAsia="es-CO"/>
        </w:rPr>
        <w:t xml:space="preserve"> </w:t>
      </w:r>
      <w:r w:rsidR="00220AD7" w:rsidRPr="00634BAF">
        <w:rPr>
          <w:rFonts w:ascii="Times New Roman" w:hAnsi="Times New Roman" w:cs="Times New Roman"/>
          <w:lang w:eastAsia="es-CO"/>
        </w:rPr>
        <w:t xml:space="preserve"> Un grupo de pescadores andaba de</w:t>
      </w:r>
      <w:r w:rsidR="009B52DB">
        <w:rPr>
          <w:rFonts w:ascii="Times New Roman" w:hAnsi="Times New Roman" w:cs="Times New Roman"/>
          <w:lang w:eastAsia="es-CO"/>
        </w:rPr>
        <w:t xml:space="preserve"> pesca. Uno de ellos sacó del rí</w:t>
      </w:r>
      <w:r w:rsidR="00220AD7" w:rsidRPr="00634BAF">
        <w:rPr>
          <w:rFonts w:ascii="Times New Roman" w:hAnsi="Times New Roman" w:cs="Times New Roman"/>
          <w:lang w:eastAsia="es-CO"/>
        </w:rPr>
        <w:t xml:space="preserve">o una cerámica con el </w:t>
      </w:r>
      <w:r w:rsidR="00644F54" w:rsidRPr="00634BAF">
        <w:rPr>
          <w:rFonts w:ascii="Times New Roman" w:hAnsi="Times New Roman" w:cs="Times New Roman"/>
          <w:lang w:eastAsia="es-CO"/>
        </w:rPr>
        <w:t>diseño</w:t>
      </w:r>
      <w:r w:rsidR="00220AD7" w:rsidRPr="00634BAF">
        <w:rPr>
          <w:rFonts w:ascii="Times New Roman" w:hAnsi="Times New Roman" w:cs="Times New Roman"/>
          <w:lang w:eastAsia="es-CO"/>
        </w:rPr>
        <w:t xml:space="preserve"> de una mujer, pero sin cabeza. Volvió a tirar el anzuelo y sacó la cabeza. Concluye</w:t>
      </w:r>
      <w:r w:rsidR="00BB0E8D" w:rsidRPr="00634BAF">
        <w:rPr>
          <w:rFonts w:ascii="Times New Roman" w:hAnsi="Times New Roman" w:cs="Times New Roman"/>
          <w:lang w:eastAsia="es-CO"/>
        </w:rPr>
        <w:t xml:space="preserve">ron que era una imagen de María, la madre de Jesús de Nazaret. </w:t>
      </w:r>
      <w:r w:rsidR="00220AD7" w:rsidRPr="00634BAF">
        <w:rPr>
          <w:rFonts w:ascii="Times New Roman" w:hAnsi="Times New Roman" w:cs="Times New Roman"/>
          <w:lang w:eastAsia="es-CO"/>
        </w:rPr>
        <w:t xml:space="preserve"> La ciudad de Aparecida, cerca de Sao Paulo,  recibe unos siete millones de peregrinos, cada año. Su basílica es la segunda en tamaño, después de San Pedro de Roma.</w:t>
      </w:r>
    </w:p>
    <w:p w14:paraId="33EA2FCA" w14:textId="77777777" w:rsidR="00A9441E" w:rsidRPr="00634BAF" w:rsidRDefault="00C720B1"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Hay un consenso bastante amplio en los círculos eclesiásticos y eclesiales</w:t>
      </w:r>
      <w:r w:rsidR="00347BC3" w:rsidRPr="00634BAF">
        <w:rPr>
          <w:rFonts w:ascii="Times New Roman" w:hAnsi="Times New Roman" w:cs="Times New Roman"/>
          <w:lang w:eastAsia="es-CO"/>
        </w:rPr>
        <w:t xml:space="preserve"> informados</w:t>
      </w:r>
      <w:r w:rsidRPr="00634BAF">
        <w:rPr>
          <w:rFonts w:ascii="Times New Roman" w:hAnsi="Times New Roman" w:cs="Times New Roman"/>
          <w:lang w:eastAsia="es-CO"/>
        </w:rPr>
        <w:t xml:space="preserve">, </w:t>
      </w:r>
      <w:r w:rsidR="009B52DB">
        <w:rPr>
          <w:rFonts w:ascii="Times New Roman" w:hAnsi="Times New Roman" w:cs="Times New Roman"/>
          <w:lang w:eastAsia="es-CO"/>
        </w:rPr>
        <w:t>que  reconoce que en esa V Asamblea de O</w:t>
      </w:r>
      <w:r w:rsidRPr="00634BAF">
        <w:rPr>
          <w:rFonts w:ascii="Times New Roman" w:hAnsi="Times New Roman" w:cs="Times New Roman"/>
          <w:lang w:eastAsia="es-CO"/>
        </w:rPr>
        <w:t xml:space="preserve">bispos, la Iglesia de este continente </w:t>
      </w:r>
      <w:r w:rsidR="00347BC3" w:rsidRPr="00634BAF">
        <w:rPr>
          <w:rFonts w:ascii="Times New Roman" w:hAnsi="Times New Roman" w:cs="Times New Roman"/>
          <w:lang w:eastAsia="es-CO"/>
        </w:rPr>
        <w:t xml:space="preserve"> indígena, negro y </w:t>
      </w:r>
      <w:r w:rsidRPr="00634BAF">
        <w:rPr>
          <w:rFonts w:ascii="Times New Roman" w:hAnsi="Times New Roman" w:cs="Times New Roman"/>
          <w:lang w:eastAsia="es-CO"/>
        </w:rPr>
        <w:t xml:space="preserve">mestizo, </w:t>
      </w:r>
      <w:r w:rsidR="00357E12" w:rsidRPr="00634BAF">
        <w:rPr>
          <w:rFonts w:ascii="Times New Roman" w:hAnsi="Times New Roman" w:cs="Times New Roman"/>
          <w:lang w:eastAsia="es-CO"/>
        </w:rPr>
        <w:t>re</w:t>
      </w:r>
      <w:r w:rsidRPr="00634BAF">
        <w:rPr>
          <w:rFonts w:ascii="Times New Roman" w:hAnsi="Times New Roman" w:cs="Times New Roman"/>
          <w:lang w:eastAsia="es-CO"/>
        </w:rPr>
        <w:t xml:space="preserve">tomó la ruta </w:t>
      </w:r>
      <w:r w:rsidR="009B52DB">
        <w:rPr>
          <w:rFonts w:ascii="Times New Roman" w:hAnsi="Times New Roman" w:cs="Times New Roman"/>
          <w:lang w:eastAsia="es-CO"/>
        </w:rPr>
        <w:t>teológica y pastoral</w:t>
      </w:r>
      <w:r w:rsidR="00347BC3" w:rsidRPr="00634BAF">
        <w:rPr>
          <w:rFonts w:ascii="Times New Roman" w:hAnsi="Times New Roman" w:cs="Times New Roman"/>
          <w:lang w:eastAsia="es-CO"/>
        </w:rPr>
        <w:t xml:space="preserve"> </w:t>
      </w:r>
      <w:r w:rsidRPr="00634BAF">
        <w:rPr>
          <w:rFonts w:ascii="Times New Roman" w:hAnsi="Times New Roman" w:cs="Times New Roman"/>
          <w:lang w:eastAsia="es-CO"/>
        </w:rPr>
        <w:t xml:space="preserve">que propuso la Segunda Conferencia reunida en </w:t>
      </w:r>
      <w:r w:rsidRPr="00634BAF">
        <w:rPr>
          <w:rFonts w:ascii="Times New Roman" w:hAnsi="Times New Roman" w:cs="Times New Roman"/>
          <w:b/>
          <w:lang w:eastAsia="es-CO"/>
        </w:rPr>
        <w:t>Medellín, en 1968</w:t>
      </w:r>
      <w:r w:rsidR="003B2990" w:rsidRPr="00634BAF">
        <w:rPr>
          <w:rFonts w:ascii="Times New Roman" w:hAnsi="Times New Roman" w:cs="Times New Roman"/>
          <w:b/>
          <w:lang w:eastAsia="es-CO"/>
        </w:rPr>
        <w:t>.</w:t>
      </w:r>
      <w:r w:rsidR="003B2990" w:rsidRPr="00634BAF">
        <w:rPr>
          <w:rFonts w:ascii="Times New Roman" w:hAnsi="Times New Roman" w:cs="Times New Roman"/>
          <w:lang w:eastAsia="es-CO"/>
        </w:rPr>
        <w:t xml:space="preserve"> L</w:t>
      </w:r>
      <w:r w:rsidR="00487293" w:rsidRPr="00634BAF">
        <w:rPr>
          <w:rFonts w:ascii="Times New Roman" w:hAnsi="Times New Roman" w:cs="Times New Roman"/>
          <w:lang w:eastAsia="es-CO"/>
        </w:rPr>
        <w:t xml:space="preserve">a primera asamblea, la fundante, tuvo lugar en Brasil, en 1955, </w:t>
      </w:r>
      <w:r w:rsidR="00487293" w:rsidRPr="00634BAF">
        <w:rPr>
          <w:rFonts w:ascii="Times New Roman" w:hAnsi="Times New Roman" w:cs="Times New Roman"/>
          <w:b/>
          <w:lang w:eastAsia="es-CO"/>
        </w:rPr>
        <w:t>promovida po</w:t>
      </w:r>
      <w:r w:rsidR="00220AD7" w:rsidRPr="00634BAF">
        <w:rPr>
          <w:rFonts w:ascii="Times New Roman" w:hAnsi="Times New Roman" w:cs="Times New Roman"/>
          <w:b/>
          <w:lang w:eastAsia="es-CO"/>
        </w:rPr>
        <w:t xml:space="preserve">r el </w:t>
      </w:r>
      <w:r w:rsidR="003B2990" w:rsidRPr="00634BAF">
        <w:rPr>
          <w:rFonts w:ascii="Times New Roman" w:hAnsi="Times New Roman" w:cs="Times New Roman"/>
          <w:b/>
          <w:lang w:eastAsia="es-CO"/>
        </w:rPr>
        <w:t>gran obispo desde los pobres,</w:t>
      </w:r>
      <w:r w:rsidR="00220AD7" w:rsidRPr="00634BAF">
        <w:rPr>
          <w:rFonts w:ascii="Times New Roman" w:hAnsi="Times New Roman" w:cs="Times New Roman"/>
          <w:b/>
          <w:lang w:eastAsia="es-CO"/>
        </w:rPr>
        <w:t xml:space="preserve"> Don Helder Cámara</w:t>
      </w:r>
      <w:r w:rsidR="00220AD7" w:rsidRPr="00634BAF">
        <w:rPr>
          <w:rFonts w:ascii="Times New Roman" w:hAnsi="Times New Roman" w:cs="Times New Roman"/>
          <w:lang w:eastAsia="es-CO"/>
        </w:rPr>
        <w:t>, Obispo de R</w:t>
      </w:r>
      <w:r w:rsidR="003B2990" w:rsidRPr="00634BAF">
        <w:rPr>
          <w:rFonts w:ascii="Times New Roman" w:hAnsi="Times New Roman" w:cs="Times New Roman"/>
          <w:lang w:eastAsia="es-CO"/>
        </w:rPr>
        <w:t>ecife</w:t>
      </w:r>
      <w:r w:rsidRPr="00634BAF">
        <w:rPr>
          <w:rFonts w:ascii="Times New Roman" w:hAnsi="Times New Roman" w:cs="Times New Roman"/>
          <w:lang w:eastAsia="es-CO"/>
        </w:rPr>
        <w:t xml:space="preserve">. </w:t>
      </w:r>
    </w:p>
    <w:p w14:paraId="3A383957" w14:textId="77777777" w:rsidR="000C46CA" w:rsidRPr="00634BAF" w:rsidRDefault="00C720B1"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El Papa Pablo VI dio apertura a ese evento, en la catedral</w:t>
      </w:r>
      <w:r w:rsidR="00A9441E" w:rsidRPr="00634BAF">
        <w:rPr>
          <w:rFonts w:ascii="Times New Roman" w:hAnsi="Times New Roman" w:cs="Times New Roman"/>
          <w:lang w:eastAsia="es-CO"/>
        </w:rPr>
        <w:t xml:space="preserve"> de Bogotá, en el mes de agosto de 1968. </w:t>
      </w:r>
      <w:r w:rsidR="00357E12" w:rsidRPr="00634BAF">
        <w:rPr>
          <w:rFonts w:ascii="Times New Roman" w:hAnsi="Times New Roman" w:cs="Times New Roman"/>
          <w:lang w:eastAsia="es-CO"/>
        </w:rPr>
        <w:t xml:space="preserve"> En 2018 se cumplirán los 50 años de ese acontecimiento.</w:t>
      </w:r>
      <w:r w:rsidRPr="00634BAF">
        <w:rPr>
          <w:rFonts w:ascii="Times New Roman" w:hAnsi="Times New Roman" w:cs="Times New Roman"/>
          <w:lang w:eastAsia="es-CO"/>
        </w:rPr>
        <w:t xml:space="preserve"> Los documentos de Medellín recogen lo mejor del Concilio Vaticano II, que había sido clausurado apenas 3 años antes (8 de diciembre de 1965), y lo mejor de la efervescencia popular y eclesial, que atravesaba el</w:t>
      </w:r>
      <w:r w:rsidR="00644F54" w:rsidRPr="00634BAF">
        <w:rPr>
          <w:rFonts w:ascii="Times New Roman" w:hAnsi="Times New Roman" w:cs="Times New Roman"/>
          <w:lang w:eastAsia="es-CO"/>
        </w:rPr>
        <w:t xml:space="preserve"> Continente y El Caribe</w:t>
      </w:r>
      <w:r w:rsidRPr="00634BAF">
        <w:rPr>
          <w:rFonts w:ascii="Times New Roman" w:hAnsi="Times New Roman" w:cs="Times New Roman"/>
          <w:lang w:eastAsia="es-CO"/>
        </w:rPr>
        <w:t>.</w:t>
      </w:r>
      <w:r w:rsidR="00347BC3" w:rsidRPr="00634BAF">
        <w:rPr>
          <w:rFonts w:ascii="Times New Roman" w:hAnsi="Times New Roman" w:cs="Times New Roman"/>
          <w:lang w:eastAsia="es-CO"/>
        </w:rPr>
        <w:t xml:space="preserve"> Esa</w:t>
      </w:r>
      <w:r w:rsidRPr="00634BAF">
        <w:rPr>
          <w:rFonts w:ascii="Times New Roman" w:hAnsi="Times New Roman" w:cs="Times New Roman"/>
          <w:lang w:eastAsia="es-CO"/>
        </w:rPr>
        <w:t xml:space="preserve"> </w:t>
      </w:r>
      <w:r w:rsidR="00347BC3" w:rsidRPr="00634BAF">
        <w:rPr>
          <w:rFonts w:ascii="Times New Roman" w:hAnsi="Times New Roman" w:cs="Times New Roman"/>
          <w:lang w:eastAsia="es-CO"/>
        </w:rPr>
        <w:t>A</w:t>
      </w:r>
      <w:r w:rsidRPr="00634BAF">
        <w:rPr>
          <w:rFonts w:ascii="Times New Roman" w:hAnsi="Times New Roman" w:cs="Times New Roman"/>
          <w:lang w:eastAsia="es-CO"/>
        </w:rPr>
        <w:t>samblea</w:t>
      </w:r>
      <w:r w:rsidR="00644F54" w:rsidRPr="00634BAF">
        <w:rPr>
          <w:rFonts w:ascii="Times New Roman" w:hAnsi="Times New Roman" w:cs="Times New Roman"/>
          <w:lang w:eastAsia="es-CO"/>
        </w:rPr>
        <w:t xml:space="preserve"> puso las bases de </w:t>
      </w:r>
      <w:r w:rsidR="00357E12" w:rsidRPr="00634BAF">
        <w:rPr>
          <w:rFonts w:ascii="Times New Roman" w:hAnsi="Times New Roman" w:cs="Times New Roman"/>
          <w:lang w:eastAsia="es-CO"/>
        </w:rPr>
        <w:t>la</w:t>
      </w:r>
      <w:r w:rsidR="00347BC3" w:rsidRPr="00634BAF">
        <w:rPr>
          <w:rFonts w:ascii="Times New Roman" w:hAnsi="Times New Roman" w:cs="Times New Roman"/>
          <w:lang w:eastAsia="es-CO"/>
        </w:rPr>
        <w:t xml:space="preserve"> Teología de la Liberación, así el término no se usara todavía. Allí estuvo presente la primera generación de teólogos claramente latinoamericanos</w:t>
      </w:r>
      <w:r w:rsidR="003C70DE" w:rsidRPr="00634BAF">
        <w:rPr>
          <w:rFonts w:ascii="Times New Roman" w:hAnsi="Times New Roman" w:cs="Times New Roman"/>
          <w:lang w:eastAsia="es-CO"/>
        </w:rPr>
        <w:t xml:space="preserve"> y claramente liberacionistas.</w:t>
      </w:r>
    </w:p>
    <w:p w14:paraId="19FC9A18" w14:textId="77777777" w:rsidR="000C46CA" w:rsidRPr="00634BAF" w:rsidRDefault="000C46CA"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Se puede sintetizar la Teología de Medellín en una frase fundamental: </w:t>
      </w:r>
      <w:r w:rsidR="00BB0E8D" w:rsidRPr="00634BAF">
        <w:rPr>
          <w:rFonts w:ascii="Times New Roman" w:hAnsi="Times New Roman" w:cs="Times New Roman"/>
          <w:lang w:eastAsia="es-CO"/>
        </w:rPr>
        <w:t>La Igles</w:t>
      </w:r>
      <w:r w:rsidR="009B52DB">
        <w:rPr>
          <w:rFonts w:ascii="Times New Roman" w:hAnsi="Times New Roman" w:cs="Times New Roman"/>
          <w:lang w:eastAsia="es-CO"/>
        </w:rPr>
        <w:t>ia, toda, debe</w:t>
      </w:r>
      <w:r w:rsidR="002B68D9" w:rsidRPr="00634BAF">
        <w:rPr>
          <w:rFonts w:ascii="Times New Roman" w:hAnsi="Times New Roman" w:cs="Times New Roman"/>
          <w:b/>
          <w:lang w:eastAsia="es-CO"/>
        </w:rPr>
        <w:t xml:space="preserve"> optar</w:t>
      </w:r>
      <w:r w:rsidRPr="00634BAF">
        <w:rPr>
          <w:rFonts w:ascii="Times New Roman" w:hAnsi="Times New Roman" w:cs="Times New Roman"/>
          <w:b/>
          <w:lang w:eastAsia="es-CO"/>
        </w:rPr>
        <w:t xml:space="preserve"> por los pobres, porque los pobres nos evangelizan</w:t>
      </w:r>
      <w:r w:rsidRPr="00634BAF">
        <w:rPr>
          <w:rFonts w:ascii="Times New Roman" w:hAnsi="Times New Roman" w:cs="Times New Roman"/>
          <w:lang w:eastAsia="es-CO"/>
        </w:rPr>
        <w:t xml:space="preserve">. </w:t>
      </w:r>
      <w:r w:rsidR="002B68D9" w:rsidRPr="00634BAF">
        <w:rPr>
          <w:rFonts w:ascii="Times New Roman" w:hAnsi="Times New Roman" w:cs="Times New Roman"/>
          <w:b/>
          <w:lang w:eastAsia="es-CO"/>
        </w:rPr>
        <w:t>Juan XXIII</w:t>
      </w:r>
      <w:r w:rsidR="002B68D9" w:rsidRPr="00634BAF">
        <w:rPr>
          <w:rFonts w:ascii="Times New Roman" w:hAnsi="Times New Roman" w:cs="Times New Roman"/>
          <w:lang w:eastAsia="es-CO"/>
        </w:rPr>
        <w:t xml:space="preserve"> sorprendió al mundo católico, hablando de la </w:t>
      </w:r>
      <w:r w:rsidR="002B68D9" w:rsidRPr="00634BAF">
        <w:rPr>
          <w:rFonts w:ascii="Times New Roman" w:hAnsi="Times New Roman" w:cs="Times New Roman"/>
          <w:b/>
          <w:i/>
          <w:lang w:eastAsia="es-CO"/>
        </w:rPr>
        <w:t>“Iglesia de los pobres”,</w:t>
      </w:r>
      <w:r w:rsidR="002B68D9" w:rsidRPr="00634BAF">
        <w:rPr>
          <w:rFonts w:ascii="Times New Roman" w:hAnsi="Times New Roman" w:cs="Times New Roman"/>
          <w:lang w:eastAsia="es-CO"/>
        </w:rPr>
        <w:t xml:space="preserve"> al convocar el Concilio Vaticano II. </w:t>
      </w:r>
      <w:r w:rsidRPr="00634BAF">
        <w:rPr>
          <w:rFonts w:ascii="Times New Roman" w:hAnsi="Times New Roman" w:cs="Times New Roman"/>
          <w:lang w:eastAsia="es-CO"/>
        </w:rPr>
        <w:t xml:space="preserve"> </w:t>
      </w:r>
      <w:r w:rsidR="009B52DB" w:rsidRPr="009B52DB">
        <w:rPr>
          <w:rFonts w:ascii="Times New Roman" w:hAnsi="Times New Roman" w:cs="Times New Roman"/>
          <w:b/>
          <w:i/>
          <w:lang w:eastAsia="es-CO"/>
        </w:rPr>
        <w:t xml:space="preserve">La opción por los </w:t>
      </w:r>
      <w:r w:rsidR="009B52DB" w:rsidRPr="009B52DB">
        <w:rPr>
          <w:rFonts w:ascii="Times New Roman" w:hAnsi="Times New Roman" w:cs="Times New Roman"/>
          <w:b/>
          <w:i/>
          <w:lang w:eastAsia="es-CO"/>
        </w:rPr>
        <w:lastRenderedPageBreak/>
        <w:t>pobres</w:t>
      </w:r>
      <w:r w:rsidR="009B52DB">
        <w:rPr>
          <w:rFonts w:ascii="Times New Roman" w:hAnsi="Times New Roman" w:cs="Times New Roman"/>
          <w:lang w:eastAsia="es-CO"/>
        </w:rPr>
        <w:t xml:space="preserve"> nace  de la observación y análisis de la situación de miseria y de extrema pobreza de las poblaciones de todos los países  de América Latina, que además, </w:t>
      </w:r>
      <w:r w:rsidR="009B52DB" w:rsidRPr="009B52DB">
        <w:rPr>
          <w:rFonts w:ascii="Times New Roman" w:hAnsi="Times New Roman" w:cs="Times New Roman"/>
          <w:b/>
          <w:lang w:eastAsia="es-CO"/>
        </w:rPr>
        <w:t>eran</w:t>
      </w:r>
      <w:r w:rsidR="009B52DB">
        <w:rPr>
          <w:rFonts w:ascii="Times New Roman" w:hAnsi="Times New Roman" w:cs="Times New Roman"/>
          <w:lang w:eastAsia="es-CO"/>
        </w:rPr>
        <w:t xml:space="preserve"> poblaciones muy católicas. </w:t>
      </w:r>
    </w:p>
    <w:p w14:paraId="0AB05C3F" w14:textId="77777777" w:rsidR="002B68D9" w:rsidRPr="00854331" w:rsidRDefault="009B52DB" w:rsidP="001252D2">
      <w:pPr>
        <w:pStyle w:val="Textoindependiente"/>
        <w:rPr>
          <w:rFonts w:ascii="Times New Roman" w:hAnsi="Times New Roman" w:cs="Times New Roman"/>
          <w:b/>
          <w:i/>
          <w:lang w:eastAsia="es-CO"/>
        </w:rPr>
      </w:pPr>
      <w:r>
        <w:rPr>
          <w:rFonts w:ascii="Times New Roman" w:hAnsi="Times New Roman" w:cs="Times New Roman"/>
          <w:lang w:eastAsia="es-CO"/>
        </w:rPr>
        <w:t xml:space="preserve">Juan XXIII </w:t>
      </w:r>
      <w:r w:rsidR="00854331">
        <w:rPr>
          <w:rFonts w:ascii="Times New Roman" w:hAnsi="Times New Roman" w:cs="Times New Roman"/>
          <w:lang w:eastAsia="es-CO"/>
        </w:rPr>
        <w:t>a</w:t>
      </w:r>
      <w:r w:rsidR="002B68D9" w:rsidRPr="00634BAF">
        <w:rPr>
          <w:rFonts w:ascii="Times New Roman" w:hAnsi="Times New Roman" w:cs="Times New Roman"/>
          <w:lang w:eastAsia="es-CO"/>
        </w:rPr>
        <w:t xml:space="preserve">firmó el 11 de septiembre de 1962, año de apertura del Concilio: </w:t>
      </w:r>
      <w:r w:rsidR="002B68D9" w:rsidRPr="00854331">
        <w:rPr>
          <w:rFonts w:ascii="Times New Roman" w:hAnsi="Times New Roman" w:cs="Times New Roman"/>
          <w:b/>
          <w:i/>
          <w:lang w:eastAsia="es-CO"/>
        </w:rPr>
        <w:t>“Para los países subdesarrollados la Iglesia se presenta como es y como quiere ser, como Iglesia de todos, en particular como la Iglesia de los Pobres”.</w:t>
      </w:r>
      <w:r w:rsidR="002B68D9" w:rsidRPr="00634BAF">
        <w:rPr>
          <w:rFonts w:ascii="Times New Roman" w:hAnsi="Times New Roman" w:cs="Times New Roman"/>
          <w:lang w:eastAsia="es-CO"/>
        </w:rPr>
        <w:t xml:space="preserve"> Los cardenales Lercaro (Bolonia) y Gerlier (Paris), </w:t>
      </w:r>
      <w:r w:rsidR="00854331">
        <w:rPr>
          <w:rFonts w:ascii="Times New Roman" w:hAnsi="Times New Roman" w:cs="Times New Roman"/>
          <w:lang w:eastAsia="es-CO"/>
        </w:rPr>
        <w:t xml:space="preserve">cardenales muy influyentes, </w:t>
      </w:r>
      <w:r w:rsidR="002B68D9" w:rsidRPr="00634BAF">
        <w:rPr>
          <w:rFonts w:ascii="Times New Roman" w:hAnsi="Times New Roman" w:cs="Times New Roman"/>
          <w:lang w:eastAsia="es-CO"/>
        </w:rPr>
        <w:t>levantaron vari</w:t>
      </w:r>
      <w:r w:rsidR="00877175" w:rsidRPr="00634BAF">
        <w:rPr>
          <w:rFonts w:ascii="Times New Roman" w:hAnsi="Times New Roman" w:cs="Times New Roman"/>
          <w:lang w:eastAsia="es-CO"/>
        </w:rPr>
        <w:t>a</w:t>
      </w:r>
      <w:r w:rsidR="002B68D9" w:rsidRPr="00634BAF">
        <w:rPr>
          <w:rFonts w:ascii="Times New Roman" w:hAnsi="Times New Roman" w:cs="Times New Roman"/>
          <w:lang w:eastAsia="es-CO"/>
        </w:rPr>
        <w:t>s vece</w:t>
      </w:r>
      <w:r w:rsidR="00877175" w:rsidRPr="00634BAF">
        <w:rPr>
          <w:rFonts w:ascii="Times New Roman" w:hAnsi="Times New Roman" w:cs="Times New Roman"/>
          <w:lang w:eastAsia="es-CO"/>
        </w:rPr>
        <w:t>s</w:t>
      </w:r>
      <w:r w:rsidR="002B68D9" w:rsidRPr="00634BAF">
        <w:rPr>
          <w:rFonts w:ascii="Times New Roman" w:hAnsi="Times New Roman" w:cs="Times New Roman"/>
          <w:lang w:eastAsia="es-CO"/>
        </w:rPr>
        <w:t xml:space="preserve"> su voz en el aula del Concilio, que fue la misma Basílica de San Pedro,</w:t>
      </w:r>
      <w:r w:rsidR="00877175" w:rsidRPr="00634BAF">
        <w:rPr>
          <w:rFonts w:ascii="Times New Roman" w:hAnsi="Times New Roman" w:cs="Times New Roman"/>
          <w:lang w:eastAsia="es-CO"/>
        </w:rPr>
        <w:t xml:space="preserve"> para insistir en que </w:t>
      </w:r>
      <w:r w:rsidR="00854331" w:rsidRPr="00854331">
        <w:rPr>
          <w:rFonts w:ascii="Times New Roman" w:hAnsi="Times New Roman" w:cs="Times New Roman"/>
          <w:b/>
          <w:i/>
          <w:lang w:eastAsia="es-CO"/>
        </w:rPr>
        <w:t>“</w:t>
      </w:r>
      <w:r w:rsidR="00877175" w:rsidRPr="00854331">
        <w:rPr>
          <w:rFonts w:ascii="Times New Roman" w:hAnsi="Times New Roman" w:cs="Times New Roman"/>
          <w:b/>
          <w:i/>
          <w:lang w:eastAsia="es-CO"/>
        </w:rPr>
        <w:t>la Ig</w:t>
      </w:r>
      <w:r w:rsidR="00854331" w:rsidRPr="00854331">
        <w:rPr>
          <w:rFonts w:ascii="Times New Roman" w:hAnsi="Times New Roman" w:cs="Times New Roman"/>
          <w:b/>
          <w:i/>
          <w:lang w:eastAsia="es-CO"/>
        </w:rPr>
        <w:t xml:space="preserve">lesia debe ser </w:t>
      </w:r>
      <w:r w:rsidR="00877175" w:rsidRPr="00854331">
        <w:rPr>
          <w:rFonts w:ascii="Times New Roman" w:hAnsi="Times New Roman" w:cs="Times New Roman"/>
          <w:b/>
          <w:i/>
          <w:lang w:eastAsia="es-CO"/>
        </w:rPr>
        <w:t>Iglesia de los Pobres”.</w:t>
      </w:r>
      <w:r w:rsidR="00877175" w:rsidRPr="00634BAF">
        <w:rPr>
          <w:rFonts w:ascii="Times New Roman" w:hAnsi="Times New Roman" w:cs="Times New Roman"/>
          <w:lang w:eastAsia="es-CO"/>
        </w:rPr>
        <w:t xml:space="preserve"> El Obispo Hammer de la ciudad belga de Tournai, proclamó: </w:t>
      </w:r>
      <w:r w:rsidR="00877175" w:rsidRPr="00854331">
        <w:rPr>
          <w:rFonts w:ascii="Times New Roman" w:hAnsi="Times New Roman" w:cs="Times New Roman"/>
          <w:b/>
          <w:i/>
          <w:lang w:eastAsia="es-CO"/>
        </w:rPr>
        <w:t>“Hay que reservar a los pobres el primer lugar en la Iglesia”.</w:t>
      </w:r>
      <w:r w:rsidR="00854331">
        <w:rPr>
          <w:rFonts w:ascii="Times New Roman" w:hAnsi="Times New Roman" w:cs="Times New Roman"/>
          <w:b/>
          <w:i/>
          <w:lang w:eastAsia="es-CO"/>
        </w:rPr>
        <w:t xml:space="preserve"> </w:t>
      </w:r>
      <w:r w:rsidR="00854331" w:rsidRPr="00854331">
        <w:rPr>
          <w:rFonts w:ascii="Times New Roman" w:hAnsi="Times New Roman" w:cs="Times New Roman"/>
          <w:lang w:eastAsia="es-CO"/>
        </w:rPr>
        <w:t>El Concilio Vaticano II</w:t>
      </w:r>
      <w:r w:rsidR="00854331">
        <w:rPr>
          <w:rFonts w:ascii="Times New Roman" w:hAnsi="Times New Roman" w:cs="Times New Roman"/>
          <w:lang w:eastAsia="es-CO"/>
        </w:rPr>
        <w:t xml:space="preserve"> tuvo cuatro sesiones, durante los otoños, de 1962 a 1965.</w:t>
      </w:r>
    </w:p>
    <w:p w14:paraId="2ACF81FA" w14:textId="77777777" w:rsidR="002B68D9" w:rsidRPr="00634BAF" w:rsidRDefault="002B68D9" w:rsidP="001B4EEE">
      <w:pPr>
        <w:spacing w:after="0" w:line="240" w:lineRule="auto"/>
        <w:jc w:val="both"/>
        <w:rPr>
          <w:rFonts w:ascii="Times New Roman" w:eastAsia="Times New Roman" w:hAnsi="Times New Roman" w:cs="Times New Roman"/>
          <w:sz w:val="24"/>
          <w:szCs w:val="24"/>
          <w:lang w:eastAsia="es-CO"/>
        </w:rPr>
      </w:pPr>
    </w:p>
    <w:p w14:paraId="75BA2A49" w14:textId="77777777" w:rsidR="00877175" w:rsidRPr="00634BAF" w:rsidRDefault="00854331" w:rsidP="001252D2">
      <w:pPr>
        <w:pStyle w:val="Textoindependiente"/>
        <w:rPr>
          <w:rFonts w:ascii="Times New Roman" w:hAnsi="Times New Roman" w:cs="Times New Roman"/>
          <w:lang w:eastAsia="es-CO"/>
        </w:rPr>
      </w:pPr>
      <w:r>
        <w:rPr>
          <w:rFonts w:ascii="Times New Roman" w:hAnsi="Times New Roman" w:cs="Times New Roman"/>
          <w:lang w:eastAsia="es-CO"/>
        </w:rPr>
        <w:t>La</w:t>
      </w:r>
      <w:r w:rsidR="00347BC3" w:rsidRPr="00634BAF">
        <w:rPr>
          <w:rFonts w:ascii="Times New Roman" w:hAnsi="Times New Roman" w:cs="Times New Roman"/>
          <w:lang w:eastAsia="es-CO"/>
        </w:rPr>
        <w:t xml:space="preserve"> Asamblea de Aparecida re-tomó el camino</w:t>
      </w:r>
      <w:r w:rsidR="00A30EAC" w:rsidRPr="00634BAF">
        <w:rPr>
          <w:rFonts w:ascii="Times New Roman" w:hAnsi="Times New Roman" w:cs="Times New Roman"/>
          <w:lang w:eastAsia="es-CO"/>
        </w:rPr>
        <w:t xml:space="preserve"> fundamental</w:t>
      </w:r>
      <w:r w:rsidR="00347BC3" w:rsidRPr="00634BAF">
        <w:rPr>
          <w:rFonts w:ascii="Times New Roman" w:hAnsi="Times New Roman" w:cs="Times New Roman"/>
          <w:lang w:eastAsia="es-CO"/>
        </w:rPr>
        <w:t xml:space="preserve">, porque </w:t>
      </w:r>
      <w:r w:rsidR="00A30EAC" w:rsidRPr="00634BAF">
        <w:rPr>
          <w:rFonts w:ascii="Times New Roman" w:hAnsi="Times New Roman" w:cs="Times New Roman"/>
          <w:lang w:eastAsia="es-CO"/>
        </w:rPr>
        <w:t xml:space="preserve"> en </w:t>
      </w:r>
      <w:r w:rsidR="00347BC3" w:rsidRPr="00634BAF">
        <w:rPr>
          <w:rFonts w:ascii="Times New Roman" w:hAnsi="Times New Roman" w:cs="Times New Roman"/>
          <w:lang w:eastAsia="es-CO"/>
        </w:rPr>
        <w:t xml:space="preserve"> las dos siguientes asambleas</w:t>
      </w:r>
      <w:r w:rsidR="00A30EAC" w:rsidRPr="00634BAF">
        <w:rPr>
          <w:rFonts w:ascii="Times New Roman" w:hAnsi="Times New Roman" w:cs="Times New Roman"/>
          <w:lang w:eastAsia="es-CO"/>
        </w:rPr>
        <w:t xml:space="preserve"> con relación a la de Medellín</w:t>
      </w:r>
      <w:r w:rsidR="00347BC3" w:rsidRPr="00634BAF">
        <w:rPr>
          <w:rFonts w:ascii="Times New Roman" w:hAnsi="Times New Roman" w:cs="Times New Roman"/>
          <w:lang w:eastAsia="es-CO"/>
        </w:rPr>
        <w:t xml:space="preserve">, </w:t>
      </w:r>
      <w:r w:rsidR="00A30EAC" w:rsidRPr="00634BAF">
        <w:rPr>
          <w:rFonts w:ascii="Times New Roman" w:hAnsi="Times New Roman" w:cs="Times New Roman"/>
          <w:lang w:eastAsia="es-CO"/>
        </w:rPr>
        <w:t xml:space="preserve">es decir, </w:t>
      </w:r>
      <w:r w:rsidR="00347BC3" w:rsidRPr="00634BAF">
        <w:rPr>
          <w:rFonts w:ascii="Times New Roman" w:hAnsi="Times New Roman" w:cs="Times New Roman"/>
          <w:lang w:eastAsia="es-CO"/>
        </w:rPr>
        <w:t xml:space="preserve">la Tercera en </w:t>
      </w:r>
      <w:r w:rsidR="00347BC3" w:rsidRPr="00634BAF">
        <w:rPr>
          <w:rFonts w:ascii="Times New Roman" w:hAnsi="Times New Roman" w:cs="Times New Roman"/>
          <w:b/>
          <w:lang w:eastAsia="es-CO"/>
        </w:rPr>
        <w:t>Puebla</w:t>
      </w:r>
      <w:r w:rsidR="00347BC3" w:rsidRPr="00634BAF">
        <w:rPr>
          <w:rFonts w:ascii="Times New Roman" w:hAnsi="Times New Roman" w:cs="Times New Roman"/>
          <w:lang w:eastAsia="es-CO"/>
        </w:rPr>
        <w:t xml:space="preserve"> (México)</w:t>
      </w:r>
      <w:r w:rsidR="00A30EAC" w:rsidRPr="00634BAF">
        <w:rPr>
          <w:rFonts w:ascii="Times New Roman" w:hAnsi="Times New Roman" w:cs="Times New Roman"/>
          <w:lang w:eastAsia="es-CO"/>
        </w:rPr>
        <w:t xml:space="preserve">, en 1979, </w:t>
      </w:r>
      <w:r w:rsidR="00A73D4F" w:rsidRPr="00634BAF">
        <w:rPr>
          <w:rFonts w:ascii="Times New Roman" w:hAnsi="Times New Roman" w:cs="Times New Roman"/>
          <w:lang w:eastAsia="es-CO"/>
        </w:rPr>
        <w:t>se fueron imponiendo tendencias contra-Medellín.</w:t>
      </w:r>
      <w:r w:rsidR="00A9441E" w:rsidRPr="00634BAF">
        <w:rPr>
          <w:rFonts w:ascii="Times New Roman" w:hAnsi="Times New Roman" w:cs="Times New Roman"/>
          <w:lang w:eastAsia="es-CO"/>
        </w:rPr>
        <w:t xml:space="preserve"> En esta corriente contra, uno de los abanderados fue el obispo </w:t>
      </w:r>
      <w:r w:rsidR="00BB0E8D" w:rsidRPr="00634BAF">
        <w:rPr>
          <w:rFonts w:ascii="Times New Roman" w:hAnsi="Times New Roman" w:cs="Times New Roman"/>
          <w:lang w:eastAsia="es-CO"/>
        </w:rPr>
        <w:t xml:space="preserve">colombiano </w:t>
      </w:r>
      <w:r w:rsidR="00A9441E" w:rsidRPr="00634BAF">
        <w:rPr>
          <w:rFonts w:ascii="Times New Roman" w:hAnsi="Times New Roman" w:cs="Times New Roman"/>
          <w:lang w:eastAsia="es-CO"/>
        </w:rPr>
        <w:t>Alfonso López Trujillo. La asamblea de</w:t>
      </w:r>
      <w:r w:rsidR="00A73D4F" w:rsidRPr="00634BAF">
        <w:rPr>
          <w:rFonts w:ascii="Times New Roman" w:hAnsi="Times New Roman" w:cs="Times New Roman"/>
          <w:lang w:eastAsia="es-CO"/>
        </w:rPr>
        <w:t xml:space="preserve"> Puebla fue </w:t>
      </w:r>
      <w:r w:rsidR="00A30EAC" w:rsidRPr="00634BAF">
        <w:rPr>
          <w:rFonts w:ascii="Times New Roman" w:hAnsi="Times New Roman" w:cs="Times New Roman"/>
          <w:lang w:eastAsia="es-CO"/>
        </w:rPr>
        <w:t xml:space="preserve">abierta por </w:t>
      </w:r>
      <w:r w:rsidR="00A73D4F" w:rsidRPr="00634BAF">
        <w:rPr>
          <w:rFonts w:ascii="Times New Roman" w:hAnsi="Times New Roman" w:cs="Times New Roman"/>
          <w:lang w:eastAsia="es-CO"/>
        </w:rPr>
        <w:t>el reciente</w:t>
      </w:r>
      <w:r w:rsidR="00A30EAC" w:rsidRPr="00634BAF">
        <w:rPr>
          <w:rFonts w:ascii="Times New Roman" w:hAnsi="Times New Roman" w:cs="Times New Roman"/>
          <w:lang w:eastAsia="es-CO"/>
        </w:rPr>
        <w:t>mente elegido Papa polaco</w:t>
      </w:r>
      <w:r w:rsidR="00A73D4F" w:rsidRPr="00634BAF">
        <w:rPr>
          <w:rFonts w:ascii="Times New Roman" w:hAnsi="Times New Roman" w:cs="Times New Roman"/>
          <w:lang w:eastAsia="es-CO"/>
        </w:rPr>
        <w:t xml:space="preserve">, </w:t>
      </w:r>
      <w:r w:rsidR="00A9441E" w:rsidRPr="00634BAF">
        <w:rPr>
          <w:rFonts w:ascii="Times New Roman" w:hAnsi="Times New Roman" w:cs="Times New Roman"/>
          <w:lang w:eastAsia="es-CO"/>
        </w:rPr>
        <w:t xml:space="preserve">Juan Pablo II, quien </w:t>
      </w:r>
      <w:r w:rsidR="00A73D4F" w:rsidRPr="00634BAF">
        <w:rPr>
          <w:rFonts w:ascii="Times New Roman" w:hAnsi="Times New Roman" w:cs="Times New Roman"/>
          <w:lang w:eastAsia="es-CO"/>
        </w:rPr>
        <w:t xml:space="preserve"> llegó ya con un discurso poco favorable </w:t>
      </w:r>
      <w:r w:rsidR="003C70DE" w:rsidRPr="00634BAF">
        <w:rPr>
          <w:rFonts w:ascii="Times New Roman" w:hAnsi="Times New Roman" w:cs="Times New Roman"/>
          <w:lang w:eastAsia="es-CO"/>
        </w:rPr>
        <w:t xml:space="preserve">a </w:t>
      </w:r>
      <w:r w:rsidR="00234CE5" w:rsidRPr="00634BAF">
        <w:rPr>
          <w:rFonts w:ascii="Times New Roman" w:hAnsi="Times New Roman" w:cs="Times New Roman"/>
          <w:lang w:eastAsia="es-CO"/>
        </w:rPr>
        <w:t>la T</w:t>
      </w:r>
      <w:r w:rsidR="00357E12" w:rsidRPr="00634BAF">
        <w:rPr>
          <w:rFonts w:ascii="Times New Roman" w:hAnsi="Times New Roman" w:cs="Times New Roman"/>
          <w:lang w:eastAsia="es-CO"/>
        </w:rPr>
        <w:t>eología de Medellín</w:t>
      </w:r>
      <w:r w:rsidR="003C70DE" w:rsidRPr="00634BAF">
        <w:rPr>
          <w:rFonts w:ascii="Times New Roman" w:hAnsi="Times New Roman" w:cs="Times New Roman"/>
          <w:lang w:eastAsia="es-CO"/>
        </w:rPr>
        <w:t>. L</w:t>
      </w:r>
      <w:r w:rsidR="00347BC3" w:rsidRPr="00634BAF">
        <w:rPr>
          <w:rFonts w:ascii="Times New Roman" w:hAnsi="Times New Roman" w:cs="Times New Roman"/>
          <w:lang w:eastAsia="es-CO"/>
        </w:rPr>
        <w:t xml:space="preserve">a Cuarta </w:t>
      </w:r>
      <w:r>
        <w:rPr>
          <w:rFonts w:ascii="Times New Roman" w:hAnsi="Times New Roman" w:cs="Times New Roman"/>
          <w:lang w:eastAsia="es-CO"/>
        </w:rPr>
        <w:t xml:space="preserve">asamblea </w:t>
      </w:r>
      <w:r w:rsidR="003C70DE" w:rsidRPr="00634BAF">
        <w:rPr>
          <w:rFonts w:ascii="Times New Roman" w:hAnsi="Times New Roman" w:cs="Times New Roman"/>
          <w:lang w:eastAsia="es-CO"/>
        </w:rPr>
        <w:t xml:space="preserve">tuvo lugar </w:t>
      </w:r>
      <w:r w:rsidR="00347BC3" w:rsidRPr="00634BAF">
        <w:rPr>
          <w:rFonts w:ascii="Times New Roman" w:hAnsi="Times New Roman" w:cs="Times New Roman"/>
          <w:lang w:eastAsia="es-CO"/>
        </w:rPr>
        <w:t xml:space="preserve">en </w:t>
      </w:r>
      <w:r w:rsidR="00347BC3" w:rsidRPr="00634BAF">
        <w:rPr>
          <w:rFonts w:ascii="Times New Roman" w:hAnsi="Times New Roman" w:cs="Times New Roman"/>
          <w:b/>
          <w:lang w:eastAsia="es-CO"/>
        </w:rPr>
        <w:t>Santo Domingo</w:t>
      </w:r>
      <w:r w:rsidR="00347BC3" w:rsidRPr="00634BAF">
        <w:rPr>
          <w:rFonts w:ascii="Times New Roman" w:hAnsi="Times New Roman" w:cs="Times New Roman"/>
          <w:lang w:eastAsia="es-CO"/>
        </w:rPr>
        <w:t xml:space="preserve"> (República Dominicana), </w:t>
      </w:r>
      <w:r w:rsidR="00A30EAC" w:rsidRPr="00634BAF">
        <w:rPr>
          <w:rFonts w:ascii="Times New Roman" w:hAnsi="Times New Roman" w:cs="Times New Roman"/>
          <w:lang w:eastAsia="es-CO"/>
        </w:rPr>
        <w:t xml:space="preserve"> en </w:t>
      </w:r>
      <w:r w:rsidR="00A30EAC" w:rsidRPr="00634BAF">
        <w:rPr>
          <w:rFonts w:ascii="Times New Roman" w:hAnsi="Times New Roman" w:cs="Times New Roman"/>
          <w:b/>
          <w:lang w:eastAsia="es-CO"/>
        </w:rPr>
        <w:t>1992</w:t>
      </w:r>
      <w:r w:rsidR="00A30EAC" w:rsidRPr="00634BAF">
        <w:rPr>
          <w:rFonts w:ascii="Times New Roman" w:hAnsi="Times New Roman" w:cs="Times New Roman"/>
          <w:lang w:eastAsia="es-CO"/>
        </w:rPr>
        <w:t xml:space="preserve">, </w:t>
      </w:r>
      <w:r w:rsidR="00A30EAC" w:rsidRPr="00854331">
        <w:rPr>
          <w:rFonts w:ascii="Times New Roman" w:hAnsi="Times New Roman" w:cs="Times New Roman"/>
          <w:b/>
          <w:lang w:eastAsia="es-CO"/>
        </w:rPr>
        <w:t>año simbólico por la conmemoración de los quinientos</w:t>
      </w:r>
      <w:r w:rsidR="00A73D4F" w:rsidRPr="00854331">
        <w:rPr>
          <w:rFonts w:ascii="Times New Roman" w:hAnsi="Times New Roman" w:cs="Times New Roman"/>
          <w:b/>
          <w:lang w:eastAsia="es-CO"/>
        </w:rPr>
        <w:t xml:space="preserve"> años de la invasión española.</w:t>
      </w:r>
      <w:r w:rsidR="00A30EAC" w:rsidRPr="00634BAF">
        <w:rPr>
          <w:rFonts w:ascii="Times New Roman" w:hAnsi="Times New Roman" w:cs="Times New Roman"/>
          <w:lang w:eastAsia="es-CO"/>
        </w:rPr>
        <w:t xml:space="preserve"> </w:t>
      </w:r>
      <w:r w:rsidR="00A73D4F" w:rsidRPr="00634BAF">
        <w:rPr>
          <w:rFonts w:ascii="Times New Roman" w:hAnsi="Times New Roman" w:cs="Times New Roman"/>
          <w:lang w:eastAsia="es-CO"/>
        </w:rPr>
        <w:t>L</w:t>
      </w:r>
      <w:r w:rsidR="00A30EAC" w:rsidRPr="00634BAF">
        <w:rPr>
          <w:rFonts w:ascii="Times New Roman" w:hAnsi="Times New Roman" w:cs="Times New Roman"/>
          <w:lang w:eastAsia="es-CO"/>
        </w:rPr>
        <w:t xml:space="preserve">as derechas eclesiales y teológicas tuvieron </w:t>
      </w:r>
      <w:r w:rsidR="00234CE5" w:rsidRPr="00634BAF">
        <w:rPr>
          <w:rFonts w:ascii="Times New Roman" w:hAnsi="Times New Roman" w:cs="Times New Roman"/>
          <w:lang w:eastAsia="es-CO"/>
        </w:rPr>
        <w:t xml:space="preserve">nuevamente </w:t>
      </w:r>
      <w:r w:rsidR="00A30EAC" w:rsidRPr="00634BAF">
        <w:rPr>
          <w:rFonts w:ascii="Times New Roman" w:hAnsi="Times New Roman" w:cs="Times New Roman"/>
          <w:lang w:eastAsia="es-CO"/>
        </w:rPr>
        <w:t xml:space="preserve">un enorme </w:t>
      </w:r>
      <w:r w:rsidR="00A73D4F" w:rsidRPr="00634BAF">
        <w:rPr>
          <w:rFonts w:ascii="Times New Roman" w:hAnsi="Times New Roman" w:cs="Times New Roman"/>
          <w:lang w:eastAsia="es-CO"/>
        </w:rPr>
        <w:t>“</w:t>
      </w:r>
      <w:r w:rsidR="00A30EAC" w:rsidRPr="00634BAF">
        <w:rPr>
          <w:rFonts w:ascii="Times New Roman" w:hAnsi="Times New Roman" w:cs="Times New Roman"/>
          <w:lang w:eastAsia="es-CO"/>
        </w:rPr>
        <w:t>protagonismo</w:t>
      </w:r>
      <w:r w:rsidR="00A73D4F" w:rsidRPr="00634BAF">
        <w:rPr>
          <w:rFonts w:ascii="Times New Roman" w:hAnsi="Times New Roman" w:cs="Times New Roman"/>
          <w:lang w:eastAsia="es-CO"/>
        </w:rPr>
        <w:t xml:space="preserve">” </w:t>
      </w:r>
      <w:r w:rsidR="00A30EAC" w:rsidRPr="00634BAF">
        <w:rPr>
          <w:rFonts w:ascii="Times New Roman" w:hAnsi="Times New Roman" w:cs="Times New Roman"/>
          <w:lang w:eastAsia="es-CO"/>
        </w:rPr>
        <w:t>para borrar “Medellín</w:t>
      </w:r>
      <w:r w:rsidR="00A73D4F" w:rsidRPr="00634BAF">
        <w:rPr>
          <w:rFonts w:ascii="Times New Roman" w:hAnsi="Times New Roman" w:cs="Times New Roman"/>
          <w:lang w:eastAsia="es-CO"/>
        </w:rPr>
        <w:t>”</w:t>
      </w:r>
      <w:r w:rsidR="00A30EAC" w:rsidRPr="00634BAF">
        <w:rPr>
          <w:rFonts w:ascii="Times New Roman" w:hAnsi="Times New Roman" w:cs="Times New Roman"/>
          <w:lang w:eastAsia="es-CO"/>
        </w:rPr>
        <w:t xml:space="preserve"> y su</w:t>
      </w:r>
      <w:r w:rsidR="00A73D4F" w:rsidRPr="00634BAF">
        <w:rPr>
          <w:rFonts w:ascii="Times New Roman" w:hAnsi="Times New Roman" w:cs="Times New Roman"/>
          <w:lang w:eastAsia="es-CO"/>
        </w:rPr>
        <w:t xml:space="preserve"> Teología, y para oponerse a una lectura crítica</w:t>
      </w:r>
      <w:r w:rsidR="00A30EAC" w:rsidRPr="00634BAF">
        <w:rPr>
          <w:rFonts w:ascii="Times New Roman" w:hAnsi="Times New Roman" w:cs="Times New Roman"/>
          <w:lang w:eastAsia="es-CO"/>
        </w:rPr>
        <w:t xml:space="preserve"> </w:t>
      </w:r>
      <w:r w:rsidR="00A73D4F" w:rsidRPr="00634BAF">
        <w:rPr>
          <w:rFonts w:ascii="Times New Roman" w:hAnsi="Times New Roman" w:cs="Times New Roman"/>
          <w:lang w:eastAsia="es-CO"/>
        </w:rPr>
        <w:t xml:space="preserve">del “encontronazo”, entre los pueblos indígenas y la ocupación española. </w:t>
      </w:r>
    </w:p>
    <w:p w14:paraId="01F523E4" w14:textId="77777777" w:rsidR="006633C1" w:rsidRDefault="00234CE5"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En e</w:t>
      </w:r>
      <w:r w:rsidR="00343B13" w:rsidRPr="00634BAF">
        <w:rPr>
          <w:rFonts w:ascii="Times New Roman" w:hAnsi="Times New Roman" w:cs="Times New Roman"/>
          <w:lang w:eastAsia="es-CO"/>
        </w:rPr>
        <w:t>se</w:t>
      </w:r>
      <w:r w:rsidR="00A30EAC" w:rsidRPr="00634BAF">
        <w:rPr>
          <w:rFonts w:ascii="Times New Roman" w:hAnsi="Times New Roman" w:cs="Times New Roman"/>
          <w:lang w:eastAsia="es-CO"/>
        </w:rPr>
        <w:t xml:space="preserve"> </w:t>
      </w:r>
      <w:r w:rsidR="00A73D4F" w:rsidRPr="00634BAF">
        <w:rPr>
          <w:rFonts w:ascii="Times New Roman" w:hAnsi="Times New Roman" w:cs="Times New Roman"/>
          <w:lang w:eastAsia="es-CO"/>
        </w:rPr>
        <w:t>“</w:t>
      </w:r>
      <w:r w:rsidR="00A30EAC" w:rsidRPr="00634BAF">
        <w:rPr>
          <w:rFonts w:ascii="Times New Roman" w:hAnsi="Times New Roman" w:cs="Times New Roman"/>
          <w:lang w:eastAsia="es-CO"/>
        </w:rPr>
        <w:t>protagonismo</w:t>
      </w:r>
      <w:r w:rsidR="00A73D4F" w:rsidRPr="00634BAF">
        <w:rPr>
          <w:rFonts w:ascii="Times New Roman" w:hAnsi="Times New Roman" w:cs="Times New Roman"/>
          <w:lang w:eastAsia="es-CO"/>
        </w:rPr>
        <w:t>”</w:t>
      </w:r>
      <w:r w:rsidR="00877175" w:rsidRPr="00634BAF">
        <w:rPr>
          <w:rFonts w:ascii="Times New Roman" w:hAnsi="Times New Roman" w:cs="Times New Roman"/>
          <w:lang w:eastAsia="es-CO"/>
        </w:rPr>
        <w:t xml:space="preserve"> anti-Teología de Medellín</w:t>
      </w:r>
      <w:r w:rsidRPr="00634BAF">
        <w:rPr>
          <w:rFonts w:ascii="Times New Roman" w:hAnsi="Times New Roman" w:cs="Times New Roman"/>
          <w:lang w:eastAsia="es-CO"/>
        </w:rPr>
        <w:t>, jugaron papel clave dos obispos colombianos,</w:t>
      </w:r>
      <w:r w:rsidR="00A30EAC" w:rsidRPr="00634BAF">
        <w:rPr>
          <w:rFonts w:ascii="Times New Roman" w:hAnsi="Times New Roman" w:cs="Times New Roman"/>
          <w:lang w:eastAsia="es-CO"/>
        </w:rPr>
        <w:t xml:space="preserve"> luego cardenales</w:t>
      </w:r>
      <w:r w:rsidRPr="00634BAF">
        <w:rPr>
          <w:rFonts w:ascii="Times New Roman" w:hAnsi="Times New Roman" w:cs="Times New Roman"/>
          <w:lang w:eastAsia="es-CO"/>
        </w:rPr>
        <w:t>:</w:t>
      </w:r>
      <w:r w:rsidR="00A30EAC" w:rsidRPr="00634BAF">
        <w:rPr>
          <w:rFonts w:ascii="Times New Roman" w:hAnsi="Times New Roman" w:cs="Times New Roman"/>
          <w:lang w:eastAsia="es-CO"/>
        </w:rPr>
        <w:t xml:space="preserve"> Alfonso López Trujillo y Darío Castrillón. Les </w:t>
      </w:r>
      <w:r w:rsidR="00A73D4F" w:rsidRPr="00634BAF">
        <w:rPr>
          <w:rFonts w:ascii="Times New Roman" w:hAnsi="Times New Roman" w:cs="Times New Roman"/>
          <w:lang w:eastAsia="es-CO"/>
        </w:rPr>
        <w:t>fue tan bie</w:t>
      </w:r>
      <w:r w:rsidR="00A30EAC" w:rsidRPr="00634BAF">
        <w:rPr>
          <w:rFonts w:ascii="Times New Roman" w:hAnsi="Times New Roman" w:cs="Times New Roman"/>
          <w:lang w:eastAsia="es-CO"/>
        </w:rPr>
        <w:t xml:space="preserve">n en ese </w:t>
      </w:r>
      <w:r w:rsidR="00A73D4F" w:rsidRPr="00634BAF">
        <w:rPr>
          <w:rFonts w:ascii="Times New Roman" w:hAnsi="Times New Roman" w:cs="Times New Roman"/>
          <w:lang w:eastAsia="es-CO"/>
        </w:rPr>
        <w:t>“</w:t>
      </w:r>
      <w:r w:rsidR="00A30EAC" w:rsidRPr="00634BAF">
        <w:rPr>
          <w:rFonts w:ascii="Times New Roman" w:hAnsi="Times New Roman" w:cs="Times New Roman"/>
          <w:lang w:eastAsia="es-CO"/>
        </w:rPr>
        <w:t>protagonismo</w:t>
      </w:r>
      <w:r w:rsidR="00A73D4F" w:rsidRPr="00634BAF">
        <w:rPr>
          <w:rFonts w:ascii="Times New Roman" w:hAnsi="Times New Roman" w:cs="Times New Roman"/>
          <w:lang w:eastAsia="es-CO"/>
        </w:rPr>
        <w:t>”</w:t>
      </w:r>
      <w:r w:rsidR="00A30EAC" w:rsidRPr="00634BAF">
        <w:rPr>
          <w:rFonts w:ascii="Times New Roman" w:hAnsi="Times New Roman" w:cs="Times New Roman"/>
          <w:lang w:eastAsia="es-CO"/>
        </w:rPr>
        <w:t>,</w:t>
      </w:r>
      <w:r w:rsidR="00A73D4F" w:rsidRPr="00634BAF">
        <w:rPr>
          <w:rFonts w:ascii="Times New Roman" w:hAnsi="Times New Roman" w:cs="Times New Roman"/>
          <w:lang w:eastAsia="es-CO"/>
        </w:rPr>
        <w:t xml:space="preserve"> que fueron llevados al V</w:t>
      </w:r>
      <w:r w:rsidR="006633C1" w:rsidRPr="00634BAF">
        <w:rPr>
          <w:rFonts w:ascii="Times New Roman" w:hAnsi="Times New Roman" w:cs="Times New Roman"/>
          <w:lang w:eastAsia="es-CO"/>
        </w:rPr>
        <w:t>aticano de Juan P</w:t>
      </w:r>
      <w:r w:rsidR="00A73D4F" w:rsidRPr="00634BAF">
        <w:rPr>
          <w:rFonts w:ascii="Times New Roman" w:hAnsi="Times New Roman" w:cs="Times New Roman"/>
          <w:lang w:eastAsia="es-CO"/>
        </w:rPr>
        <w:t>ablo II. También fueron protagonistas de la involución obispos y teólogos de otros países: México, Brasil, Chile, Argentina…</w:t>
      </w:r>
      <w:r w:rsidR="006633C1" w:rsidRPr="00634BAF">
        <w:rPr>
          <w:rFonts w:ascii="Times New Roman" w:hAnsi="Times New Roman" w:cs="Times New Roman"/>
          <w:lang w:eastAsia="es-CO"/>
        </w:rPr>
        <w:t xml:space="preserve"> </w:t>
      </w:r>
      <w:r w:rsidR="00BB0E8D" w:rsidRPr="00634BAF">
        <w:rPr>
          <w:rFonts w:ascii="Times New Roman" w:hAnsi="Times New Roman" w:cs="Times New Roman"/>
          <w:lang w:eastAsia="es-CO"/>
        </w:rPr>
        <w:t xml:space="preserve">Y varios de ellos también fueron hechos cardenales y llevados al Vaticano. </w:t>
      </w:r>
    </w:p>
    <w:p w14:paraId="346E8E90" w14:textId="77777777" w:rsidR="002A37CC" w:rsidRDefault="002A37CC" w:rsidP="001252D2">
      <w:pPr>
        <w:pStyle w:val="Textoindependiente"/>
        <w:rPr>
          <w:rFonts w:ascii="Times New Roman" w:hAnsi="Times New Roman" w:cs="Times New Roman"/>
          <w:b/>
          <w:lang w:eastAsia="es-CO"/>
        </w:rPr>
      </w:pPr>
    </w:p>
    <w:p w14:paraId="105FEEA7" w14:textId="77777777" w:rsidR="00DC3B5E" w:rsidRPr="00DC3B5E" w:rsidRDefault="00DC3B5E" w:rsidP="001252D2">
      <w:pPr>
        <w:pStyle w:val="Textoindependiente"/>
        <w:rPr>
          <w:rFonts w:ascii="Times New Roman" w:hAnsi="Times New Roman" w:cs="Times New Roman"/>
          <w:b/>
          <w:lang w:eastAsia="es-CO"/>
        </w:rPr>
      </w:pPr>
      <w:r w:rsidRPr="00DC3B5E">
        <w:rPr>
          <w:rFonts w:ascii="Times New Roman" w:hAnsi="Times New Roman" w:cs="Times New Roman"/>
          <w:b/>
          <w:lang w:eastAsia="es-CO"/>
        </w:rPr>
        <w:t>El cardenal Bergoglio y la Asamblea  Episcopal de “Aparecida”</w:t>
      </w:r>
    </w:p>
    <w:p w14:paraId="4B5339F5" w14:textId="77777777" w:rsidR="00BE57AA" w:rsidRPr="00634BAF" w:rsidRDefault="00234CE5"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Volviendo a “Aparecida”, se puede</w:t>
      </w:r>
      <w:r w:rsidR="00BE57AA" w:rsidRPr="00634BAF">
        <w:rPr>
          <w:rFonts w:ascii="Times New Roman" w:hAnsi="Times New Roman" w:cs="Times New Roman"/>
          <w:lang w:eastAsia="es-CO"/>
        </w:rPr>
        <w:t xml:space="preserve"> </w:t>
      </w:r>
      <w:r w:rsidRPr="00634BAF">
        <w:rPr>
          <w:rFonts w:ascii="Times New Roman" w:hAnsi="Times New Roman" w:cs="Times New Roman"/>
          <w:lang w:eastAsia="es-CO"/>
        </w:rPr>
        <w:t xml:space="preserve">afirmar que </w:t>
      </w:r>
      <w:r w:rsidR="00BE57AA" w:rsidRPr="00634BAF">
        <w:rPr>
          <w:rFonts w:ascii="Times New Roman" w:hAnsi="Times New Roman" w:cs="Times New Roman"/>
          <w:lang w:eastAsia="es-CO"/>
        </w:rPr>
        <w:t>la</w:t>
      </w:r>
      <w:r w:rsidRPr="00634BAF">
        <w:rPr>
          <w:rFonts w:ascii="Times New Roman" w:hAnsi="Times New Roman" w:cs="Times New Roman"/>
          <w:lang w:eastAsia="es-CO"/>
        </w:rPr>
        <w:t>s tres semanas de intercambios,</w:t>
      </w:r>
      <w:r w:rsidR="00BE57AA" w:rsidRPr="00634BAF">
        <w:rPr>
          <w:rFonts w:ascii="Times New Roman" w:hAnsi="Times New Roman" w:cs="Times New Roman"/>
          <w:lang w:eastAsia="es-CO"/>
        </w:rPr>
        <w:t xml:space="preserve"> d</w:t>
      </w:r>
      <w:r w:rsidRPr="00634BAF">
        <w:rPr>
          <w:rFonts w:ascii="Times New Roman" w:hAnsi="Times New Roman" w:cs="Times New Roman"/>
          <w:lang w:eastAsia="es-CO"/>
        </w:rPr>
        <w:t xml:space="preserve">ebates  intensos </w:t>
      </w:r>
      <w:r w:rsidR="00BE57AA" w:rsidRPr="00634BAF">
        <w:rPr>
          <w:rFonts w:ascii="Times New Roman" w:hAnsi="Times New Roman" w:cs="Times New Roman"/>
          <w:lang w:eastAsia="es-CO"/>
        </w:rPr>
        <w:t>y sus desarrollos, fue el mejor curso de preparaci</w:t>
      </w:r>
      <w:r w:rsidRPr="00634BAF">
        <w:rPr>
          <w:rFonts w:ascii="Times New Roman" w:hAnsi="Times New Roman" w:cs="Times New Roman"/>
          <w:lang w:eastAsia="es-CO"/>
        </w:rPr>
        <w:t>ón, sin saberlo,</w:t>
      </w:r>
      <w:r w:rsidR="00BE57AA" w:rsidRPr="00634BAF">
        <w:rPr>
          <w:rFonts w:ascii="Times New Roman" w:hAnsi="Times New Roman" w:cs="Times New Roman"/>
          <w:lang w:eastAsia="es-CO"/>
        </w:rPr>
        <w:t xml:space="preserve"> de</w:t>
      </w:r>
      <w:r w:rsidRPr="00634BAF">
        <w:rPr>
          <w:rFonts w:ascii="Times New Roman" w:hAnsi="Times New Roman" w:cs="Times New Roman"/>
          <w:lang w:eastAsia="es-CO"/>
        </w:rPr>
        <w:t>l cardenal Jorge Mario Bergoglio, al Pontificado.</w:t>
      </w:r>
    </w:p>
    <w:p w14:paraId="52E35C2C" w14:textId="77777777" w:rsidR="00B02D73" w:rsidRPr="00634BAF" w:rsidRDefault="006633C1"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Era necesaria es</w:t>
      </w:r>
      <w:r w:rsidR="00234CE5" w:rsidRPr="00634BAF">
        <w:rPr>
          <w:rFonts w:ascii="Times New Roman" w:hAnsi="Times New Roman" w:cs="Times New Roman"/>
          <w:lang w:eastAsia="es-CO"/>
        </w:rPr>
        <w:t>t</w:t>
      </w:r>
      <w:r w:rsidR="00875799" w:rsidRPr="00634BAF">
        <w:rPr>
          <w:rFonts w:ascii="Times New Roman" w:hAnsi="Times New Roman" w:cs="Times New Roman"/>
          <w:lang w:eastAsia="es-CO"/>
        </w:rPr>
        <w:t xml:space="preserve">a muy apretada </w:t>
      </w:r>
      <w:r w:rsidRPr="00634BAF">
        <w:rPr>
          <w:rFonts w:ascii="Times New Roman" w:hAnsi="Times New Roman" w:cs="Times New Roman"/>
          <w:lang w:eastAsia="es-CO"/>
        </w:rPr>
        <w:t>síntesis, para decir que Francisco-Papa</w:t>
      </w:r>
      <w:r w:rsidR="002D17FE" w:rsidRPr="00634BAF">
        <w:rPr>
          <w:rFonts w:ascii="Times New Roman" w:hAnsi="Times New Roman" w:cs="Times New Roman"/>
          <w:lang w:eastAsia="es-CO"/>
        </w:rPr>
        <w:t>, como</w:t>
      </w:r>
      <w:r w:rsidRPr="00634BAF">
        <w:rPr>
          <w:rFonts w:ascii="Times New Roman" w:hAnsi="Times New Roman" w:cs="Times New Roman"/>
          <w:lang w:eastAsia="es-CO"/>
        </w:rPr>
        <w:t xml:space="preserve"> Cardenal Bergoglio</w:t>
      </w:r>
      <w:r w:rsidR="00B02D73" w:rsidRPr="00634BAF">
        <w:rPr>
          <w:rFonts w:ascii="Times New Roman" w:hAnsi="Times New Roman" w:cs="Times New Roman"/>
          <w:lang w:eastAsia="es-CO"/>
        </w:rPr>
        <w:t xml:space="preserve"> y Arzobispo de Buenos Aires,</w:t>
      </w:r>
      <w:r w:rsidR="00644F54" w:rsidRPr="00634BAF">
        <w:rPr>
          <w:rFonts w:ascii="Times New Roman" w:hAnsi="Times New Roman" w:cs="Times New Roman"/>
          <w:lang w:eastAsia="es-CO"/>
        </w:rPr>
        <w:t xml:space="preserve"> jugó un papel importante</w:t>
      </w:r>
      <w:r w:rsidRPr="00634BAF">
        <w:rPr>
          <w:rFonts w:ascii="Times New Roman" w:hAnsi="Times New Roman" w:cs="Times New Roman"/>
          <w:lang w:eastAsia="es-CO"/>
        </w:rPr>
        <w:t xml:space="preserve"> en los debates en Aparecida y en la elaboración de su Informe Final. Fue el Coordinador del equipo de redacción, y las teclas de su computador recogieron lo mejor de los aportes. La </w:t>
      </w:r>
      <w:r w:rsidR="00644F54" w:rsidRPr="00634BAF">
        <w:rPr>
          <w:rFonts w:ascii="Times New Roman" w:hAnsi="Times New Roman" w:cs="Times New Roman"/>
          <w:lang w:eastAsia="es-CO"/>
        </w:rPr>
        <w:t>V Asamblea Episcopal, en</w:t>
      </w:r>
      <w:r w:rsidRPr="00634BAF">
        <w:rPr>
          <w:rFonts w:ascii="Times New Roman" w:hAnsi="Times New Roman" w:cs="Times New Roman"/>
          <w:lang w:eastAsia="es-CO"/>
        </w:rPr>
        <w:t xml:space="preserve"> Aparecida</w:t>
      </w:r>
      <w:r w:rsidR="00644F54" w:rsidRPr="00634BAF">
        <w:rPr>
          <w:rFonts w:ascii="Times New Roman" w:hAnsi="Times New Roman" w:cs="Times New Roman"/>
          <w:lang w:eastAsia="es-CO"/>
        </w:rPr>
        <w:t>,</w:t>
      </w:r>
      <w:r w:rsidRPr="00634BAF">
        <w:rPr>
          <w:rFonts w:ascii="Times New Roman" w:hAnsi="Times New Roman" w:cs="Times New Roman"/>
          <w:lang w:eastAsia="es-CO"/>
        </w:rPr>
        <w:t xml:space="preserve"> no tuvo las aplastantes presiones vaticanas, ni de las derechas político-teológicas</w:t>
      </w:r>
      <w:r w:rsidR="00B02D73" w:rsidRPr="00634BAF">
        <w:rPr>
          <w:rFonts w:ascii="Times New Roman" w:hAnsi="Times New Roman" w:cs="Times New Roman"/>
          <w:lang w:eastAsia="es-CO"/>
        </w:rPr>
        <w:t xml:space="preserve"> de cada país, que, obvio, sí se expresaron. Hubo gran libertad de planteamientos y opiniones</w:t>
      </w:r>
      <w:r w:rsidRPr="00634BAF">
        <w:rPr>
          <w:rFonts w:ascii="Times New Roman" w:hAnsi="Times New Roman" w:cs="Times New Roman"/>
          <w:lang w:eastAsia="es-CO"/>
        </w:rPr>
        <w:t xml:space="preserve">. </w:t>
      </w:r>
      <w:r w:rsidR="00B02D73" w:rsidRPr="00634BAF">
        <w:rPr>
          <w:rFonts w:ascii="Times New Roman" w:hAnsi="Times New Roman" w:cs="Times New Roman"/>
          <w:lang w:eastAsia="es-CO"/>
        </w:rPr>
        <w:t xml:space="preserve">Allá también estuvo Alfonso López Trujillo y sus seguidores. </w:t>
      </w:r>
      <w:r w:rsidR="00BB0E8D" w:rsidRPr="00634BAF">
        <w:rPr>
          <w:rFonts w:ascii="Times New Roman" w:hAnsi="Times New Roman" w:cs="Times New Roman"/>
          <w:lang w:eastAsia="es-CO"/>
        </w:rPr>
        <w:t xml:space="preserve">Pero su protagonismo ya caía en descenso. Falleció en 2008, en Roma.                                                                                                                                                                                                                                                                                                                                                 </w:t>
      </w:r>
    </w:p>
    <w:p w14:paraId="7753DA99" w14:textId="77777777" w:rsidR="00BE57AA" w:rsidRPr="00854331" w:rsidRDefault="001B4EEE" w:rsidP="001252D2">
      <w:pPr>
        <w:pStyle w:val="Textoindependiente"/>
        <w:rPr>
          <w:rFonts w:ascii="Times New Roman" w:hAnsi="Times New Roman" w:cs="Times New Roman"/>
          <w:b/>
          <w:lang w:eastAsia="es-CO"/>
        </w:rPr>
      </w:pPr>
      <w:r w:rsidRPr="00634BAF">
        <w:rPr>
          <w:rFonts w:ascii="Times New Roman" w:hAnsi="Times New Roman" w:cs="Times New Roman"/>
          <w:lang w:eastAsia="es-CO"/>
        </w:rPr>
        <w:t>El Vaticano de Benedicto XVI comenzaba a vivir</w:t>
      </w:r>
      <w:r w:rsidR="006633C1" w:rsidRPr="00634BAF">
        <w:rPr>
          <w:rFonts w:ascii="Times New Roman" w:hAnsi="Times New Roman" w:cs="Times New Roman"/>
          <w:lang w:eastAsia="es-CO"/>
        </w:rPr>
        <w:t xml:space="preserve"> sus propias contradicciones</w:t>
      </w:r>
      <w:r w:rsidRPr="00634BAF">
        <w:rPr>
          <w:rFonts w:ascii="Times New Roman" w:hAnsi="Times New Roman" w:cs="Times New Roman"/>
          <w:lang w:eastAsia="es-CO"/>
        </w:rPr>
        <w:t xml:space="preserve"> y escándalos</w:t>
      </w:r>
      <w:r w:rsidR="006633C1" w:rsidRPr="00634BAF">
        <w:rPr>
          <w:rFonts w:ascii="Times New Roman" w:hAnsi="Times New Roman" w:cs="Times New Roman"/>
          <w:lang w:eastAsia="es-CO"/>
        </w:rPr>
        <w:t xml:space="preserve">, </w:t>
      </w:r>
      <w:r w:rsidR="00B02D73" w:rsidRPr="00634BAF">
        <w:rPr>
          <w:rFonts w:ascii="Times New Roman" w:hAnsi="Times New Roman" w:cs="Times New Roman"/>
          <w:lang w:eastAsia="es-CO"/>
        </w:rPr>
        <w:t xml:space="preserve">y “poco” tiempo </w:t>
      </w:r>
      <w:r w:rsidR="006633C1" w:rsidRPr="00634BAF">
        <w:rPr>
          <w:rFonts w:ascii="Times New Roman" w:hAnsi="Times New Roman" w:cs="Times New Roman"/>
          <w:lang w:eastAsia="es-CO"/>
        </w:rPr>
        <w:t>quedaba a los monseñores vaticanos para ocuparse de otras cuestiones, así fuera del continente</w:t>
      </w:r>
      <w:r w:rsidR="002D17FE" w:rsidRPr="00634BAF">
        <w:rPr>
          <w:rFonts w:ascii="Times New Roman" w:hAnsi="Times New Roman" w:cs="Times New Roman"/>
          <w:lang w:eastAsia="es-CO"/>
        </w:rPr>
        <w:t xml:space="preserve"> de </w:t>
      </w:r>
      <w:r w:rsidRPr="00634BAF">
        <w:rPr>
          <w:rFonts w:ascii="Times New Roman" w:hAnsi="Times New Roman" w:cs="Times New Roman"/>
          <w:lang w:eastAsia="es-CO"/>
        </w:rPr>
        <w:t xml:space="preserve">las </w:t>
      </w:r>
      <w:r w:rsidR="002D17FE" w:rsidRPr="00634BAF">
        <w:rPr>
          <w:rFonts w:ascii="Times New Roman" w:hAnsi="Times New Roman" w:cs="Times New Roman"/>
          <w:lang w:eastAsia="es-CO"/>
        </w:rPr>
        <w:t>mayorías católicas.</w:t>
      </w:r>
      <w:r w:rsidR="00E2799A" w:rsidRPr="00634BAF">
        <w:rPr>
          <w:rFonts w:ascii="Times New Roman" w:hAnsi="Times New Roman" w:cs="Times New Roman"/>
          <w:lang w:eastAsia="es-CO"/>
        </w:rPr>
        <w:t xml:space="preserve"> </w:t>
      </w:r>
      <w:r w:rsidRPr="00854331">
        <w:rPr>
          <w:rFonts w:ascii="Times New Roman" w:hAnsi="Times New Roman" w:cs="Times New Roman"/>
          <w:b/>
          <w:lang w:eastAsia="es-CO"/>
        </w:rPr>
        <w:t>Esas mayorías se han ido</w:t>
      </w:r>
      <w:r w:rsidR="00BE57AA" w:rsidRPr="00854331">
        <w:rPr>
          <w:rFonts w:ascii="Times New Roman" w:hAnsi="Times New Roman" w:cs="Times New Roman"/>
          <w:b/>
          <w:lang w:eastAsia="es-CO"/>
        </w:rPr>
        <w:t xml:space="preserve"> desmoronando por el crecimiento vertiginoso de las nuevas iglesias, por todos los países, y de otras religiones. </w:t>
      </w:r>
    </w:p>
    <w:p w14:paraId="66F61EE2" w14:textId="77777777" w:rsidR="001B4EEE" w:rsidRPr="00634BAF" w:rsidRDefault="002D17FE"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lastRenderedPageBreak/>
        <w:t>En Europa Occidental, la</w:t>
      </w:r>
      <w:r w:rsidR="00644F54" w:rsidRPr="00634BAF">
        <w:rPr>
          <w:rFonts w:ascii="Times New Roman" w:hAnsi="Times New Roman" w:cs="Times New Roman"/>
          <w:lang w:eastAsia="es-CO"/>
        </w:rPr>
        <w:t xml:space="preserve"> Iglesia católica ya no tiene</w:t>
      </w:r>
      <w:r w:rsidRPr="00634BAF">
        <w:rPr>
          <w:rFonts w:ascii="Times New Roman" w:hAnsi="Times New Roman" w:cs="Times New Roman"/>
          <w:lang w:eastAsia="es-CO"/>
        </w:rPr>
        <w:t xml:space="preserve"> mayorías. Tampoco las </w:t>
      </w:r>
      <w:r w:rsidR="00644F54" w:rsidRPr="00634BAF">
        <w:rPr>
          <w:rFonts w:ascii="Times New Roman" w:hAnsi="Times New Roman" w:cs="Times New Roman"/>
          <w:lang w:eastAsia="es-CO"/>
        </w:rPr>
        <w:t xml:space="preserve">iglesias </w:t>
      </w:r>
      <w:r w:rsidRPr="00634BAF">
        <w:rPr>
          <w:rFonts w:ascii="Times New Roman" w:hAnsi="Times New Roman" w:cs="Times New Roman"/>
          <w:lang w:eastAsia="es-CO"/>
        </w:rPr>
        <w:t>protestantes. El crecimiento acelerado de la secularización, del ateísmo, del agnostic</w:t>
      </w:r>
      <w:r w:rsidR="00343B13" w:rsidRPr="00634BAF">
        <w:rPr>
          <w:rFonts w:ascii="Times New Roman" w:hAnsi="Times New Roman" w:cs="Times New Roman"/>
          <w:lang w:eastAsia="es-CO"/>
        </w:rPr>
        <w:t>ismo,</w:t>
      </w:r>
      <w:r w:rsidRPr="00634BAF">
        <w:rPr>
          <w:rFonts w:ascii="Times New Roman" w:hAnsi="Times New Roman" w:cs="Times New Roman"/>
          <w:lang w:eastAsia="es-CO"/>
        </w:rPr>
        <w:t xml:space="preserve"> de la indiferencia y el alejamiento silencioso, ha dejado despoblados </w:t>
      </w:r>
      <w:r w:rsidR="00B02D73" w:rsidRPr="00634BAF">
        <w:rPr>
          <w:rFonts w:ascii="Times New Roman" w:hAnsi="Times New Roman" w:cs="Times New Roman"/>
          <w:lang w:eastAsia="es-CO"/>
        </w:rPr>
        <w:t>muchos de los espacios antaño cristianos: católicos y protestantes.</w:t>
      </w:r>
      <w:r w:rsidRPr="00634BAF">
        <w:rPr>
          <w:rFonts w:ascii="Times New Roman" w:hAnsi="Times New Roman" w:cs="Times New Roman"/>
          <w:lang w:eastAsia="es-CO"/>
        </w:rPr>
        <w:t xml:space="preserve"> Un</w:t>
      </w:r>
      <w:r w:rsidR="00343B13" w:rsidRPr="00634BAF">
        <w:rPr>
          <w:rFonts w:ascii="Times New Roman" w:hAnsi="Times New Roman" w:cs="Times New Roman"/>
          <w:lang w:eastAsia="es-CO"/>
        </w:rPr>
        <w:t>a</w:t>
      </w:r>
      <w:r w:rsidRPr="00634BAF">
        <w:rPr>
          <w:rFonts w:ascii="Times New Roman" w:hAnsi="Times New Roman" w:cs="Times New Roman"/>
          <w:lang w:eastAsia="es-CO"/>
        </w:rPr>
        <w:t xml:space="preserve"> cifra: en España, el 48.5% de los jóvenes se proclaman ateos.</w:t>
      </w:r>
      <w:r w:rsidR="00343B13" w:rsidRPr="00634BAF">
        <w:rPr>
          <w:rFonts w:ascii="Times New Roman" w:hAnsi="Times New Roman" w:cs="Times New Roman"/>
          <w:lang w:eastAsia="es-CO"/>
        </w:rPr>
        <w:t xml:space="preserve"> </w:t>
      </w:r>
      <w:r w:rsidR="00644F54" w:rsidRPr="00634BAF">
        <w:rPr>
          <w:rFonts w:ascii="Times New Roman" w:hAnsi="Times New Roman" w:cs="Times New Roman"/>
          <w:lang w:eastAsia="es-CO"/>
        </w:rPr>
        <w:t>El   28.</w:t>
      </w:r>
      <w:r w:rsidR="00BE57AA" w:rsidRPr="00634BAF">
        <w:rPr>
          <w:rFonts w:ascii="Times New Roman" w:hAnsi="Times New Roman" w:cs="Times New Roman"/>
          <w:lang w:eastAsia="es-CO"/>
        </w:rPr>
        <w:t xml:space="preserve">5%  de todas las edades, se dicen ateos. </w:t>
      </w:r>
    </w:p>
    <w:p w14:paraId="0B0BB552" w14:textId="77777777" w:rsidR="002D17FE" w:rsidRPr="00634BAF" w:rsidRDefault="00343B1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En todos los países de esa vieja </w:t>
      </w:r>
      <w:r w:rsidR="00877175" w:rsidRPr="00634BAF">
        <w:rPr>
          <w:rFonts w:ascii="Times New Roman" w:hAnsi="Times New Roman" w:cs="Times New Roman"/>
          <w:lang w:eastAsia="es-CO"/>
        </w:rPr>
        <w:t xml:space="preserve">milenaria </w:t>
      </w:r>
      <w:r w:rsidRPr="00634BAF">
        <w:rPr>
          <w:rFonts w:ascii="Times New Roman" w:hAnsi="Times New Roman" w:cs="Times New Roman"/>
          <w:lang w:eastAsia="es-CO"/>
        </w:rPr>
        <w:t>Europa</w:t>
      </w:r>
      <w:r w:rsidR="00BE57AA" w:rsidRPr="00634BAF">
        <w:rPr>
          <w:rFonts w:ascii="Times New Roman" w:hAnsi="Times New Roman" w:cs="Times New Roman"/>
          <w:lang w:eastAsia="es-CO"/>
        </w:rPr>
        <w:t xml:space="preserve"> cristiana</w:t>
      </w:r>
      <w:r w:rsidRPr="00634BAF">
        <w:rPr>
          <w:rFonts w:ascii="Times New Roman" w:hAnsi="Times New Roman" w:cs="Times New Roman"/>
          <w:lang w:eastAsia="es-CO"/>
        </w:rPr>
        <w:t xml:space="preserve">, se cierran parroquias </w:t>
      </w:r>
      <w:r w:rsidR="00BE57AA" w:rsidRPr="00634BAF">
        <w:rPr>
          <w:rFonts w:ascii="Times New Roman" w:hAnsi="Times New Roman" w:cs="Times New Roman"/>
          <w:lang w:eastAsia="es-CO"/>
        </w:rPr>
        <w:t>católicas y protesta</w:t>
      </w:r>
      <w:r w:rsidR="001B4EEE" w:rsidRPr="00634BAF">
        <w:rPr>
          <w:rFonts w:ascii="Times New Roman" w:hAnsi="Times New Roman" w:cs="Times New Roman"/>
          <w:lang w:eastAsia="es-CO"/>
        </w:rPr>
        <w:t>ntes. Y, además, conventos. Templos, convento</w:t>
      </w:r>
      <w:r w:rsidR="001252D2" w:rsidRPr="00634BAF">
        <w:rPr>
          <w:rFonts w:ascii="Times New Roman" w:hAnsi="Times New Roman" w:cs="Times New Roman"/>
          <w:lang w:eastAsia="es-CO"/>
        </w:rPr>
        <w:t>s</w:t>
      </w:r>
      <w:r w:rsidR="001B4EEE" w:rsidRPr="00634BAF">
        <w:rPr>
          <w:rFonts w:ascii="Times New Roman" w:hAnsi="Times New Roman" w:cs="Times New Roman"/>
          <w:lang w:eastAsia="es-CO"/>
        </w:rPr>
        <w:t xml:space="preserve"> y edificios </w:t>
      </w:r>
      <w:r w:rsidR="00877175" w:rsidRPr="00634BAF">
        <w:rPr>
          <w:rFonts w:ascii="Times New Roman" w:hAnsi="Times New Roman" w:cs="Times New Roman"/>
          <w:lang w:eastAsia="es-CO"/>
        </w:rPr>
        <w:t xml:space="preserve">de las iglesias, </w:t>
      </w:r>
      <w:r w:rsidR="001B4EEE" w:rsidRPr="00634BAF">
        <w:rPr>
          <w:rFonts w:ascii="Times New Roman" w:hAnsi="Times New Roman" w:cs="Times New Roman"/>
          <w:lang w:eastAsia="es-CO"/>
        </w:rPr>
        <w:t>s</w:t>
      </w:r>
      <w:r w:rsidRPr="00634BAF">
        <w:rPr>
          <w:rFonts w:ascii="Times New Roman" w:hAnsi="Times New Roman" w:cs="Times New Roman"/>
          <w:lang w:eastAsia="es-CO"/>
        </w:rPr>
        <w:t>e ve</w:t>
      </w:r>
      <w:r w:rsidR="00BE57AA" w:rsidRPr="00634BAF">
        <w:rPr>
          <w:rFonts w:ascii="Times New Roman" w:hAnsi="Times New Roman" w:cs="Times New Roman"/>
          <w:lang w:eastAsia="es-CO"/>
        </w:rPr>
        <w:t>nden para otros usos: hoteles, centros comerciales, casas de la cultura,…</w:t>
      </w:r>
      <w:r w:rsidR="00B02D73" w:rsidRPr="00634BAF">
        <w:rPr>
          <w:rFonts w:ascii="Times New Roman" w:hAnsi="Times New Roman" w:cs="Times New Roman"/>
          <w:lang w:eastAsia="es-CO"/>
        </w:rPr>
        <w:t xml:space="preserve"> Hay una crisis total de aspirante</w:t>
      </w:r>
      <w:r w:rsidR="001B4EEE" w:rsidRPr="00634BAF">
        <w:rPr>
          <w:rFonts w:ascii="Times New Roman" w:hAnsi="Times New Roman" w:cs="Times New Roman"/>
          <w:lang w:eastAsia="es-CO"/>
        </w:rPr>
        <w:t>s</w:t>
      </w:r>
      <w:r w:rsidR="00B02D73" w:rsidRPr="00634BAF">
        <w:rPr>
          <w:rFonts w:ascii="Times New Roman" w:hAnsi="Times New Roman" w:cs="Times New Roman"/>
          <w:lang w:eastAsia="es-CO"/>
        </w:rPr>
        <w:t xml:space="preserve"> al sacerdocio diocesano y a la vida religiosa. </w:t>
      </w:r>
    </w:p>
    <w:p w14:paraId="5B37CFDF" w14:textId="77777777" w:rsidR="00B02D73" w:rsidRPr="00634BAF" w:rsidRDefault="00B02D7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Congregaciones religiosas como jesuitas, dominicos, franciscanos, etc., que tenían tres o cuatro provincias en cada país, se han reducido a una. Muchas congregaciones femeninas han desaparecido. El promedio de edad, de sacerdotes y religiosas, está por los sesenta años.</w:t>
      </w:r>
    </w:p>
    <w:p w14:paraId="072E89FD" w14:textId="77777777" w:rsidR="00875799" w:rsidRDefault="00875799"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En ese contexto  es elegido el Cardenal Bergoglio como Pontífice</w:t>
      </w:r>
      <w:r w:rsidR="00854331">
        <w:rPr>
          <w:rFonts w:ascii="Times New Roman" w:hAnsi="Times New Roman" w:cs="Times New Roman"/>
          <w:lang w:eastAsia="es-CO"/>
        </w:rPr>
        <w:t>.</w:t>
      </w:r>
    </w:p>
    <w:p w14:paraId="1F705893" w14:textId="77777777" w:rsidR="00DC3B5E" w:rsidRPr="00634BAF" w:rsidRDefault="00DC3B5E" w:rsidP="001252D2">
      <w:pPr>
        <w:pStyle w:val="Textoindependiente"/>
        <w:rPr>
          <w:rFonts w:ascii="Times New Roman" w:hAnsi="Times New Roman" w:cs="Times New Roman"/>
          <w:lang w:eastAsia="es-CO"/>
        </w:rPr>
      </w:pPr>
    </w:p>
    <w:p w14:paraId="3402B294" w14:textId="77777777" w:rsidR="0078008A" w:rsidRDefault="0078008A" w:rsidP="001252D2">
      <w:pPr>
        <w:pStyle w:val="Ttulo3"/>
        <w:rPr>
          <w:rFonts w:ascii="Times New Roman" w:eastAsia="Times New Roman" w:hAnsi="Times New Roman" w:cs="Times New Roman"/>
          <w:b/>
          <w:color w:val="auto"/>
          <w:lang w:eastAsia="es-CO"/>
        </w:rPr>
      </w:pPr>
      <w:r w:rsidRPr="00634BAF">
        <w:rPr>
          <w:rFonts w:ascii="Times New Roman" w:eastAsia="Times New Roman" w:hAnsi="Times New Roman" w:cs="Times New Roman"/>
          <w:b/>
          <w:color w:val="auto"/>
          <w:lang w:eastAsia="es-CO"/>
        </w:rPr>
        <w:t>Una pregunta de Perogrullo: ¿A qué viene Francisco-Papa?</w:t>
      </w:r>
    </w:p>
    <w:p w14:paraId="6689B3ED" w14:textId="77777777" w:rsidR="00B05B04" w:rsidRPr="00634BAF" w:rsidRDefault="00B05B04"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Varias podrían ser las respuestas sobre el objetivo de la visita pastoral:</w:t>
      </w:r>
    </w:p>
    <w:p w14:paraId="4BC874F9"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Como Pastor y Cabeza de la Iglesia Católica, quiere realizar una visita pastoral, para animar a sus hermanos y hermanas en la fe: a los pastores y a las ovejas.</w:t>
      </w:r>
    </w:p>
    <w:p w14:paraId="643C412F"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 xml:space="preserve">Viene a apoyar el proceso </w:t>
      </w:r>
      <w:r w:rsidR="00FC1007" w:rsidRPr="00634BAF">
        <w:rPr>
          <w:rFonts w:ascii="Times New Roman" w:eastAsia="Times New Roman" w:hAnsi="Times New Roman" w:cs="Times New Roman"/>
          <w:sz w:val="24"/>
          <w:szCs w:val="24"/>
          <w:lang w:eastAsia="es-CO"/>
        </w:rPr>
        <w:t xml:space="preserve">de </w:t>
      </w:r>
      <w:r w:rsidR="00875799" w:rsidRPr="00634BAF">
        <w:rPr>
          <w:rFonts w:ascii="Times New Roman" w:eastAsia="Times New Roman" w:hAnsi="Times New Roman" w:cs="Times New Roman"/>
          <w:sz w:val="24"/>
          <w:szCs w:val="24"/>
          <w:lang w:eastAsia="es-CO"/>
        </w:rPr>
        <w:t>paz y la reconciliación entre las y los colombianos.</w:t>
      </w:r>
    </w:p>
    <w:p w14:paraId="769D81E9"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Se propone realizar un gesto fraterno muy particular, para ver si es posible colocar el episcopado y la dirigencia de la Iglesia, en Colombia, en su línea teológica y pastoral: una “iglesia de salida”, “una iglesia que vaya a las periferias”, una iglesia que opte realmente por los pobres y los sepa defender, una iglesia que hable claro, una iglesia q</w:t>
      </w:r>
      <w:r w:rsidR="00875799" w:rsidRPr="00634BAF">
        <w:rPr>
          <w:rFonts w:ascii="Times New Roman" w:eastAsia="Times New Roman" w:hAnsi="Times New Roman" w:cs="Times New Roman"/>
          <w:sz w:val="24"/>
          <w:szCs w:val="24"/>
          <w:lang w:eastAsia="es-CO"/>
        </w:rPr>
        <w:t>ue denuncie sin miedo ni rodeos las injusticias institucionalizadas, una iglesia menos autorreferencial, que no cante tanto sus glorias y se ponga mucho más en el surco…</w:t>
      </w:r>
    </w:p>
    <w:p w14:paraId="138DBFAF"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Una visita también “política” puesto que va a ser recibido como Jefe del Estado de la Ciudad del Vaticano.</w:t>
      </w:r>
    </w:p>
    <w:p w14:paraId="3FFF4FC0"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Una oportunidad para llamar a la clase política, que en su mayoría se confiesa católica, a aplicar el Evangelio y la Doctrina Social de la Iglesia.</w:t>
      </w:r>
      <w:r w:rsidR="008D0ECE" w:rsidRPr="00634BAF">
        <w:rPr>
          <w:rFonts w:ascii="Times New Roman" w:eastAsia="Times New Roman" w:hAnsi="Times New Roman" w:cs="Times New Roman"/>
          <w:sz w:val="24"/>
          <w:szCs w:val="24"/>
          <w:lang w:eastAsia="es-CO"/>
        </w:rPr>
        <w:t xml:space="preserve"> El Vaticano está preparando un coloquio con políticos católi</w:t>
      </w:r>
      <w:r w:rsidR="00FA4739">
        <w:rPr>
          <w:rFonts w:ascii="Times New Roman" w:eastAsia="Times New Roman" w:hAnsi="Times New Roman" w:cs="Times New Roman"/>
          <w:sz w:val="24"/>
          <w:szCs w:val="24"/>
          <w:lang w:eastAsia="es-CO"/>
        </w:rPr>
        <w:t>cos de América Latina, para el-</w:t>
      </w:r>
      <w:r w:rsidR="008D0ECE" w:rsidRPr="00634BAF">
        <w:rPr>
          <w:rFonts w:ascii="Times New Roman" w:eastAsia="Times New Roman" w:hAnsi="Times New Roman" w:cs="Times New Roman"/>
          <w:sz w:val="24"/>
          <w:szCs w:val="24"/>
          <w:lang w:eastAsia="es-CO"/>
        </w:rPr>
        <w:t xml:space="preserve"> mes de diciembre.</w:t>
      </w:r>
    </w:p>
    <w:p w14:paraId="40A354E9" w14:textId="77777777" w:rsidR="00B05B04" w:rsidRPr="00FA4739" w:rsidRDefault="008D0ECE"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s-CO"/>
        </w:rPr>
      </w:pPr>
      <w:r w:rsidRPr="00634BAF">
        <w:rPr>
          <w:rFonts w:ascii="Times New Roman" w:eastAsia="Times New Roman" w:hAnsi="Times New Roman" w:cs="Times New Roman"/>
          <w:sz w:val="24"/>
          <w:szCs w:val="24"/>
          <w:lang w:eastAsia="es-CO"/>
        </w:rPr>
        <w:t>En ese contexto, ¿Tendrá</w:t>
      </w:r>
      <w:r w:rsidR="00B05B04" w:rsidRPr="00634BAF">
        <w:rPr>
          <w:rFonts w:ascii="Times New Roman" w:eastAsia="Times New Roman" w:hAnsi="Times New Roman" w:cs="Times New Roman"/>
          <w:sz w:val="24"/>
          <w:szCs w:val="24"/>
          <w:lang w:eastAsia="es-CO"/>
        </w:rPr>
        <w:t xml:space="preserve"> palabras significativas contra la enorme </w:t>
      </w:r>
      <w:r w:rsidRPr="00634BAF">
        <w:rPr>
          <w:rFonts w:ascii="Times New Roman" w:eastAsia="Times New Roman" w:hAnsi="Times New Roman" w:cs="Times New Roman"/>
          <w:sz w:val="24"/>
          <w:szCs w:val="24"/>
          <w:lang w:eastAsia="es-CO"/>
        </w:rPr>
        <w:t>corrupción de la clase política?</w:t>
      </w:r>
      <w:r w:rsidR="00BA1AEB" w:rsidRPr="00634BAF">
        <w:rPr>
          <w:rFonts w:ascii="Times New Roman" w:eastAsia="Times New Roman" w:hAnsi="Times New Roman" w:cs="Times New Roman"/>
          <w:sz w:val="24"/>
          <w:szCs w:val="24"/>
          <w:lang w:eastAsia="es-CO"/>
        </w:rPr>
        <w:t xml:space="preserve"> Según el Espectador, del 5 de junio, </w:t>
      </w:r>
      <w:r w:rsidR="00BA1AEB" w:rsidRPr="00FA4739">
        <w:rPr>
          <w:rFonts w:ascii="Times New Roman" w:eastAsia="Times New Roman" w:hAnsi="Times New Roman" w:cs="Times New Roman"/>
          <w:b/>
          <w:i/>
          <w:sz w:val="24"/>
          <w:szCs w:val="24"/>
          <w:lang w:eastAsia="es-CO"/>
        </w:rPr>
        <w:t>“El 81% de los Colombianos no cree en la lucha contra la corrupción”</w:t>
      </w:r>
      <w:r w:rsidR="00BA1AEB" w:rsidRPr="00FA4739">
        <w:rPr>
          <w:rFonts w:ascii="Times New Roman" w:eastAsia="Times New Roman" w:hAnsi="Times New Roman" w:cs="Times New Roman"/>
          <w:sz w:val="24"/>
          <w:szCs w:val="24"/>
          <w:lang w:eastAsia="es-CO"/>
        </w:rPr>
        <w:t>.</w:t>
      </w:r>
      <w:r w:rsidR="00FA4739" w:rsidRPr="00FA4739">
        <w:rPr>
          <w:rFonts w:ascii="Times New Roman" w:eastAsia="Times New Roman" w:hAnsi="Times New Roman" w:cs="Times New Roman"/>
          <w:sz w:val="24"/>
          <w:szCs w:val="24"/>
          <w:lang w:eastAsia="es-CO"/>
        </w:rPr>
        <w:t xml:space="preserve"> Según un Informe de la Revista Semana, </w:t>
      </w:r>
      <w:r w:rsidR="00FA4739" w:rsidRPr="00FA4739">
        <w:rPr>
          <w:rFonts w:ascii="Times New Roman" w:eastAsia="Times New Roman" w:hAnsi="Times New Roman" w:cs="Times New Roman"/>
          <w:b/>
          <w:sz w:val="24"/>
          <w:szCs w:val="24"/>
          <w:lang w:eastAsia="es-CO"/>
        </w:rPr>
        <w:t>cada semana se roban un billón de pesos del presupuesto nacional.</w:t>
      </w:r>
    </w:p>
    <w:p w14:paraId="54FD5884" w14:textId="77777777" w:rsidR="00B05B04" w:rsidRPr="00634BAF" w:rsidRDefault="00B05B04" w:rsidP="00875799">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CO"/>
        </w:rPr>
      </w:pPr>
      <w:r w:rsidRPr="00634BAF">
        <w:rPr>
          <w:rFonts w:ascii="Times New Roman" w:eastAsia="Times New Roman" w:hAnsi="Times New Roman" w:cs="Times New Roman"/>
          <w:sz w:val="24"/>
          <w:szCs w:val="24"/>
          <w:lang w:eastAsia="es-CO"/>
        </w:rPr>
        <w:t>Y también un mensaje contra la destrucción del Medio Ambiente, de la “Casa común”, de la madre naturaleza, de la Pacha Mama.</w:t>
      </w:r>
    </w:p>
    <w:p w14:paraId="1639B30C" w14:textId="77777777" w:rsidR="00B05B04" w:rsidRPr="00634BAF" w:rsidRDefault="00B05B04" w:rsidP="001B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6"/>
          <w:szCs w:val="26"/>
          <w:lang w:eastAsia="es-CO"/>
        </w:rPr>
      </w:pPr>
    </w:p>
    <w:p w14:paraId="3E9686D6" w14:textId="77777777" w:rsidR="00C1342E" w:rsidRPr="00634BAF" w:rsidRDefault="00CD7FEA" w:rsidP="001252D2">
      <w:pPr>
        <w:pStyle w:val="Textoindependiente"/>
        <w:rPr>
          <w:rFonts w:ascii="Times New Roman" w:hAnsi="Times New Roman" w:cs="Times New Roman"/>
          <w:b/>
          <w:sz w:val="26"/>
          <w:szCs w:val="26"/>
          <w:lang w:eastAsia="es-CO"/>
        </w:rPr>
      </w:pPr>
      <w:r w:rsidRPr="00634BAF">
        <w:rPr>
          <w:rFonts w:ascii="Times New Roman" w:hAnsi="Times New Roman" w:cs="Times New Roman"/>
          <w:lang w:eastAsia="es-CO"/>
        </w:rPr>
        <w:t>La visita de un Papa a un</w:t>
      </w:r>
      <w:r w:rsidR="00C1342E" w:rsidRPr="00634BAF">
        <w:rPr>
          <w:rFonts w:ascii="Times New Roman" w:hAnsi="Times New Roman" w:cs="Times New Roman"/>
          <w:lang w:eastAsia="es-CO"/>
        </w:rPr>
        <w:t xml:space="preserve"> país</w:t>
      </w:r>
      <w:r w:rsidRPr="00634BAF">
        <w:rPr>
          <w:rFonts w:ascii="Times New Roman" w:hAnsi="Times New Roman" w:cs="Times New Roman"/>
          <w:lang w:eastAsia="es-CO"/>
        </w:rPr>
        <w:t xml:space="preserve"> de mayorías católicas</w:t>
      </w:r>
      <w:r w:rsidR="00C1342E" w:rsidRPr="00634BAF">
        <w:rPr>
          <w:rFonts w:ascii="Times New Roman" w:hAnsi="Times New Roman" w:cs="Times New Roman"/>
          <w:lang w:eastAsia="es-CO"/>
        </w:rPr>
        <w:t xml:space="preserve">, </w:t>
      </w:r>
      <w:r w:rsidR="008D0ECE" w:rsidRPr="00634BAF">
        <w:rPr>
          <w:rFonts w:ascii="Times New Roman" w:hAnsi="Times New Roman" w:cs="Times New Roman"/>
          <w:lang w:eastAsia="es-CO"/>
        </w:rPr>
        <w:t>sea cual</w:t>
      </w:r>
      <w:r w:rsidRPr="00634BAF">
        <w:rPr>
          <w:rFonts w:ascii="Times New Roman" w:hAnsi="Times New Roman" w:cs="Times New Roman"/>
          <w:lang w:eastAsia="es-CO"/>
        </w:rPr>
        <w:t xml:space="preserve"> sea, </w:t>
      </w:r>
      <w:r w:rsidR="00C1342E" w:rsidRPr="00634BAF">
        <w:rPr>
          <w:rFonts w:ascii="Times New Roman" w:hAnsi="Times New Roman" w:cs="Times New Roman"/>
          <w:lang w:eastAsia="es-CO"/>
        </w:rPr>
        <w:t xml:space="preserve">es la ocasión de hacer un balance en términos </w:t>
      </w:r>
      <w:r w:rsidRPr="00634BAF">
        <w:rPr>
          <w:rFonts w:ascii="Times New Roman" w:hAnsi="Times New Roman" w:cs="Times New Roman"/>
          <w:lang w:eastAsia="es-CO"/>
        </w:rPr>
        <w:t xml:space="preserve">eclesiásticos, </w:t>
      </w:r>
      <w:r w:rsidR="00C1342E" w:rsidRPr="00634BAF">
        <w:rPr>
          <w:rFonts w:ascii="Times New Roman" w:hAnsi="Times New Roman" w:cs="Times New Roman"/>
          <w:lang w:eastAsia="es-CO"/>
        </w:rPr>
        <w:t>eclesiales, estatales y en términos socio-económicos de la población.</w:t>
      </w:r>
    </w:p>
    <w:p w14:paraId="2FBF916A" w14:textId="77777777" w:rsidR="00D4601C" w:rsidRPr="00634BAF" w:rsidRDefault="00C1342E"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Pienso que </w:t>
      </w:r>
      <w:r w:rsidR="00326363" w:rsidRPr="00634BAF">
        <w:rPr>
          <w:rFonts w:ascii="Times New Roman" w:hAnsi="Times New Roman" w:cs="Times New Roman"/>
          <w:lang w:eastAsia="es-CO"/>
        </w:rPr>
        <w:t xml:space="preserve">Francisco </w:t>
      </w:r>
      <w:r w:rsidRPr="00634BAF">
        <w:rPr>
          <w:rFonts w:ascii="Times New Roman" w:hAnsi="Times New Roman" w:cs="Times New Roman"/>
          <w:lang w:eastAsia="es-CO"/>
        </w:rPr>
        <w:t>l</w:t>
      </w:r>
      <w:r w:rsidR="0016288C" w:rsidRPr="00634BAF">
        <w:rPr>
          <w:rFonts w:ascii="Times New Roman" w:hAnsi="Times New Roman" w:cs="Times New Roman"/>
          <w:lang w:eastAsia="es-CO"/>
        </w:rPr>
        <w:t>lega</w:t>
      </w:r>
      <w:r w:rsidR="00E2799A" w:rsidRPr="00634BAF">
        <w:rPr>
          <w:rFonts w:ascii="Times New Roman" w:hAnsi="Times New Roman" w:cs="Times New Roman"/>
          <w:lang w:eastAsia="es-CO"/>
        </w:rPr>
        <w:t xml:space="preserve"> a Colombia, sabiendo a qu</w:t>
      </w:r>
      <w:r w:rsidR="0098284B" w:rsidRPr="00634BAF">
        <w:rPr>
          <w:rFonts w:ascii="Times New Roman" w:hAnsi="Times New Roman" w:cs="Times New Roman"/>
          <w:lang w:eastAsia="es-CO"/>
        </w:rPr>
        <w:t>é país viene y qué tipo</w:t>
      </w:r>
      <w:r w:rsidR="00343B13" w:rsidRPr="00634BAF">
        <w:rPr>
          <w:rFonts w:ascii="Times New Roman" w:hAnsi="Times New Roman" w:cs="Times New Roman"/>
          <w:lang w:eastAsia="es-CO"/>
        </w:rPr>
        <w:t xml:space="preserve"> de obispos y </w:t>
      </w:r>
      <w:r w:rsidR="0098284B" w:rsidRPr="00634BAF">
        <w:rPr>
          <w:rFonts w:ascii="Times New Roman" w:hAnsi="Times New Roman" w:cs="Times New Roman"/>
          <w:lang w:eastAsia="es-CO"/>
        </w:rPr>
        <w:t xml:space="preserve">de </w:t>
      </w:r>
      <w:r w:rsidR="00343B13" w:rsidRPr="00634BAF">
        <w:rPr>
          <w:rFonts w:ascii="Times New Roman" w:hAnsi="Times New Roman" w:cs="Times New Roman"/>
          <w:lang w:eastAsia="es-CO"/>
        </w:rPr>
        <w:t>clero tenemos.</w:t>
      </w:r>
      <w:r w:rsidRPr="00634BAF">
        <w:rPr>
          <w:rFonts w:ascii="Times New Roman" w:hAnsi="Times New Roman" w:cs="Times New Roman"/>
          <w:lang w:eastAsia="es-CO"/>
        </w:rPr>
        <w:t xml:space="preserve"> Posiblemente sabe que la</w:t>
      </w:r>
      <w:r w:rsidR="00E2799A" w:rsidRPr="00634BAF">
        <w:rPr>
          <w:rFonts w:ascii="Times New Roman" w:hAnsi="Times New Roman" w:cs="Times New Roman"/>
          <w:lang w:eastAsia="es-CO"/>
        </w:rPr>
        <w:t xml:space="preserve"> </w:t>
      </w:r>
      <w:r w:rsidR="00310C2C" w:rsidRPr="00634BAF">
        <w:rPr>
          <w:rFonts w:ascii="Times New Roman" w:hAnsi="Times New Roman" w:cs="Times New Roman"/>
          <w:lang w:eastAsia="es-CO"/>
        </w:rPr>
        <w:t xml:space="preserve">institución </w:t>
      </w:r>
      <w:r w:rsidR="00E2799A" w:rsidRPr="00634BAF">
        <w:rPr>
          <w:rFonts w:ascii="Times New Roman" w:hAnsi="Times New Roman" w:cs="Times New Roman"/>
          <w:lang w:eastAsia="es-CO"/>
        </w:rPr>
        <w:t>eclesiástica se ha opuesto</w:t>
      </w:r>
      <w:r w:rsidRPr="00634BAF">
        <w:rPr>
          <w:rFonts w:ascii="Times New Roman" w:hAnsi="Times New Roman" w:cs="Times New Roman"/>
          <w:lang w:eastAsia="es-CO"/>
        </w:rPr>
        <w:t>, históricamente,</w:t>
      </w:r>
      <w:r w:rsidR="00E2799A" w:rsidRPr="00634BAF">
        <w:rPr>
          <w:rFonts w:ascii="Times New Roman" w:hAnsi="Times New Roman" w:cs="Times New Roman"/>
          <w:lang w:eastAsia="es-CO"/>
        </w:rPr>
        <w:t xml:space="preserve"> a los grandes cambios, políticos, económicos, sociales, teológicos y pastorales, centrada sobre sí misma. </w:t>
      </w:r>
      <w:r w:rsidRPr="00634BAF">
        <w:rPr>
          <w:rFonts w:ascii="Times New Roman" w:hAnsi="Times New Roman" w:cs="Times New Roman"/>
          <w:lang w:eastAsia="es-CO"/>
        </w:rPr>
        <w:t xml:space="preserve">Las instituciones eclesiásticas de Colombia y Argentina son muy parecidas. Han sido </w:t>
      </w:r>
      <w:r w:rsidR="00E2799A" w:rsidRPr="00634BAF">
        <w:rPr>
          <w:rFonts w:ascii="Times New Roman" w:hAnsi="Times New Roman" w:cs="Times New Roman"/>
          <w:lang w:eastAsia="es-CO"/>
        </w:rPr>
        <w:t>eclesiástica</w:t>
      </w:r>
      <w:r w:rsidRPr="00634BAF">
        <w:rPr>
          <w:rFonts w:ascii="Times New Roman" w:hAnsi="Times New Roman" w:cs="Times New Roman"/>
          <w:lang w:eastAsia="es-CO"/>
        </w:rPr>
        <w:t>s</w:t>
      </w:r>
      <w:r w:rsidR="00E2799A" w:rsidRPr="00634BAF">
        <w:rPr>
          <w:rFonts w:ascii="Times New Roman" w:hAnsi="Times New Roman" w:cs="Times New Roman"/>
          <w:lang w:eastAsia="es-CO"/>
        </w:rPr>
        <w:t xml:space="preserve"> </w:t>
      </w:r>
      <w:r w:rsidR="00E2799A" w:rsidRPr="00634BAF">
        <w:rPr>
          <w:rFonts w:ascii="Times New Roman" w:hAnsi="Times New Roman" w:cs="Times New Roman"/>
          <w:lang w:eastAsia="es-CO"/>
        </w:rPr>
        <w:lastRenderedPageBreak/>
        <w:t>“autorreferencial</w:t>
      </w:r>
      <w:r w:rsidRPr="00634BAF">
        <w:rPr>
          <w:rFonts w:ascii="Times New Roman" w:hAnsi="Times New Roman" w:cs="Times New Roman"/>
          <w:lang w:eastAsia="es-CO"/>
        </w:rPr>
        <w:t>es</w:t>
      </w:r>
      <w:r w:rsidR="00E2799A" w:rsidRPr="00634BAF">
        <w:rPr>
          <w:rFonts w:ascii="Times New Roman" w:hAnsi="Times New Roman" w:cs="Times New Roman"/>
          <w:lang w:eastAsia="es-CO"/>
        </w:rPr>
        <w:t xml:space="preserve">”, para utilizar una expresión muy propia de Bergoglio, </w:t>
      </w:r>
      <w:r w:rsidR="00FA4739">
        <w:rPr>
          <w:rFonts w:ascii="Times New Roman" w:hAnsi="Times New Roman" w:cs="Times New Roman"/>
          <w:lang w:eastAsia="es-CO"/>
        </w:rPr>
        <w:t xml:space="preserve">expresión </w:t>
      </w:r>
      <w:r w:rsidR="00E2799A" w:rsidRPr="00634BAF">
        <w:rPr>
          <w:rFonts w:ascii="Times New Roman" w:hAnsi="Times New Roman" w:cs="Times New Roman"/>
          <w:lang w:eastAsia="es-CO"/>
        </w:rPr>
        <w:t xml:space="preserve">que llamó la atención a los cardenales durante el cónclave electoral. </w:t>
      </w:r>
    </w:p>
    <w:p w14:paraId="633A68E5" w14:textId="77777777" w:rsidR="00FA4739" w:rsidRDefault="00C1342E"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La </w:t>
      </w:r>
      <w:r w:rsidR="00CD7FEA" w:rsidRPr="00634BAF">
        <w:rPr>
          <w:rFonts w:ascii="Times New Roman" w:hAnsi="Times New Roman" w:cs="Times New Roman"/>
          <w:lang w:eastAsia="es-CO"/>
        </w:rPr>
        <w:t xml:space="preserve">institución eclesiástica </w:t>
      </w:r>
      <w:r w:rsidRPr="00634BAF">
        <w:rPr>
          <w:rFonts w:ascii="Times New Roman" w:hAnsi="Times New Roman" w:cs="Times New Roman"/>
          <w:lang w:eastAsia="es-CO"/>
        </w:rPr>
        <w:t xml:space="preserve">colombiana, </w:t>
      </w:r>
      <w:r w:rsidR="00CD7FEA" w:rsidRPr="00634BAF">
        <w:rPr>
          <w:rFonts w:ascii="Times New Roman" w:hAnsi="Times New Roman" w:cs="Times New Roman"/>
          <w:lang w:eastAsia="es-CO"/>
        </w:rPr>
        <w:t xml:space="preserve">ha sido </w:t>
      </w:r>
      <w:r w:rsidRPr="00634BAF">
        <w:rPr>
          <w:rFonts w:ascii="Times New Roman" w:hAnsi="Times New Roman" w:cs="Times New Roman"/>
          <w:lang w:eastAsia="es-CO"/>
        </w:rPr>
        <w:t>u</w:t>
      </w:r>
      <w:r w:rsidR="00343B13" w:rsidRPr="00634BAF">
        <w:rPr>
          <w:rFonts w:ascii="Times New Roman" w:hAnsi="Times New Roman" w:cs="Times New Roman"/>
          <w:lang w:eastAsia="es-CO"/>
        </w:rPr>
        <w:t>na institución</w:t>
      </w:r>
      <w:r w:rsidR="00E2799A" w:rsidRPr="00634BAF">
        <w:rPr>
          <w:rFonts w:ascii="Times New Roman" w:hAnsi="Times New Roman" w:cs="Times New Roman"/>
          <w:lang w:eastAsia="es-CO"/>
        </w:rPr>
        <w:t xml:space="preserve"> muy ligada a los centros del poder</w:t>
      </w:r>
      <w:r w:rsidR="00343B13" w:rsidRPr="00634BAF">
        <w:rPr>
          <w:rFonts w:ascii="Times New Roman" w:hAnsi="Times New Roman" w:cs="Times New Roman"/>
          <w:lang w:eastAsia="es-CO"/>
        </w:rPr>
        <w:t xml:space="preserve"> político</w:t>
      </w:r>
      <w:r w:rsidR="00CD7FEA" w:rsidRPr="00634BAF">
        <w:rPr>
          <w:rFonts w:ascii="Times New Roman" w:hAnsi="Times New Roman" w:cs="Times New Roman"/>
          <w:lang w:eastAsia="es-CO"/>
        </w:rPr>
        <w:t xml:space="preserve"> y económico</w:t>
      </w:r>
      <w:r w:rsidR="00E2799A" w:rsidRPr="00634BAF">
        <w:rPr>
          <w:rFonts w:ascii="Times New Roman" w:hAnsi="Times New Roman" w:cs="Times New Roman"/>
          <w:lang w:eastAsia="es-CO"/>
        </w:rPr>
        <w:t>, por colaboración  abi</w:t>
      </w:r>
      <w:r w:rsidR="00343B13" w:rsidRPr="00634BAF">
        <w:rPr>
          <w:rFonts w:ascii="Times New Roman" w:hAnsi="Times New Roman" w:cs="Times New Roman"/>
          <w:lang w:eastAsia="es-CO"/>
        </w:rPr>
        <w:t>erta y hasta partidista, hasta  el siglo pasado</w:t>
      </w:r>
      <w:r w:rsidR="00E2799A" w:rsidRPr="00634BAF">
        <w:rPr>
          <w:rFonts w:ascii="Times New Roman" w:hAnsi="Times New Roman" w:cs="Times New Roman"/>
          <w:lang w:eastAsia="es-CO"/>
        </w:rPr>
        <w:t>. O p</w:t>
      </w:r>
      <w:r w:rsidR="00D4601C" w:rsidRPr="00634BAF">
        <w:rPr>
          <w:rFonts w:ascii="Times New Roman" w:hAnsi="Times New Roman" w:cs="Times New Roman"/>
          <w:lang w:eastAsia="es-CO"/>
        </w:rPr>
        <w:t>or omisión, en los últimos 30</w:t>
      </w:r>
      <w:r w:rsidR="00343B13" w:rsidRPr="00634BAF">
        <w:rPr>
          <w:rFonts w:ascii="Times New Roman" w:hAnsi="Times New Roman" w:cs="Times New Roman"/>
          <w:lang w:eastAsia="es-CO"/>
        </w:rPr>
        <w:t xml:space="preserve"> años</w:t>
      </w:r>
      <w:r w:rsidR="00D4601C" w:rsidRPr="00634BAF">
        <w:rPr>
          <w:rFonts w:ascii="Times New Roman" w:hAnsi="Times New Roman" w:cs="Times New Roman"/>
          <w:lang w:eastAsia="es-CO"/>
        </w:rPr>
        <w:t>, en que no ha tenido palabras proféticas</w:t>
      </w:r>
      <w:r w:rsidR="0016288C" w:rsidRPr="00634BAF">
        <w:rPr>
          <w:rFonts w:ascii="Times New Roman" w:hAnsi="Times New Roman" w:cs="Times New Roman"/>
          <w:lang w:eastAsia="es-CO"/>
        </w:rPr>
        <w:t xml:space="preserve"> claras</w:t>
      </w:r>
      <w:r w:rsidR="00CD7FEA" w:rsidRPr="00634BAF">
        <w:rPr>
          <w:rFonts w:ascii="Times New Roman" w:hAnsi="Times New Roman" w:cs="Times New Roman"/>
          <w:lang w:eastAsia="es-CO"/>
        </w:rPr>
        <w:t xml:space="preserve"> y firmes</w:t>
      </w:r>
      <w:r w:rsidR="0016288C" w:rsidRPr="00634BAF">
        <w:rPr>
          <w:rFonts w:ascii="Times New Roman" w:hAnsi="Times New Roman" w:cs="Times New Roman"/>
          <w:lang w:eastAsia="es-CO"/>
        </w:rPr>
        <w:t>, desde los hechos concretos,</w:t>
      </w:r>
      <w:r w:rsidR="00D4601C" w:rsidRPr="00634BAF">
        <w:rPr>
          <w:rFonts w:ascii="Times New Roman" w:hAnsi="Times New Roman" w:cs="Times New Roman"/>
          <w:lang w:eastAsia="es-CO"/>
        </w:rPr>
        <w:t xml:space="preserve"> para denunciar la decadencia de la clase política y de las élites, ligadas al narcotráfico, al paramilitarismo, al enriquecimiento exprés, al robo y saqueo del erario público, a la corrupción desenfrenada, a la compra de votos pa</w:t>
      </w:r>
      <w:r w:rsidR="00343B13" w:rsidRPr="00634BAF">
        <w:rPr>
          <w:rFonts w:ascii="Times New Roman" w:hAnsi="Times New Roman" w:cs="Times New Roman"/>
          <w:lang w:eastAsia="es-CO"/>
        </w:rPr>
        <w:t xml:space="preserve">ra hacerse elegir… </w:t>
      </w:r>
    </w:p>
    <w:p w14:paraId="52D70DC7" w14:textId="77777777" w:rsidR="00D4601C" w:rsidRPr="00634BAF" w:rsidRDefault="00343B1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No hay dudas. L</w:t>
      </w:r>
      <w:r w:rsidR="00D4601C" w:rsidRPr="00634BAF">
        <w:rPr>
          <w:rFonts w:ascii="Times New Roman" w:hAnsi="Times New Roman" w:cs="Times New Roman"/>
          <w:lang w:eastAsia="es-CO"/>
        </w:rPr>
        <w:t xml:space="preserve">as campañas electorales del Partido de la U, </w:t>
      </w:r>
      <w:r w:rsidRPr="00634BAF">
        <w:rPr>
          <w:rFonts w:ascii="Times New Roman" w:hAnsi="Times New Roman" w:cs="Times New Roman"/>
          <w:lang w:eastAsia="es-CO"/>
        </w:rPr>
        <w:t xml:space="preserve">cuyo </w:t>
      </w:r>
      <w:r w:rsidR="00D4601C" w:rsidRPr="00634BAF">
        <w:rPr>
          <w:rFonts w:ascii="Times New Roman" w:hAnsi="Times New Roman" w:cs="Times New Roman"/>
          <w:lang w:eastAsia="es-CO"/>
        </w:rPr>
        <w:t xml:space="preserve">candidato </w:t>
      </w:r>
      <w:r w:rsidRPr="00634BAF">
        <w:rPr>
          <w:rFonts w:ascii="Times New Roman" w:hAnsi="Times New Roman" w:cs="Times New Roman"/>
          <w:lang w:eastAsia="es-CO"/>
        </w:rPr>
        <w:t xml:space="preserve">fue </w:t>
      </w:r>
      <w:r w:rsidR="00D4601C" w:rsidRPr="00634BAF">
        <w:rPr>
          <w:rFonts w:ascii="Times New Roman" w:hAnsi="Times New Roman" w:cs="Times New Roman"/>
          <w:lang w:eastAsia="es-CO"/>
        </w:rPr>
        <w:t xml:space="preserve">Santos y del Centro Democrático, </w:t>
      </w:r>
      <w:r w:rsidRPr="00634BAF">
        <w:rPr>
          <w:rFonts w:ascii="Times New Roman" w:hAnsi="Times New Roman" w:cs="Times New Roman"/>
          <w:lang w:eastAsia="es-CO"/>
        </w:rPr>
        <w:t xml:space="preserve">cuyo </w:t>
      </w:r>
      <w:r w:rsidR="00D4601C" w:rsidRPr="00634BAF">
        <w:rPr>
          <w:rFonts w:ascii="Times New Roman" w:hAnsi="Times New Roman" w:cs="Times New Roman"/>
          <w:lang w:eastAsia="es-CO"/>
        </w:rPr>
        <w:t xml:space="preserve">candidato </w:t>
      </w:r>
      <w:r w:rsidRPr="00634BAF">
        <w:rPr>
          <w:rFonts w:ascii="Times New Roman" w:hAnsi="Times New Roman" w:cs="Times New Roman"/>
          <w:lang w:eastAsia="es-CO"/>
        </w:rPr>
        <w:t xml:space="preserve">impuesto por Uribe, fue </w:t>
      </w:r>
      <w:r w:rsidR="00D4601C" w:rsidRPr="00634BAF">
        <w:rPr>
          <w:rFonts w:ascii="Times New Roman" w:hAnsi="Times New Roman" w:cs="Times New Roman"/>
          <w:lang w:eastAsia="es-CO"/>
        </w:rPr>
        <w:t xml:space="preserve">Zuluaga, recibieron dineros corruptos </w:t>
      </w:r>
      <w:r w:rsidRPr="00634BAF">
        <w:rPr>
          <w:rFonts w:ascii="Times New Roman" w:hAnsi="Times New Roman" w:cs="Times New Roman"/>
          <w:lang w:eastAsia="es-CO"/>
        </w:rPr>
        <w:t xml:space="preserve">de la </w:t>
      </w:r>
      <w:r w:rsidR="00310C2C" w:rsidRPr="00634BAF">
        <w:rPr>
          <w:rFonts w:ascii="Times New Roman" w:hAnsi="Times New Roman" w:cs="Times New Roman"/>
          <w:lang w:eastAsia="es-CO"/>
        </w:rPr>
        <w:t xml:space="preserve">empresa </w:t>
      </w:r>
      <w:r w:rsidRPr="00634BAF">
        <w:rPr>
          <w:rFonts w:ascii="Times New Roman" w:hAnsi="Times New Roman" w:cs="Times New Roman"/>
          <w:lang w:eastAsia="es-CO"/>
        </w:rPr>
        <w:t xml:space="preserve">brasilera ODEBRECHT, </w:t>
      </w:r>
      <w:r w:rsidR="00310C2C" w:rsidRPr="00634BAF">
        <w:rPr>
          <w:rFonts w:ascii="Times New Roman" w:hAnsi="Times New Roman" w:cs="Times New Roman"/>
          <w:lang w:eastAsia="es-CO"/>
        </w:rPr>
        <w:t xml:space="preserve">empresa </w:t>
      </w:r>
      <w:r w:rsidRPr="00634BAF">
        <w:rPr>
          <w:rFonts w:ascii="Times New Roman" w:hAnsi="Times New Roman" w:cs="Times New Roman"/>
          <w:lang w:eastAsia="es-CO"/>
        </w:rPr>
        <w:t xml:space="preserve">que </w:t>
      </w:r>
      <w:r w:rsidR="00310C2C" w:rsidRPr="00634BAF">
        <w:rPr>
          <w:rFonts w:ascii="Times New Roman" w:hAnsi="Times New Roman" w:cs="Times New Roman"/>
          <w:color w:val="000000" w:themeColor="text1"/>
          <w:lang w:eastAsia="es-CO"/>
        </w:rPr>
        <w:t>compró</w:t>
      </w:r>
      <w:r w:rsidRPr="00634BAF">
        <w:rPr>
          <w:rFonts w:ascii="Times New Roman" w:hAnsi="Times New Roman" w:cs="Times New Roman"/>
          <w:lang w:eastAsia="es-CO"/>
        </w:rPr>
        <w:t xml:space="preserve"> polític</w:t>
      </w:r>
      <w:r w:rsidR="00310C2C" w:rsidRPr="00634BAF">
        <w:rPr>
          <w:rFonts w:ascii="Times New Roman" w:hAnsi="Times New Roman" w:cs="Times New Roman"/>
          <w:lang w:eastAsia="es-CO"/>
        </w:rPr>
        <w:t>os en varios países de América L</w:t>
      </w:r>
      <w:r w:rsidRPr="00634BAF">
        <w:rPr>
          <w:rFonts w:ascii="Times New Roman" w:hAnsi="Times New Roman" w:cs="Times New Roman"/>
          <w:lang w:eastAsia="es-CO"/>
        </w:rPr>
        <w:t>atina.</w:t>
      </w:r>
    </w:p>
    <w:p w14:paraId="1F387D69" w14:textId="77777777" w:rsidR="00DC3B5E" w:rsidRDefault="00DC3B5E" w:rsidP="001252D2">
      <w:pPr>
        <w:pStyle w:val="Ttulo4"/>
        <w:rPr>
          <w:rFonts w:ascii="Times New Roman" w:eastAsia="Times New Roman" w:hAnsi="Times New Roman" w:cs="Times New Roman"/>
          <w:b/>
          <w:i w:val="0"/>
          <w:color w:val="auto"/>
          <w:lang w:eastAsia="es-CO"/>
        </w:rPr>
      </w:pPr>
    </w:p>
    <w:p w14:paraId="552FF11F" w14:textId="77777777" w:rsidR="0098284B" w:rsidRDefault="0098284B" w:rsidP="001252D2">
      <w:pPr>
        <w:pStyle w:val="Ttulo4"/>
        <w:rPr>
          <w:rFonts w:ascii="Times New Roman" w:eastAsia="Times New Roman" w:hAnsi="Times New Roman" w:cs="Times New Roman"/>
          <w:b/>
          <w:i w:val="0"/>
          <w:color w:val="auto"/>
          <w:lang w:eastAsia="es-CO"/>
        </w:rPr>
      </w:pPr>
      <w:r w:rsidRPr="008861FD">
        <w:rPr>
          <w:rFonts w:ascii="Times New Roman" w:eastAsia="Times New Roman" w:hAnsi="Times New Roman" w:cs="Times New Roman"/>
          <w:b/>
          <w:i w:val="0"/>
          <w:color w:val="auto"/>
          <w:lang w:eastAsia="es-CO"/>
        </w:rPr>
        <w:t>El “monopolio” de la paz</w:t>
      </w:r>
    </w:p>
    <w:p w14:paraId="2B421325" w14:textId="77777777" w:rsidR="0049163C" w:rsidRDefault="00E573E4"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L</w:t>
      </w:r>
      <w:r w:rsidR="005F5196" w:rsidRPr="00634BAF">
        <w:rPr>
          <w:rFonts w:ascii="Times New Roman" w:hAnsi="Times New Roman" w:cs="Times New Roman"/>
          <w:lang w:eastAsia="es-CO"/>
        </w:rPr>
        <w:t xml:space="preserve">as declaraciones del Presidente Santos, del Nuncio y del Cardenal de Bogotá, rápidamente </w:t>
      </w:r>
      <w:r w:rsidR="0098284B" w:rsidRPr="00634BAF">
        <w:rPr>
          <w:rFonts w:ascii="Times New Roman" w:hAnsi="Times New Roman" w:cs="Times New Roman"/>
          <w:lang w:eastAsia="es-CO"/>
        </w:rPr>
        <w:t>monopolizaron el obje</w:t>
      </w:r>
      <w:r w:rsidR="00FA4739">
        <w:rPr>
          <w:rFonts w:ascii="Times New Roman" w:hAnsi="Times New Roman" w:cs="Times New Roman"/>
          <w:lang w:eastAsia="es-CO"/>
        </w:rPr>
        <w:t xml:space="preserve">tivo del viaje, lo redujeron  y plantearon la siguiente </w:t>
      </w:r>
      <w:r w:rsidR="005F5196" w:rsidRPr="00634BAF">
        <w:rPr>
          <w:rFonts w:ascii="Times New Roman" w:hAnsi="Times New Roman" w:cs="Times New Roman"/>
          <w:lang w:eastAsia="es-CO"/>
        </w:rPr>
        <w:t xml:space="preserve"> ecuación: visita del Papa, igual, apoyo a</w:t>
      </w:r>
      <w:r w:rsidR="0098284B" w:rsidRPr="00634BAF">
        <w:rPr>
          <w:rFonts w:ascii="Times New Roman" w:hAnsi="Times New Roman" w:cs="Times New Roman"/>
          <w:lang w:eastAsia="es-CO"/>
        </w:rPr>
        <w:t>l</w:t>
      </w:r>
      <w:r w:rsidR="005F5196" w:rsidRPr="00634BAF">
        <w:rPr>
          <w:rFonts w:ascii="Times New Roman" w:hAnsi="Times New Roman" w:cs="Times New Roman"/>
          <w:lang w:eastAsia="es-CO"/>
        </w:rPr>
        <w:t xml:space="preserve"> </w:t>
      </w:r>
      <w:r w:rsidR="0098284B" w:rsidRPr="00634BAF">
        <w:rPr>
          <w:rFonts w:ascii="Times New Roman" w:hAnsi="Times New Roman" w:cs="Times New Roman"/>
          <w:lang w:eastAsia="es-CO"/>
        </w:rPr>
        <w:t>proceso de</w:t>
      </w:r>
      <w:r w:rsidR="005F5196" w:rsidRPr="00634BAF">
        <w:rPr>
          <w:rFonts w:ascii="Times New Roman" w:hAnsi="Times New Roman" w:cs="Times New Roman"/>
          <w:lang w:eastAsia="es-CO"/>
        </w:rPr>
        <w:t xml:space="preserve"> paz</w:t>
      </w:r>
      <w:r w:rsidR="00FA4739">
        <w:rPr>
          <w:rFonts w:ascii="Times New Roman" w:hAnsi="Times New Roman" w:cs="Times New Roman"/>
          <w:lang w:eastAsia="es-CO"/>
        </w:rPr>
        <w:t xml:space="preserve"> y a la reconciliación</w:t>
      </w:r>
      <w:r w:rsidR="005F5196" w:rsidRPr="00634BAF">
        <w:rPr>
          <w:rFonts w:ascii="Times New Roman" w:hAnsi="Times New Roman" w:cs="Times New Roman"/>
          <w:lang w:eastAsia="es-CO"/>
        </w:rPr>
        <w:t xml:space="preserve">. </w:t>
      </w:r>
      <w:r w:rsidR="00FA4739">
        <w:rPr>
          <w:rFonts w:ascii="Times New Roman" w:hAnsi="Times New Roman" w:cs="Times New Roman"/>
          <w:lang w:eastAsia="es-CO"/>
        </w:rPr>
        <w:t>Con visita</w:t>
      </w:r>
      <w:r w:rsidR="0098284B" w:rsidRPr="00634BAF">
        <w:rPr>
          <w:rFonts w:ascii="Times New Roman" w:hAnsi="Times New Roman" w:cs="Times New Roman"/>
          <w:lang w:eastAsia="es-CO"/>
        </w:rPr>
        <w:t xml:space="preserve"> del Pa</w:t>
      </w:r>
      <w:r w:rsidR="00FA4739">
        <w:rPr>
          <w:rFonts w:ascii="Times New Roman" w:hAnsi="Times New Roman" w:cs="Times New Roman"/>
          <w:lang w:eastAsia="es-CO"/>
        </w:rPr>
        <w:t>pa o sin visita</w:t>
      </w:r>
      <w:r w:rsidR="0098284B" w:rsidRPr="00634BAF">
        <w:rPr>
          <w:rFonts w:ascii="Times New Roman" w:hAnsi="Times New Roman" w:cs="Times New Roman"/>
          <w:lang w:eastAsia="es-CO"/>
        </w:rPr>
        <w:t xml:space="preserve"> del</w:t>
      </w:r>
      <w:r w:rsidR="00493B6C" w:rsidRPr="00634BAF">
        <w:rPr>
          <w:rFonts w:ascii="Times New Roman" w:hAnsi="Times New Roman" w:cs="Times New Roman"/>
          <w:lang w:eastAsia="es-CO"/>
        </w:rPr>
        <w:t xml:space="preserve"> Papa, el proceso con las FARC,</w:t>
      </w:r>
      <w:r w:rsidR="00EC2F39" w:rsidRPr="00634BAF">
        <w:rPr>
          <w:rFonts w:ascii="Times New Roman" w:hAnsi="Times New Roman" w:cs="Times New Roman"/>
          <w:lang w:eastAsia="es-CO"/>
        </w:rPr>
        <w:t xml:space="preserve"> </w:t>
      </w:r>
      <w:r w:rsidR="0098284B" w:rsidRPr="00634BAF">
        <w:rPr>
          <w:rFonts w:ascii="Times New Roman" w:hAnsi="Times New Roman" w:cs="Times New Roman"/>
          <w:lang w:eastAsia="es-CO"/>
        </w:rPr>
        <w:t>va.</w:t>
      </w:r>
      <w:r w:rsidR="00FA4739">
        <w:rPr>
          <w:rFonts w:ascii="Times New Roman" w:hAnsi="Times New Roman" w:cs="Times New Roman"/>
          <w:lang w:eastAsia="es-CO"/>
        </w:rPr>
        <w:t xml:space="preserve"> </w:t>
      </w:r>
    </w:p>
    <w:p w14:paraId="20E546F6" w14:textId="77777777" w:rsidR="00A13EC7" w:rsidRDefault="00A13EC7" w:rsidP="001252D2">
      <w:pPr>
        <w:pStyle w:val="Textoindependiente"/>
        <w:rPr>
          <w:rFonts w:ascii="Times New Roman" w:hAnsi="Times New Roman" w:cs="Times New Roman"/>
          <w:lang w:eastAsia="es-CO"/>
        </w:rPr>
      </w:pPr>
      <w:r w:rsidRPr="00634BAF">
        <w:rPr>
          <w:rFonts w:ascii="Times New Roman" w:hAnsi="Times New Roman" w:cs="Times New Roman"/>
          <w:bdr w:val="none" w:sz="0" w:space="0" w:color="auto" w:frame="1"/>
          <w:lang w:eastAsia="es-CO"/>
        </w:rPr>
        <w:t>Según la revista virtual, Religión Digital, del 11 de junio de 2017: “</w:t>
      </w:r>
      <w:r w:rsidRPr="00634BAF">
        <w:rPr>
          <w:rFonts w:ascii="Times New Roman" w:hAnsi="Times New Roman" w:cs="Times New Roman"/>
          <w:lang w:eastAsia="es-CO"/>
        </w:rPr>
        <w:t>Los colombianos deben aprovechar la visita que efectuará en septiembre al país el papa Francisco para sembrar la semilla de la reconciliación y superar la polarización, indicó el presidente</w:t>
      </w:r>
      <w:r w:rsidRPr="00634BAF">
        <w:rPr>
          <w:rFonts w:ascii="Times New Roman" w:hAnsi="Times New Roman" w:cs="Times New Roman"/>
          <w:bCs/>
          <w:bdr w:val="none" w:sz="0" w:space="0" w:color="auto" w:frame="1"/>
          <w:lang w:eastAsia="es-CO"/>
        </w:rPr>
        <w:t> Juan Manuel Santos</w:t>
      </w:r>
      <w:r w:rsidRPr="00634BAF">
        <w:rPr>
          <w:rFonts w:ascii="Times New Roman" w:hAnsi="Times New Roman" w:cs="Times New Roman"/>
          <w:lang w:eastAsia="es-CO"/>
        </w:rPr>
        <w:t>.</w:t>
      </w:r>
      <w:r w:rsidR="00052476" w:rsidRPr="00634BAF">
        <w:rPr>
          <w:rFonts w:ascii="Times New Roman" w:hAnsi="Times New Roman" w:cs="Times New Roman"/>
          <w:bdr w:val="none" w:sz="0" w:space="0" w:color="auto" w:frame="1"/>
          <w:lang w:eastAsia="es-CO"/>
        </w:rPr>
        <w:t xml:space="preserve"> </w:t>
      </w:r>
      <w:r w:rsidR="001252D2" w:rsidRPr="00634BAF">
        <w:rPr>
          <w:rFonts w:ascii="Times New Roman" w:hAnsi="Times New Roman" w:cs="Times New Roman"/>
          <w:lang w:eastAsia="es-CO"/>
        </w:rPr>
        <w:t>“</w:t>
      </w:r>
      <w:r w:rsidRPr="00634BAF">
        <w:rPr>
          <w:rFonts w:ascii="Times New Roman" w:hAnsi="Times New Roman" w:cs="Times New Roman"/>
          <w:bCs/>
          <w:bdr w:val="none" w:sz="0" w:space="0" w:color="auto" w:frame="1"/>
          <w:lang w:eastAsia="es-CO"/>
        </w:rPr>
        <w:t>Que esta visita del Papa nos una a todos los colombianos</w:t>
      </w:r>
      <w:r w:rsidRPr="00634BAF">
        <w:rPr>
          <w:rFonts w:ascii="Times New Roman" w:hAnsi="Times New Roman" w:cs="Times New Roman"/>
          <w:lang w:eastAsia="es-CO"/>
        </w:rPr>
        <w:t>, no solamente para reconciliarnos por cuenta de la guerra que sufrimos durante 53 años, sino para reconciliarnos en todo sentido y dejar esta polarización</w:t>
      </w:r>
      <w:r w:rsidR="001252D2" w:rsidRPr="00634BAF">
        <w:rPr>
          <w:rFonts w:ascii="Times New Roman" w:hAnsi="Times New Roman" w:cs="Times New Roman"/>
          <w:lang w:eastAsia="es-CO"/>
        </w:rPr>
        <w:t>”</w:t>
      </w:r>
      <w:r w:rsidRPr="00634BAF">
        <w:rPr>
          <w:rFonts w:ascii="Times New Roman" w:hAnsi="Times New Roman" w:cs="Times New Roman"/>
          <w:lang w:eastAsia="es-CO"/>
        </w:rPr>
        <w:t>, dijo Santos en la ceremonia de ascensos de la Policía Nacional”.</w:t>
      </w:r>
    </w:p>
    <w:p w14:paraId="16E02103" w14:textId="77777777" w:rsidR="0049163C" w:rsidRPr="0049163C" w:rsidRDefault="0049163C" w:rsidP="0049163C">
      <w:pPr>
        <w:pStyle w:val="Textoindependiente"/>
        <w:rPr>
          <w:rFonts w:ascii="Times New Roman" w:hAnsi="Times New Roman" w:cs="Times New Roman"/>
          <w:b/>
          <w:lang w:eastAsia="es-CO"/>
        </w:rPr>
      </w:pPr>
      <w:r w:rsidRPr="0049163C">
        <w:rPr>
          <w:rFonts w:ascii="Times New Roman" w:hAnsi="Times New Roman" w:cs="Times New Roman"/>
          <w:b/>
          <w:lang w:eastAsia="es-CO"/>
        </w:rPr>
        <w:t xml:space="preserve">¿Pero podrá haber reconciliación sin Justicia Social? </w:t>
      </w:r>
    </w:p>
    <w:p w14:paraId="2F5F3B2B" w14:textId="77777777" w:rsidR="0049163C" w:rsidRDefault="00B336E8"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Pero </w:t>
      </w:r>
      <w:r w:rsidR="0049163C">
        <w:rPr>
          <w:rFonts w:ascii="Times New Roman" w:hAnsi="Times New Roman" w:cs="Times New Roman"/>
          <w:lang w:eastAsia="es-CO"/>
        </w:rPr>
        <w:t xml:space="preserve">Presidente y eclesiásticos </w:t>
      </w:r>
      <w:r w:rsidRPr="00634BAF">
        <w:rPr>
          <w:rFonts w:ascii="Times New Roman" w:hAnsi="Times New Roman" w:cs="Times New Roman"/>
          <w:lang w:eastAsia="es-CO"/>
        </w:rPr>
        <w:t xml:space="preserve">no </w:t>
      </w:r>
      <w:r w:rsidR="00B05B04" w:rsidRPr="00634BAF">
        <w:rPr>
          <w:rFonts w:ascii="Times New Roman" w:hAnsi="Times New Roman" w:cs="Times New Roman"/>
          <w:lang w:eastAsia="es-CO"/>
        </w:rPr>
        <w:t>han mencionado</w:t>
      </w:r>
      <w:r w:rsidRPr="00634BAF">
        <w:rPr>
          <w:rFonts w:ascii="Times New Roman" w:hAnsi="Times New Roman" w:cs="Times New Roman"/>
          <w:lang w:eastAsia="es-CO"/>
        </w:rPr>
        <w:t xml:space="preserve"> las otras guerras permanentes del Estado, de los políticos y de la clase económica, contra el pueblo. El mes que acaba de pasar, ha sido la demostración más contundente: Crisis en Tumaco, crisis en Buenaventura (un mes de paro cívico), crisis en Quibdó (tres semanas de paro cívico), par</w:t>
      </w:r>
      <w:r w:rsidR="0049163C">
        <w:rPr>
          <w:rFonts w:ascii="Times New Roman" w:hAnsi="Times New Roman" w:cs="Times New Roman"/>
          <w:lang w:eastAsia="es-CO"/>
        </w:rPr>
        <w:t>o de los maestros (37 días de paro, de marchas y</w:t>
      </w:r>
      <w:r w:rsidRPr="00634BAF">
        <w:rPr>
          <w:rFonts w:ascii="Times New Roman" w:hAnsi="Times New Roman" w:cs="Times New Roman"/>
          <w:lang w:eastAsia="es-CO"/>
        </w:rPr>
        <w:t xml:space="preserve"> de protes</w:t>
      </w:r>
      <w:r w:rsidR="0071398F" w:rsidRPr="00634BAF">
        <w:rPr>
          <w:rFonts w:ascii="Times New Roman" w:hAnsi="Times New Roman" w:cs="Times New Roman"/>
          <w:lang w:eastAsia="es-CO"/>
        </w:rPr>
        <w:t>tas), reclamos de los arroceros, cortas huelgas de trabajadores del Estado, reclamos de los transportadores…</w:t>
      </w:r>
      <w:r w:rsidRPr="00634BAF">
        <w:rPr>
          <w:rFonts w:ascii="Times New Roman" w:hAnsi="Times New Roman" w:cs="Times New Roman"/>
          <w:lang w:eastAsia="es-CO"/>
        </w:rPr>
        <w:t xml:space="preserve"> </w:t>
      </w:r>
      <w:r w:rsidR="0049163C">
        <w:rPr>
          <w:rFonts w:ascii="Times New Roman" w:hAnsi="Times New Roman" w:cs="Times New Roman"/>
          <w:lang w:eastAsia="es-CO"/>
        </w:rPr>
        <w:t>Tampoco las consultas populares contra la destrucción de la “Casa Común” y del Medio Ambiente…</w:t>
      </w:r>
    </w:p>
    <w:p w14:paraId="736DBA9B" w14:textId="77777777" w:rsidR="00326363" w:rsidRPr="00DC3B5E" w:rsidRDefault="004F2E26"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La  semana pasada se informó, que a pesar de las comisiones </w:t>
      </w:r>
      <w:r w:rsidR="0071398F" w:rsidRPr="00634BAF">
        <w:rPr>
          <w:rFonts w:ascii="Times New Roman" w:hAnsi="Times New Roman" w:cs="Times New Roman"/>
          <w:lang w:eastAsia="es-CO"/>
        </w:rPr>
        <w:t xml:space="preserve">presidenciales </w:t>
      </w:r>
      <w:r w:rsidRPr="00634BAF">
        <w:rPr>
          <w:rFonts w:ascii="Times New Roman" w:hAnsi="Times New Roman" w:cs="Times New Roman"/>
          <w:lang w:eastAsia="es-CO"/>
        </w:rPr>
        <w:t>especiales</w:t>
      </w:r>
      <w:r w:rsidR="0071398F" w:rsidRPr="00634BAF">
        <w:rPr>
          <w:rFonts w:ascii="Times New Roman" w:hAnsi="Times New Roman" w:cs="Times New Roman"/>
          <w:lang w:eastAsia="es-CO"/>
        </w:rPr>
        <w:t>,</w:t>
      </w:r>
      <w:r w:rsidRPr="00634BAF">
        <w:rPr>
          <w:rFonts w:ascii="Times New Roman" w:hAnsi="Times New Roman" w:cs="Times New Roman"/>
          <w:lang w:eastAsia="es-CO"/>
        </w:rPr>
        <w:t xml:space="preserve"> enviadas a lo largo de dos años, en la Guajira la niñez sigue sin escuela</w:t>
      </w:r>
      <w:r w:rsidR="00326363" w:rsidRPr="00634BAF">
        <w:rPr>
          <w:rFonts w:ascii="Times New Roman" w:hAnsi="Times New Roman" w:cs="Times New Roman"/>
          <w:lang w:eastAsia="es-CO"/>
        </w:rPr>
        <w:t>s</w:t>
      </w:r>
      <w:r w:rsidRPr="00634BAF">
        <w:rPr>
          <w:rFonts w:ascii="Times New Roman" w:hAnsi="Times New Roman" w:cs="Times New Roman"/>
          <w:lang w:eastAsia="es-CO"/>
        </w:rPr>
        <w:t xml:space="preserve"> y sin alimentos. T</w:t>
      </w:r>
      <w:r w:rsidR="00B336E8" w:rsidRPr="00634BAF">
        <w:rPr>
          <w:rFonts w:ascii="Times New Roman" w:hAnsi="Times New Roman" w:cs="Times New Roman"/>
          <w:lang w:eastAsia="es-CO"/>
        </w:rPr>
        <w:t>odo porque el Estado no cumple.</w:t>
      </w:r>
      <w:r w:rsidRPr="00634BAF">
        <w:rPr>
          <w:rFonts w:ascii="Times New Roman" w:hAnsi="Times New Roman" w:cs="Times New Roman"/>
          <w:lang w:eastAsia="es-CO"/>
        </w:rPr>
        <w:t xml:space="preserve"> Santos le responde al magisterio público que no </w:t>
      </w:r>
      <w:r w:rsidR="00326363" w:rsidRPr="00634BAF">
        <w:rPr>
          <w:rFonts w:ascii="Times New Roman" w:hAnsi="Times New Roman" w:cs="Times New Roman"/>
          <w:lang w:eastAsia="es-CO"/>
        </w:rPr>
        <w:t xml:space="preserve">hay </w:t>
      </w:r>
      <w:r w:rsidRPr="00634BAF">
        <w:rPr>
          <w:rFonts w:ascii="Times New Roman" w:hAnsi="Times New Roman" w:cs="Times New Roman"/>
          <w:lang w:eastAsia="es-CO"/>
        </w:rPr>
        <w:t>dinero, pero desde la Presidencia se malgastan dineros  en la llamada “mermelada” y no se</w:t>
      </w:r>
      <w:r w:rsidR="0071398F" w:rsidRPr="00634BAF">
        <w:rPr>
          <w:rFonts w:ascii="Times New Roman" w:hAnsi="Times New Roman" w:cs="Times New Roman"/>
          <w:lang w:eastAsia="es-CO"/>
        </w:rPr>
        <w:t xml:space="preserve"> ha </w:t>
      </w:r>
      <w:r w:rsidRPr="00634BAF">
        <w:rPr>
          <w:rFonts w:ascii="Times New Roman" w:hAnsi="Times New Roman" w:cs="Times New Roman"/>
          <w:lang w:eastAsia="es-CO"/>
        </w:rPr>
        <w:t xml:space="preserve"> organizado un plan sustantivo</w:t>
      </w:r>
      <w:r w:rsidR="00C64A57" w:rsidRPr="00634BAF">
        <w:rPr>
          <w:rFonts w:ascii="Times New Roman" w:hAnsi="Times New Roman" w:cs="Times New Roman"/>
          <w:lang w:eastAsia="es-CO"/>
        </w:rPr>
        <w:t xml:space="preserve"> presidencial contra la corrupción estatal. </w:t>
      </w:r>
      <w:r w:rsidR="00DC3B5E">
        <w:rPr>
          <w:rFonts w:ascii="Times New Roman" w:hAnsi="Times New Roman" w:cs="Times New Roman"/>
          <w:lang w:eastAsia="es-CO"/>
        </w:rPr>
        <w:t xml:space="preserve"> </w:t>
      </w:r>
      <w:r w:rsidR="00326363" w:rsidRPr="00DC3B5E">
        <w:rPr>
          <w:rFonts w:ascii="Times New Roman" w:hAnsi="Times New Roman" w:cs="Times New Roman"/>
          <w:lang w:eastAsia="es-CO"/>
        </w:rPr>
        <w:t>Según la Contraloría de la República, cada semana</w:t>
      </w:r>
      <w:r w:rsidR="00DC3B5E">
        <w:rPr>
          <w:rFonts w:ascii="Times New Roman" w:hAnsi="Times New Roman" w:cs="Times New Roman"/>
          <w:lang w:eastAsia="es-CO"/>
        </w:rPr>
        <w:t xml:space="preserve">, funcionarios, políticos, parlamentarios  y sus colaboradores, </w:t>
      </w:r>
      <w:r w:rsidR="00326363" w:rsidRPr="00DC3B5E">
        <w:rPr>
          <w:rFonts w:ascii="Times New Roman" w:hAnsi="Times New Roman" w:cs="Times New Roman"/>
          <w:lang w:eastAsia="es-CO"/>
        </w:rPr>
        <w:t xml:space="preserve"> se roban un billón de pesos en la aplicación del presupuesto nacional.</w:t>
      </w:r>
    </w:p>
    <w:p w14:paraId="539CD248" w14:textId="77777777" w:rsidR="0049163C" w:rsidRDefault="0032636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w:t>
      </w:r>
      <w:r w:rsidR="00C64A57" w:rsidRPr="00634BAF">
        <w:rPr>
          <w:rFonts w:ascii="Times New Roman" w:hAnsi="Times New Roman" w:cs="Times New Roman"/>
          <w:lang w:eastAsia="es-CO"/>
        </w:rPr>
        <w:t>n los últimos 15 años</w:t>
      </w:r>
      <w:r w:rsidRPr="00634BAF">
        <w:rPr>
          <w:rFonts w:ascii="Times New Roman" w:hAnsi="Times New Roman" w:cs="Times New Roman"/>
          <w:lang w:eastAsia="es-CO"/>
        </w:rPr>
        <w:t xml:space="preserve">, </w:t>
      </w:r>
      <w:r w:rsidR="0049163C">
        <w:rPr>
          <w:rFonts w:ascii="Times New Roman" w:hAnsi="Times New Roman" w:cs="Times New Roman"/>
          <w:lang w:eastAsia="es-CO"/>
        </w:rPr>
        <w:t xml:space="preserve">bajo las presidencias de Uribe y Santos, </w:t>
      </w:r>
      <w:r w:rsidRPr="00634BAF">
        <w:rPr>
          <w:rFonts w:ascii="Times New Roman" w:hAnsi="Times New Roman" w:cs="Times New Roman"/>
          <w:lang w:eastAsia="es-CO"/>
        </w:rPr>
        <w:t>como nunca en la vida del país,</w:t>
      </w:r>
      <w:r w:rsidR="00C64A57" w:rsidRPr="00634BAF">
        <w:rPr>
          <w:rFonts w:ascii="Times New Roman" w:hAnsi="Times New Roman" w:cs="Times New Roman"/>
          <w:lang w:eastAsia="es-CO"/>
        </w:rPr>
        <w:t xml:space="preserve"> se impuso la corrupción: INTERBOLSA, ODEBRECHT, REFICAR, super robo de los NULE y los hermanos</w:t>
      </w:r>
      <w:r w:rsidR="001252D2" w:rsidRPr="00634BAF">
        <w:rPr>
          <w:rFonts w:ascii="Times New Roman" w:hAnsi="Times New Roman" w:cs="Times New Roman"/>
          <w:lang w:eastAsia="es-CO"/>
        </w:rPr>
        <w:t xml:space="preserve"> MORENO ROJAS, SALUDCOOP, BANCO</w:t>
      </w:r>
      <w:r w:rsidR="00C64A57" w:rsidRPr="00634BAF">
        <w:rPr>
          <w:rFonts w:ascii="Times New Roman" w:hAnsi="Times New Roman" w:cs="Times New Roman"/>
          <w:lang w:eastAsia="es-CO"/>
        </w:rPr>
        <w:t xml:space="preserve"> AGRARIO, NAVELENA, CAFESALUD, vent</w:t>
      </w:r>
      <w:r w:rsidR="0071398F" w:rsidRPr="00634BAF">
        <w:rPr>
          <w:rFonts w:ascii="Times New Roman" w:hAnsi="Times New Roman" w:cs="Times New Roman"/>
          <w:lang w:eastAsia="es-CO"/>
        </w:rPr>
        <w:t>a de ISAGEN, ASOQUIMB</w:t>
      </w:r>
      <w:r w:rsidR="00AA6E96" w:rsidRPr="00634BAF">
        <w:rPr>
          <w:rFonts w:ascii="Times New Roman" w:hAnsi="Times New Roman" w:cs="Times New Roman"/>
          <w:lang w:eastAsia="es-CO"/>
        </w:rPr>
        <w:t>O, ELECTRICARIBE</w:t>
      </w:r>
      <w:r w:rsidR="0049163C">
        <w:rPr>
          <w:rFonts w:ascii="Times New Roman" w:hAnsi="Times New Roman" w:cs="Times New Roman"/>
          <w:lang w:eastAsia="es-CO"/>
        </w:rPr>
        <w:t>, acueductos, hospitales y colegios sin construir por el robo de los presupuestos…</w:t>
      </w:r>
    </w:p>
    <w:p w14:paraId="423BE54E" w14:textId="77777777" w:rsidR="00EA226C" w:rsidRPr="00634BAF" w:rsidRDefault="0049163C" w:rsidP="001252D2">
      <w:pPr>
        <w:pStyle w:val="Textoindependiente"/>
        <w:rPr>
          <w:rFonts w:ascii="Times New Roman" w:hAnsi="Times New Roman" w:cs="Times New Roman"/>
          <w:noProof/>
          <w:color w:val="000000"/>
          <w:bdr w:val="none" w:sz="0" w:space="0" w:color="auto" w:frame="1"/>
          <w:lang w:eastAsia="es-CO"/>
        </w:rPr>
      </w:pPr>
      <w:r>
        <w:rPr>
          <w:rFonts w:ascii="Times New Roman" w:hAnsi="Times New Roman" w:cs="Times New Roman"/>
          <w:lang w:eastAsia="es-CO"/>
        </w:rPr>
        <w:lastRenderedPageBreak/>
        <w:t>Sin olvidar</w:t>
      </w:r>
      <w:r w:rsidR="0071398F" w:rsidRPr="00634BAF">
        <w:rPr>
          <w:rFonts w:ascii="Times New Roman" w:hAnsi="Times New Roman" w:cs="Times New Roman"/>
          <w:lang w:eastAsia="es-CO"/>
        </w:rPr>
        <w:t xml:space="preserve"> las andanzas corruptas de empresas españ</w:t>
      </w:r>
      <w:r>
        <w:rPr>
          <w:rFonts w:ascii="Times New Roman" w:hAnsi="Times New Roman" w:cs="Times New Roman"/>
          <w:lang w:eastAsia="es-CO"/>
        </w:rPr>
        <w:t xml:space="preserve">olas en la Costa Norte del país, en alianza con políticos de la región. </w:t>
      </w:r>
      <w:r w:rsidR="00EA226C" w:rsidRPr="00634BAF">
        <w:rPr>
          <w:rFonts w:ascii="Times New Roman" w:hAnsi="Times New Roman" w:cs="Times New Roman"/>
          <w:lang w:eastAsia="es-CO"/>
        </w:rPr>
        <w:t xml:space="preserve"> </w:t>
      </w:r>
      <w:r w:rsidR="00EA226C" w:rsidRPr="00634BAF">
        <w:rPr>
          <w:rFonts w:ascii="Times New Roman" w:hAnsi="Times New Roman" w:cs="Times New Roman"/>
          <w:noProof/>
          <w:color w:val="000000"/>
          <w:bdr w:val="none" w:sz="0" w:space="0" w:color="auto" w:frame="1"/>
          <w:lang w:eastAsia="es-CO"/>
        </w:rPr>
        <w:t xml:space="preserve">Un titular de prensa del 5 de junio: </w:t>
      </w:r>
      <w:r w:rsidR="00EA226C" w:rsidRPr="00634BAF">
        <w:rPr>
          <w:rFonts w:ascii="Times New Roman" w:hAnsi="Times New Roman" w:cs="Times New Roman"/>
          <w:b/>
          <w:i/>
          <w:noProof/>
          <w:color w:val="000000"/>
          <w:bdr w:val="none" w:sz="0" w:space="0" w:color="auto" w:frame="1"/>
          <w:lang w:eastAsia="es-CO"/>
        </w:rPr>
        <w:t xml:space="preserve">“Atraco millonario en Barranquilla. </w:t>
      </w:r>
      <w:r w:rsidR="00AA6E96" w:rsidRPr="00634BAF">
        <w:rPr>
          <w:rFonts w:ascii="Times New Roman" w:hAnsi="Times New Roman" w:cs="Times New Roman"/>
          <w:b/>
          <w:i/>
          <w:noProof/>
          <w:color w:val="000000"/>
          <w:bdr w:val="none" w:sz="0" w:space="0" w:color="auto" w:frame="1"/>
          <w:lang w:eastAsia="es-CO"/>
        </w:rPr>
        <w:t>Si usted</w:t>
      </w:r>
      <w:r w:rsidR="00EA226C" w:rsidRPr="00634BAF">
        <w:rPr>
          <w:rFonts w:ascii="Times New Roman" w:hAnsi="Times New Roman" w:cs="Times New Roman"/>
          <w:b/>
          <w:i/>
          <w:noProof/>
          <w:color w:val="000000"/>
          <w:bdr w:val="none" w:sz="0" w:space="0" w:color="auto" w:frame="1"/>
          <w:lang w:eastAsia="es-CO"/>
        </w:rPr>
        <w:t xml:space="preserve"> entra a Electricaribe o a Metroagua, se desmaya. Allí nos tumbaron millones</w:t>
      </w:r>
      <w:r w:rsidR="00EA226C" w:rsidRPr="00634BAF">
        <w:rPr>
          <w:rFonts w:ascii="Times New Roman" w:hAnsi="Times New Roman" w:cs="Times New Roman"/>
          <w:i/>
          <w:noProof/>
          <w:color w:val="000000"/>
          <w:bdr w:val="none" w:sz="0" w:space="0" w:color="auto" w:frame="1"/>
          <w:lang w:eastAsia="es-CO"/>
        </w:rPr>
        <w:t>”</w:t>
      </w:r>
      <w:r w:rsidR="00AA6E96" w:rsidRPr="00634BAF">
        <w:rPr>
          <w:rFonts w:ascii="Times New Roman" w:hAnsi="Times New Roman" w:cs="Times New Roman"/>
          <w:i/>
          <w:noProof/>
          <w:color w:val="000000"/>
          <w:bdr w:val="none" w:sz="0" w:space="0" w:color="auto" w:frame="1"/>
          <w:lang w:eastAsia="es-CO"/>
        </w:rPr>
        <w:t xml:space="preserve"> </w:t>
      </w:r>
      <w:r w:rsidR="00AA6E96" w:rsidRPr="00634BAF">
        <w:rPr>
          <w:rFonts w:ascii="Times New Roman" w:hAnsi="Times New Roman" w:cs="Times New Roman"/>
          <w:noProof/>
          <w:color w:val="000000"/>
          <w:bdr w:val="none" w:sz="0" w:space="0" w:color="auto" w:frame="1"/>
          <w:lang w:eastAsia="es-CO"/>
        </w:rPr>
        <w:t>(El tiempo, 6 de junio)</w:t>
      </w:r>
      <w:r w:rsidR="00EA226C" w:rsidRPr="00634BAF">
        <w:rPr>
          <w:rFonts w:ascii="Times New Roman" w:hAnsi="Times New Roman" w:cs="Times New Roman"/>
          <w:noProof/>
          <w:color w:val="000000"/>
          <w:bdr w:val="none" w:sz="0" w:space="0" w:color="auto" w:frame="1"/>
          <w:lang w:eastAsia="es-CO"/>
        </w:rPr>
        <w:t>.</w:t>
      </w:r>
      <w:r w:rsidR="00EA226C" w:rsidRPr="00634BAF">
        <w:rPr>
          <w:rFonts w:ascii="Times New Roman" w:hAnsi="Times New Roman" w:cs="Times New Roman"/>
          <w:b/>
          <w:noProof/>
          <w:color w:val="000000"/>
          <w:bdr w:val="none" w:sz="0" w:space="0" w:color="auto" w:frame="1"/>
          <w:lang w:eastAsia="es-CO"/>
        </w:rPr>
        <w:t xml:space="preserve"> </w:t>
      </w:r>
      <w:r>
        <w:rPr>
          <w:rFonts w:ascii="Times New Roman" w:hAnsi="Times New Roman" w:cs="Times New Roman"/>
          <w:noProof/>
          <w:color w:val="000000"/>
          <w:bdr w:val="none" w:sz="0" w:space="0" w:color="auto" w:frame="1"/>
          <w:lang w:eastAsia="es-CO"/>
        </w:rPr>
        <w:t>A</w:t>
      </w:r>
      <w:r w:rsidR="00EA226C" w:rsidRPr="00634BAF">
        <w:rPr>
          <w:rFonts w:ascii="Times New Roman" w:hAnsi="Times New Roman" w:cs="Times New Roman"/>
          <w:noProof/>
          <w:color w:val="000000"/>
          <w:bdr w:val="none" w:sz="0" w:space="0" w:color="auto" w:frame="1"/>
          <w:lang w:eastAsia="es-CO"/>
        </w:rPr>
        <w:t xml:space="preserve">l </w:t>
      </w:r>
      <w:r w:rsidR="00AA6E96" w:rsidRPr="00634BAF">
        <w:rPr>
          <w:rFonts w:ascii="Times New Roman" w:hAnsi="Times New Roman" w:cs="Times New Roman"/>
          <w:noProof/>
          <w:color w:val="000000"/>
          <w:bdr w:val="none" w:sz="0" w:space="0" w:color="auto" w:frame="1"/>
          <w:lang w:eastAsia="es-CO"/>
        </w:rPr>
        <w:t>ex</w:t>
      </w:r>
      <w:r w:rsidR="00EA226C" w:rsidRPr="00634BAF">
        <w:rPr>
          <w:rFonts w:ascii="Times New Roman" w:hAnsi="Times New Roman" w:cs="Times New Roman"/>
          <w:noProof/>
          <w:color w:val="000000"/>
          <w:bdr w:val="none" w:sz="0" w:space="0" w:color="auto" w:frame="1"/>
          <w:lang w:eastAsia="es-CO"/>
        </w:rPr>
        <w:t xml:space="preserve">ejecutivo español, </w:t>
      </w:r>
      <w:r w:rsidR="00AA6E96" w:rsidRPr="00634BAF">
        <w:rPr>
          <w:rFonts w:ascii="Times New Roman" w:hAnsi="Times New Roman" w:cs="Times New Roman"/>
          <w:noProof/>
          <w:color w:val="000000"/>
          <w:bdr w:val="none" w:sz="0" w:space="0" w:color="auto" w:frame="1"/>
          <w:lang w:eastAsia="es-CO"/>
        </w:rPr>
        <w:t>Edmundo Rodríguez, le encontraron 262.000 euros, el 7 de junio, en una caleta, en el aparatamento de su hija, en lujoso barrio de Barranquilla.</w:t>
      </w:r>
      <w:r w:rsidR="00EA226C" w:rsidRPr="00634BAF">
        <w:rPr>
          <w:rFonts w:ascii="Times New Roman" w:hAnsi="Times New Roman" w:cs="Times New Roman"/>
          <w:noProof/>
          <w:color w:val="000000"/>
          <w:bdr w:val="none" w:sz="0" w:space="0" w:color="auto" w:frame="1"/>
          <w:lang w:eastAsia="es-CO"/>
        </w:rPr>
        <w:t xml:space="preserve">               </w:t>
      </w:r>
    </w:p>
    <w:p w14:paraId="0ED8B050" w14:textId="77777777" w:rsidR="00305F0B" w:rsidRPr="00634BAF" w:rsidRDefault="004F2E26"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Los analistas siguen insistiendo en la  fuerza de los narcotraficantes y en la existencia </w:t>
      </w:r>
      <w:r w:rsidR="00E573E4" w:rsidRPr="00634BAF">
        <w:rPr>
          <w:rFonts w:ascii="Times New Roman" w:hAnsi="Times New Roman" w:cs="Times New Roman"/>
          <w:lang w:eastAsia="es-CO"/>
        </w:rPr>
        <w:t xml:space="preserve"> de los paramilitares</w:t>
      </w:r>
      <w:r w:rsidRPr="00634BAF">
        <w:rPr>
          <w:rFonts w:ascii="Times New Roman" w:hAnsi="Times New Roman" w:cs="Times New Roman"/>
          <w:lang w:eastAsia="es-CO"/>
        </w:rPr>
        <w:t xml:space="preserve"> y o</w:t>
      </w:r>
      <w:r w:rsidR="00150316" w:rsidRPr="00634BAF">
        <w:rPr>
          <w:rFonts w:ascii="Times New Roman" w:hAnsi="Times New Roman" w:cs="Times New Roman"/>
          <w:lang w:eastAsia="es-CO"/>
        </w:rPr>
        <w:t>tras organizaciones criminales, con el apoyo</w:t>
      </w:r>
      <w:r w:rsidR="000A1A0E" w:rsidRPr="00634BAF">
        <w:rPr>
          <w:rFonts w:ascii="Times New Roman" w:hAnsi="Times New Roman" w:cs="Times New Roman"/>
          <w:lang w:eastAsia="es-CO"/>
        </w:rPr>
        <w:t xml:space="preserve"> de la clase política.</w:t>
      </w:r>
    </w:p>
    <w:p w14:paraId="29F0B1C6" w14:textId="77777777" w:rsidR="002A37CC" w:rsidRDefault="002A37CC" w:rsidP="001252D2">
      <w:pPr>
        <w:pStyle w:val="Ttulo3"/>
        <w:rPr>
          <w:rFonts w:ascii="Times New Roman" w:eastAsia="Times New Roman" w:hAnsi="Times New Roman" w:cs="Times New Roman"/>
          <w:b/>
          <w:color w:val="auto"/>
          <w:lang w:eastAsia="es-CO"/>
        </w:rPr>
      </w:pPr>
    </w:p>
    <w:p w14:paraId="11E0C210" w14:textId="77777777" w:rsidR="00C1342E" w:rsidRDefault="00C1342E" w:rsidP="001252D2">
      <w:pPr>
        <w:pStyle w:val="Ttulo3"/>
        <w:rPr>
          <w:rFonts w:ascii="Times New Roman" w:eastAsia="Times New Roman" w:hAnsi="Times New Roman" w:cs="Times New Roman"/>
          <w:b/>
          <w:color w:val="auto"/>
          <w:lang w:eastAsia="es-CO"/>
        </w:rPr>
      </w:pPr>
      <w:r w:rsidRPr="00634BAF">
        <w:rPr>
          <w:rFonts w:ascii="Times New Roman" w:eastAsia="Times New Roman" w:hAnsi="Times New Roman" w:cs="Times New Roman"/>
          <w:b/>
          <w:color w:val="auto"/>
          <w:lang w:eastAsia="es-CO"/>
        </w:rPr>
        <w:t>La Iglesia que visitará el Papa</w:t>
      </w:r>
    </w:p>
    <w:p w14:paraId="76819E13" w14:textId="77777777" w:rsidR="00B336E8" w:rsidRPr="00634BAF" w:rsidRDefault="004F2E26"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No se han mencionado tampoco los</w:t>
      </w:r>
      <w:r w:rsidR="00B336E8" w:rsidRPr="00634BAF">
        <w:rPr>
          <w:rFonts w:ascii="Times New Roman" w:hAnsi="Times New Roman" w:cs="Times New Roman"/>
          <w:lang w:eastAsia="es-CO"/>
        </w:rPr>
        <w:t xml:space="preserve"> temas fundamentales para la vida de la Iglesia, partiendo de la institución  </w:t>
      </w:r>
      <w:r w:rsidRPr="00634BAF">
        <w:rPr>
          <w:rFonts w:ascii="Times New Roman" w:hAnsi="Times New Roman" w:cs="Times New Roman"/>
          <w:lang w:eastAsia="es-CO"/>
        </w:rPr>
        <w:t>que NO ha estado</w:t>
      </w:r>
      <w:r w:rsidR="00B336E8" w:rsidRPr="00634BAF">
        <w:rPr>
          <w:rFonts w:ascii="Times New Roman" w:hAnsi="Times New Roman" w:cs="Times New Roman"/>
          <w:lang w:eastAsia="es-CO"/>
        </w:rPr>
        <w:t xml:space="preserve"> a la altura de la enorme y grave crisis que vive el país.</w:t>
      </w:r>
    </w:p>
    <w:p w14:paraId="659A3CEE" w14:textId="77777777" w:rsidR="00333819" w:rsidRPr="00634BAF" w:rsidRDefault="00333819"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Obvio, sería muy positivo que Francisco-Papa conociese con muchos detalles, los desarrollos nacionales, eclesiásticos y eclesiales, al</w:t>
      </w:r>
      <w:r w:rsidR="0038721C" w:rsidRPr="00634BAF">
        <w:rPr>
          <w:rFonts w:ascii="Times New Roman" w:hAnsi="Times New Roman" w:cs="Times New Roman"/>
          <w:lang w:eastAsia="es-CO"/>
        </w:rPr>
        <w:t xml:space="preserve"> menos durante los últimos</w:t>
      </w:r>
      <w:r w:rsidRPr="00634BAF">
        <w:rPr>
          <w:rFonts w:ascii="Times New Roman" w:hAnsi="Times New Roman" w:cs="Times New Roman"/>
          <w:lang w:eastAsia="es-CO"/>
        </w:rPr>
        <w:t xml:space="preserve"> años. Me temo que eso no se hará en términos analíticos y críticos, y mucho menos bajo un Nuncio, como Ettore Ballestrero, </w:t>
      </w:r>
      <w:r w:rsidR="001E53E6" w:rsidRPr="00634BAF">
        <w:rPr>
          <w:rFonts w:ascii="Times New Roman" w:hAnsi="Times New Roman" w:cs="Times New Roman"/>
          <w:lang w:eastAsia="es-CO"/>
        </w:rPr>
        <w:t xml:space="preserve">uno de los clérigos más ricos del Vaticano, </w:t>
      </w:r>
      <w:r w:rsidRPr="00634BAF">
        <w:rPr>
          <w:rFonts w:ascii="Times New Roman" w:hAnsi="Times New Roman" w:cs="Times New Roman"/>
          <w:lang w:eastAsia="es-CO"/>
        </w:rPr>
        <w:t>que nos fue enviado por el Cardenal Tarsicio Bertone, último Secretario de Estado de Benedicto XVI, en buena parte responsable de la  gran crisis vaticana vivida bajo ese pontificado. Esa crisis le sirvió a Bertone para desviar dineros del Hospital “Bambino Gesú”, propiedad del Vaticano, para modernizar su apartamento en el mismo Vaticano. Ese hecho fue amplia y largamente denunciado por los medios de comunicación de Italia. Bertone negó primero, y luego tuvo que ace</w:t>
      </w:r>
      <w:r w:rsidR="0038721C" w:rsidRPr="00634BAF">
        <w:rPr>
          <w:rFonts w:ascii="Times New Roman" w:hAnsi="Times New Roman" w:cs="Times New Roman"/>
          <w:lang w:eastAsia="es-CO"/>
        </w:rPr>
        <w:t>ptarlo públicamente. Presionado y acorralado por los medios de comunicación, tuvo  que rembolsar</w:t>
      </w:r>
      <w:r w:rsidRPr="00634BAF">
        <w:rPr>
          <w:rFonts w:ascii="Times New Roman" w:hAnsi="Times New Roman" w:cs="Times New Roman"/>
          <w:lang w:eastAsia="es-CO"/>
        </w:rPr>
        <w:t xml:space="preserve"> una parte del dinero. </w:t>
      </w:r>
      <w:r w:rsidR="0038721C" w:rsidRPr="00634BAF">
        <w:rPr>
          <w:rFonts w:ascii="Times New Roman" w:hAnsi="Times New Roman" w:cs="Times New Roman"/>
          <w:lang w:eastAsia="es-CO"/>
        </w:rPr>
        <w:t xml:space="preserve">Se quedó con otra. </w:t>
      </w:r>
      <w:r w:rsidRPr="00634BAF">
        <w:rPr>
          <w:rFonts w:ascii="Times New Roman" w:hAnsi="Times New Roman" w:cs="Times New Roman"/>
          <w:lang w:eastAsia="es-CO"/>
        </w:rPr>
        <w:t xml:space="preserve">Ballestrero fue hombre de total confianza de Bertone, </w:t>
      </w:r>
      <w:r w:rsidR="000A1A0E" w:rsidRPr="00634BAF">
        <w:rPr>
          <w:rFonts w:ascii="Times New Roman" w:hAnsi="Times New Roman" w:cs="Times New Roman"/>
          <w:lang w:eastAsia="es-CO"/>
        </w:rPr>
        <w:t>durante esa crisis. Colombia ha sido</w:t>
      </w:r>
      <w:r w:rsidRPr="00634BAF">
        <w:rPr>
          <w:rFonts w:ascii="Times New Roman" w:hAnsi="Times New Roman" w:cs="Times New Roman"/>
          <w:lang w:eastAsia="es-CO"/>
        </w:rPr>
        <w:t xml:space="preserve"> su primera nunciatura. </w:t>
      </w:r>
      <w:r w:rsidR="0038721C" w:rsidRPr="00634BAF">
        <w:rPr>
          <w:rFonts w:ascii="Times New Roman" w:hAnsi="Times New Roman" w:cs="Times New Roman"/>
          <w:lang w:eastAsia="es-CO"/>
        </w:rPr>
        <w:t xml:space="preserve">Sorpresa causó su nombramiento exprés en medios vaticanos. </w:t>
      </w:r>
      <w:r w:rsidRPr="00634BAF">
        <w:rPr>
          <w:rFonts w:ascii="Times New Roman" w:hAnsi="Times New Roman" w:cs="Times New Roman"/>
          <w:lang w:eastAsia="es-CO"/>
        </w:rPr>
        <w:t>Llegó a un país desconocido a estrenarse como nuncio y como obispo. Se puede suponer que ha habido “química” con la Conferencia Episcopal, porque bajo sus varios años de mandato</w:t>
      </w:r>
      <w:r w:rsidR="001E53E6" w:rsidRPr="00634BAF">
        <w:rPr>
          <w:rFonts w:ascii="Times New Roman" w:hAnsi="Times New Roman" w:cs="Times New Roman"/>
          <w:lang w:eastAsia="es-CO"/>
        </w:rPr>
        <w:t xml:space="preserve"> (2013-2017)</w:t>
      </w:r>
      <w:r w:rsidRPr="00634BAF">
        <w:rPr>
          <w:rFonts w:ascii="Times New Roman" w:hAnsi="Times New Roman" w:cs="Times New Roman"/>
          <w:lang w:eastAsia="es-CO"/>
        </w:rPr>
        <w:t>, no ha habido ningún cambio significativo en la eclesiástica colombiana. Esta afirmación no implica desconocer el trabajo pastoral arduo y entregado, de algunos pocos obispos y parte de los sacerdotes de sus diócesis, en un real compromiso con los pobres.</w:t>
      </w:r>
    </w:p>
    <w:p w14:paraId="69206461" w14:textId="77777777" w:rsidR="00305F0B" w:rsidRPr="00634BAF" w:rsidRDefault="0038721C"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Los nuncios juegan un papel definitivo, positivo o negativo, entre lo que pasa en el país y en la Iglesia donde ejercen y El Vaticano. Sus in</w:t>
      </w:r>
      <w:r w:rsidR="005D489B">
        <w:rPr>
          <w:rFonts w:ascii="Times New Roman" w:hAnsi="Times New Roman" w:cs="Times New Roman"/>
          <w:lang w:eastAsia="es-CO"/>
        </w:rPr>
        <w:t>formes son muy tenidos en cuenta.</w:t>
      </w:r>
      <w:r w:rsidRPr="00634BAF">
        <w:rPr>
          <w:rFonts w:ascii="Times New Roman" w:hAnsi="Times New Roman" w:cs="Times New Roman"/>
          <w:lang w:eastAsia="es-CO"/>
        </w:rPr>
        <w:t xml:space="preserve"> Tienen mucho peso en la selección de sacerdotes para ser elevados al cargo de obispos. Por lo general</w:t>
      </w:r>
      <w:r w:rsidR="005D489B">
        <w:rPr>
          <w:rFonts w:ascii="Times New Roman" w:hAnsi="Times New Roman" w:cs="Times New Roman"/>
          <w:lang w:eastAsia="es-CO"/>
        </w:rPr>
        <w:t>, en todos los países,</w:t>
      </w:r>
      <w:r w:rsidRPr="00634BAF">
        <w:rPr>
          <w:rFonts w:ascii="Times New Roman" w:hAnsi="Times New Roman" w:cs="Times New Roman"/>
          <w:lang w:eastAsia="es-CO"/>
        </w:rPr>
        <w:t xml:space="preserve"> se colocan más del lado de los obispos conservadores y tradicionales, que de los obispos progresistas.</w:t>
      </w:r>
    </w:p>
    <w:p w14:paraId="1AB7C8FD" w14:textId="77777777" w:rsidR="002463B2" w:rsidRDefault="002463B2" w:rsidP="001252D2">
      <w:pPr>
        <w:pStyle w:val="Textoindependiente"/>
        <w:rPr>
          <w:rFonts w:ascii="Times New Roman" w:hAnsi="Times New Roman" w:cs="Times New Roman"/>
          <w:b/>
          <w:lang w:eastAsia="es-CO"/>
        </w:rPr>
      </w:pPr>
    </w:p>
    <w:p w14:paraId="17A64D08" w14:textId="77777777" w:rsidR="00810093" w:rsidRPr="005D489B" w:rsidRDefault="002463B2" w:rsidP="001252D2">
      <w:pPr>
        <w:pStyle w:val="Textoindependiente"/>
        <w:rPr>
          <w:rFonts w:ascii="Times New Roman" w:hAnsi="Times New Roman" w:cs="Times New Roman"/>
          <w:b/>
          <w:sz w:val="28"/>
          <w:szCs w:val="28"/>
          <w:lang w:eastAsia="es-CO"/>
        </w:rPr>
      </w:pPr>
      <w:r w:rsidRPr="005D489B">
        <w:rPr>
          <w:rFonts w:ascii="Times New Roman" w:hAnsi="Times New Roman" w:cs="Times New Roman"/>
          <w:b/>
          <w:sz w:val="28"/>
          <w:szCs w:val="28"/>
          <w:lang w:eastAsia="es-CO"/>
        </w:rPr>
        <w:t>A</w:t>
      </w:r>
      <w:r w:rsidR="004919B0" w:rsidRPr="005D489B">
        <w:rPr>
          <w:rFonts w:ascii="Times New Roman" w:hAnsi="Times New Roman" w:cs="Times New Roman"/>
          <w:b/>
          <w:sz w:val="28"/>
          <w:szCs w:val="28"/>
          <w:lang w:eastAsia="es-CO"/>
        </w:rPr>
        <w:t>lgunas</w:t>
      </w:r>
      <w:r w:rsidR="00810093" w:rsidRPr="005D489B">
        <w:rPr>
          <w:rFonts w:ascii="Times New Roman" w:hAnsi="Times New Roman" w:cs="Times New Roman"/>
          <w:b/>
          <w:sz w:val="28"/>
          <w:szCs w:val="28"/>
          <w:lang w:eastAsia="es-CO"/>
        </w:rPr>
        <w:t xml:space="preserve"> cifras del andam</w:t>
      </w:r>
      <w:r w:rsidRPr="005D489B">
        <w:rPr>
          <w:rFonts w:ascii="Times New Roman" w:hAnsi="Times New Roman" w:cs="Times New Roman"/>
          <w:b/>
          <w:sz w:val="28"/>
          <w:szCs w:val="28"/>
          <w:lang w:eastAsia="es-CO"/>
        </w:rPr>
        <w:t>iaje católico</w:t>
      </w:r>
    </w:p>
    <w:p w14:paraId="61E5EB72" w14:textId="77777777" w:rsidR="00EA01B7" w:rsidRPr="002463B2" w:rsidRDefault="00EA01B7" w:rsidP="001252D2">
      <w:pPr>
        <w:pStyle w:val="Ttulo4"/>
        <w:rPr>
          <w:rFonts w:ascii="Times New Roman" w:hAnsi="Times New Roman" w:cs="Times New Roman"/>
          <w:b/>
          <w:i w:val="0"/>
          <w:color w:val="auto"/>
          <w:lang w:val="es-ES"/>
        </w:rPr>
      </w:pPr>
      <w:r w:rsidRPr="002463B2">
        <w:rPr>
          <w:rFonts w:ascii="Times New Roman" w:hAnsi="Times New Roman" w:cs="Times New Roman"/>
          <w:b/>
          <w:i w:val="0"/>
          <w:color w:val="auto"/>
          <w:lang w:val="es-ES"/>
        </w:rPr>
        <w:t xml:space="preserve">Cifras de la realidad eclesial </w:t>
      </w:r>
    </w:p>
    <w:p w14:paraId="4C864F74" w14:textId="77777777" w:rsidR="00493B6C" w:rsidRPr="00634BAF" w:rsidRDefault="00EA01B7" w:rsidP="001252D2">
      <w:pPr>
        <w:pStyle w:val="Textoindependiente"/>
        <w:rPr>
          <w:rFonts w:ascii="Times New Roman" w:hAnsi="Times New Roman" w:cs="Times New Roman"/>
          <w:lang w:val="es-ES"/>
        </w:rPr>
      </w:pPr>
      <w:r w:rsidRPr="00634BAF">
        <w:rPr>
          <w:rFonts w:ascii="Times New Roman" w:hAnsi="Times New Roman" w:cs="Times New Roman"/>
          <w:lang w:val="es-ES"/>
        </w:rPr>
        <w:t>Fuente</w:t>
      </w:r>
      <w:r w:rsidR="00493B6C" w:rsidRPr="00634BAF">
        <w:rPr>
          <w:rFonts w:ascii="Times New Roman" w:hAnsi="Times New Roman" w:cs="Times New Roman"/>
          <w:lang w:val="es-ES"/>
        </w:rPr>
        <w:t>s</w:t>
      </w:r>
      <w:r w:rsidRPr="00634BAF">
        <w:rPr>
          <w:rFonts w:ascii="Times New Roman" w:hAnsi="Times New Roman" w:cs="Times New Roman"/>
          <w:lang w:val="es-ES"/>
        </w:rPr>
        <w:t>: Departamento de Seminarios y Vocaciones</w:t>
      </w:r>
      <w:r w:rsidR="00493B6C" w:rsidRPr="00634BAF">
        <w:rPr>
          <w:rFonts w:ascii="Times New Roman" w:hAnsi="Times New Roman" w:cs="Times New Roman"/>
          <w:lang w:val="es-ES"/>
        </w:rPr>
        <w:t xml:space="preserve"> y </w:t>
      </w:r>
      <w:r w:rsidR="00493B6C" w:rsidRPr="00634BAF">
        <w:rPr>
          <w:rFonts w:ascii="Times New Roman" w:hAnsi="Times New Roman" w:cs="Times New Roman"/>
          <w:lang w:eastAsia="es-CO"/>
        </w:rPr>
        <w:t>“Directorio 2016” de la Conferencia Episcopal de Colombia.</w:t>
      </w:r>
    </w:p>
    <w:p w14:paraId="57A2E337" w14:textId="77777777" w:rsidR="00EA01B7" w:rsidRPr="00634BAF" w:rsidRDefault="00EA01B7" w:rsidP="001252D2">
      <w:pPr>
        <w:pStyle w:val="Textoindependiente"/>
        <w:rPr>
          <w:rFonts w:ascii="Times New Roman" w:hAnsi="Times New Roman" w:cs="Times New Roman"/>
          <w:lang w:val="es-ES"/>
        </w:rPr>
      </w:pPr>
      <w:r w:rsidRPr="00634BAF">
        <w:rPr>
          <w:rFonts w:ascii="Times New Roman" w:hAnsi="Times New Roman" w:cs="Times New Roman"/>
          <w:lang w:val="es-ES"/>
        </w:rPr>
        <w:t xml:space="preserve">Número de Católicos en Colombia: </w:t>
      </w:r>
      <w:r w:rsidRPr="00634BAF">
        <w:rPr>
          <w:rFonts w:ascii="Times New Roman" w:hAnsi="Times New Roman" w:cs="Times New Roman"/>
          <w:lang w:val="es-ES"/>
        </w:rPr>
        <w:tab/>
      </w:r>
      <w:r w:rsidRPr="00634BAF">
        <w:rPr>
          <w:rFonts w:ascii="Times New Roman" w:hAnsi="Times New Roman" w:cs="Times New Roman"/>
        </w:rPr>
        <w:t xml:space="preserve">43.085.198 </w:t>
      </w:r>
      <w:r w:rsidRPr="00634BAF">
        <w:rPr>
          <w:rFonts w:ascii="Times New Roman" w:hAnsi="Times New Roman" w:cs="Times New Roman"/>
          <w:lang w:val="es-ES"/>
        </w:rPr>
        <w:t xml:space="preserve"> </w:t>
      </w:r>
      <w:r w:rsidRPr="00634BAF">
        <w:rPr>
          <w:rFonts w:ascii="Times New Roman" w:hAnsi="Times New Roman" w:cs="Times New Roman"/>
        </w:rPr>
        <w:t>(Fuente Anuario Pontificio 2013)</w:t>
      </w:r>
    </w:p>
    <w:p w14:paraId="1EF39929" w14:textId="77777777" w:rsidR="00493B6C" w:rsidRPr="00634BAF" w:rsidRDefault="00EA01B7" w:rsidP="001252D2">
      <w:pPr>
        <w:pStyle w:val="Textoindependiente"/>
        <w:rPr>
          <w:rFonts w:ascii="Times New Roman" w:hAnsi="Times New Roman" w:cs="Times New Roman"/>
          <w:lang w:val="es-ES"/>
        </w:rPr>
      </w:pPr>
      <w:r w:rsidRPr="00634BAF">
        <w:rPr>
          <w:rFonts w:ascii="Times New Roman" w:hAnsi="Times New Roman" w:cs="Times New Roman"/>
          <w:lang w:val="es-ES"/>
        </w:rPr>
        <w:t>Sacerdotes</w:t>
      </w:r>
      <w:r w:rsidR="00493B6C" w:rsidRPr="00634BAF">
        <w:rPr>
          <w:rFonts w:ascii="Times New Roman" w:hAnsi="Times New Roman" w:cs="Times New Roman"/>
          <w:lang w:val="es-ES"/>
        </w:rPr>
        <w:t>:</w:t>
      </w:r>
      <w:r w:rsidR="00493B6C" w:rsidRPr="00634BAF">
        <w:rPr>
          <w:rFonts w:ascii="Times New Roman" w:hAnsi="Times New Roman" w:cs="Times New Roman"/>
          <w:lang w:val="es-ES"/>
        </w:rPr>
        <w:tab/>
      </w:r>
    </w:p>
    <w:p w14:paraId="02478E1E" w14:textId="77777777" w:rsidR="00493B6C"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sz w:val="24"/>
          <w:szCs w:val="24"/>
          <w:lang w:val="es-ES"/>
        </w:rPr>
        <w:t>Diocesanos:</w:t>
      </w:r>
      <w:r w:rsidRPr="00634BAF">
        <w:rPr>
          <w:rFonts w:ascii="Times New Roman" w:hAnsi="Times New Roman" w:cs="Times New Roman"/>
          <w:sz w:val="24"/>
          <w:szCs w:val="24"/>
          <w:lang w:val="es-ES"/>
        </w:rPr>
        <w:tab/>
        <w:t>aproximadamente   6.700</w:t>
      </w:r>
    </w:p>
    <w:p w14:paraId="0E23CEAC"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sz w:val="24"/>
          <w:szCs w:val="24"/>
          <w:lang w:val="es-ES"/>
        </w:rPr>
        <w:t>Religiosos:</w:t>
      </w:r>
      <w:r w:rsidRPr="00634BAF">
        <w:rPr>
          <w:rFonts w:ascii="Times New Roman" w:hAnsi="Times New Roman" w:cs="Times New Roman"/>
          <w:sz w:val="24"/>
          <w:szCs w:val="24"/>
          <w:lang w:val="es-ES"/>
        </w:rPr>
        <w:tab/>
        <w:t>aproximadamente   3.200</w:t>
      </w:r>
    </w:p>
    <w:p w14:paraId="0EBC51B0"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b/>
          <w:sz w:val="24"/>
          <w:szCs w:val="24"/>
          <w:lang w:val="es-ES"/>
        </w:rPr>
        <w:t>Religiosas</w:t>
      </w:r>
      <w:r w:rsidRPr="00634BAF">
        <w:rPr>
          <w:rFonts w:ascii="Times New Roman" w:hAnsi="Times New Roman" w:cs="Times New Roman"/>
          <w:sz w:val="24"/>
          <w:szCs w:val="24"/>
          <w:lang w:val="es-ES"/>
        </w:rPr>
        <w:t xml:space="preserve"> en todo el país:           17.</w:t>
      </w:r>
      <w:r w:rsidR="00493B6C" w:rsidRPr="00634BAF">
        <w:rPr>
          <w:rFonts w:ascii="Times New Roman" w:hAnsi="Times New Roman" w:cs="Times New Roman"/>
          <w:sz w:val="24"/>
          <w:szCs w:val="24"/>
          <w:lang w:val="es-ES"/>
        </w:rPr>
        <w:t xml:space="preserve">000 </w:t>
      </w:r>
    </w:p>
    <w:p w14:paraId="69969611" w14:textId="77777777" w:rsidR="00EA01B7" w:rsidRPr="00634BAF" w:rsidRDefault="00EA01B7" w:rsidP="001252D2">
      <w:pPr>
        <w:pStyle w:val="Textoindependiente"/>
        <w:rPr>
          <w:rFonts w:ascii="Times New Roman" w:hAnsi="Times New Roman" w:cs="Times New Roman"/>
          <w:lang w:val="es-ES"/>
        </w:rPr>
      </w:pPr>
      <w:r w:rsidRPr="00634BAF">
        <w:rPr>
          <w:rFonts w:ascii="Times New Roman" w:hAnsi="Times New Roman" w:cs="Times New Roman"/>
          <w:lang w:val="es-ES"/>
        </w:rPr>
        <w:lastRenderedPageBreak/>
        <w:t>Seminarios Mayores del clero diocesano: 57</w:t>
      </w:r>
    </w:p>
    <w:p w14:paraId="5107EECE"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sz w:val="24"/>
          <w:szCs w:val="24"/>
          <w:lang w:val="es-ES"/>
        </w:rPr>
        <w:t>Seminarios Mayores del clero religioso:   87</w:t>
      </w:r>
      <w:r w:rsidR="001A39B5" w:rsidRPr="00634BAF">
        <w:rPr>
          <w:rFonts w:ascii="Times New Roman" w:hAnsi="Times New Roman" w:cs="Times New Roman"/>
          <w:sz w:val="24"/>
          <w:szCs w:val="24"/>
          <w:lang w:val="es-ES"/>
        </w:rPr>
        <w:t>. Ci</w:t>
      </w:r>
      <w:r w:rsidR="004B4736">
        <w:rPr>
          <w:rFonts w:ascii="Times New Roman" w:hAnsi="Times New Roman" w:cs="Times New Roman"/>
          <w:sz w:val="24"/>
          <w:szCs w:val="24"/>
          <w:lang w:val="es-ES"/>
        </w:rPr>
        <w:t>fra total de seminarios: 144. ¡¡</w:t>
      </w:r>
      <w:r w:rsidR="001A39B5" w:rsidRPr="00634BAF">
        <w:rPr>
          <w:rFonts w:ascii="Times New Roman" w:hAnsi="Times New Roman" w:cs="Times New Roman"/>
          <w:sz w:val="24"/>
          <w:szCs w:val="24"/>
          <w:lang w:val="es-ES"/>
        </w:rPr>
        <w:t>Demasiados!!</w:t>
      </w:r>
    </w:p>
    <w:p w14:paraId="38612C81"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sz w:val="24"/>
          <w:szCs w:val="24"/>
          <w:lang w:val="es-ES"/>
        </w:rPr>
        <w:t xml:space="preserve">Total seminaristas:          </w:t>
      </w:r>
      <w:r w:rsidR="00493B6C" w:rsidRPr="00634BAF">
        <w:rPr>
          <w:rFonts w:ascii="Times New Roman" w:hAnsi="Times New Roman" w:cs="Times New Roman"/>
          <w:sz w:val="24"/>
          <w:szCs w:val="24"/>
          <w:lang w:val="es-ES"/>
        </w:rPr>
        <w:t xml:space="preserve">              </w:t>
      </w:r>
      <w:r w:rsidRPr="00634BAF">
        <w:rPr>
          <w:rFonts w:ascii="Times New Roman" w:hAnsi="Times New Roman" w:cs="Times New Roman"/>
          <w:sz w:val="24"/>
          <w:szCs w:val="24"/>
          <w:lang w:val="es-ES"/>
        </w:rPr>
        <w:t xml:space="preserve"> 3.827</w:t>
      </w:r>
    </w:p>
    <w:p w14:paraId="02F51846" w14:textId="77777777" w:rsidR="00EA01B7" w:rsidRPr="00634BAF" w:rsidRDefault="00EA01B7" w:rsidP="001B4EEE">
      <w:pPr>
        <w:spacing w:after="0" w:line="240" w:lineRule="auto"/>
        <w:jc w:val="both"/>
        <w:rPr>
          <w:rFonts w:ascii="Times New Roman" w:hAnsi="Times New Roman" w:cs="Times New Roman"/>
          <w:sz w:val="24"/>
          <w:szCs w:val="24"/>
        </w:rPr>
      </w:pPr>
      <w:r w:rsidRPr="00634BAF">
        <w:rPr>
          <w:rFonts w:ascii="Times New Roman" w:hAnsi="Times New Roman" w:cs="Times New Roman"/>
          <w:b/>
          <w:sz w:val="24"/>
          <w:szCs w:val="24"/>
          <w:lang w:val="es-ES"/>
        </w:rPr>
        <w:t>Seminaristas diocesanos</w:t>
      </w:r>
      <w:r w:rsidRPr="00634BAF">
        <w:rPr>
          <w:rFonts w:ascii="Times New Roman" w:hAnsi="Times New Roman" w:cs="Times New Roman"/>
          <w:sz w:val="24"/>
          <w:szCs w:val="24"/>
          <w:lang w:val="es-ES"/>
        </w:rPr>
        <w:t>:</w:t>
      </w:r>
      <w:r w:rsidR="00493B6C" w:rsidRPr="00634BAF">
        <w:rPr>
          <w:rFonts w:ascii="Times New Roman" w:hAnsi="Times New Roman" w:cs="Times New Roman"/>
          <w:sz w:val="24"/>
          <w:szCs w:val="24"/>
          <w:lang w:val="es-ES"/>
        </w:rPr>
        <w:t xml:space="preserve">            </w:t>
      </w:r>
      <w:r w:rsidRPr="00634BAF">
        <w:rPr>
          <w:rFonts w:ascii="Times New Roman" w:hAnsi="Times New Roman" w:cs="Times New Roman"/>
          <w:sz w:val="24"/>
          <w:szCs w:val="24"/>
          <w:lang w:val="es-ES"/>
        </w:rPr>
        <w:t xml:space="preserve"> </w:t>
      </w:r>
      <w:r w:rsidRPr="00634BAF">
        <w:rPr>
          <w:rFonts w:ascii="Times New Roman" w:hAnsi="Times New Roman" w:cs="Times New Roman"/>
          <w:sz w:val="24"/>
          <w:szCs w:val="24"/>
        </w:rPr>
        <w:t>2.710</w:t>
      </w:r>
    </w:p>
    <w:p w14:paraId="0FB0ECE1"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b/>
          <w:sz w:val="24"/>
          <w:szCs w:val="24"/>
          <w:lang w:val="es-ES"/>
        </w:rPr>
        <w:t>Seminaristas Religiosos</w:t>
      </w:r>
      <w:r w:rsidRPr="00634BAF">
        <w:rPr>
          <w:rFonts w:ascii="Times New Roman" w:hAnsi="Times New Roman" w:cs="Times New Roman"/>
          <w:sz w:val="24"/>
          <w:szCs w:val="24"/>
          <w:lang w:val="es-ES"/>
        </w:rPr>
        <w:t>:</w:t>
      </w:r>
      <w:r w:rsidR="00493B6C" w:rsidRPr="00634BAF">
        <w:rPr>
          <w:rFonts w:ascii="Times New Roman" w:hAnsi="Times New Roman" w:cs="Times New Roman"/>
          <w:sz w:val="24"/>
          <w:szCs w:val="24"/>
          <w:lang w:val="es-ES"/>
        </w:rPr>
        <w:t xml:space="preserve">             </w:t>
      </w:r>
      <w:r w:rsidRPr="00634BAF">
        <w:rPr>
          <w:rFonts w:ascii="Times New Roman" w:hAnsi="Times New Roman" w:cs="Times New Roman"/>
          <w:sz w:val="24"/>
          <w:szCs w:val="24"/>
          <w:lang w:val="es-ES"/>
        </w:rPr>
        <w:t xml:space="preserve"> 1.117</w:t>
      </w:r>
    </w:p>
    <w:p w14:paraId="117C371B"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b/>
          <w:sz w:val="24"/>
          <w:szCs w:val="24"/>
          <w:lang w:val="es-ES"/>
        </w:rPr>
        <w:t>Parroquias</w:t>
      </w:r>
      <w:r w:rsidRPr="00634BAF">
        <w:rPr>
          <w:rFonts w:ascii="Times New Roman" w:hAnsi="Times New Roman" w:cs="Times New Roman"/>
          <w:sz w:val="24"/>
          <w:szCs w:val="24"/>
          <w:lang w:val="es-ES"/>
        </w:rPr>
        <w:t xml:space="preserve">: </w:t>
      </w:r>
      <w:r w:rsidR="00493B6C" w:rsidRPr="00634BAF">
        <w:rPr>
          <w:rFonts w:ascii="Times New Roman" w:hAnsi="Times New Roman" w:cs="Times New Roman"/>
          <w:sz w:val="24"/>
          <w:szCs w:val="24"/>
          <w:lang w:val="es-ES"/>
        </w:rPr>
        <w:t xml:space="preserve">                                  </w:t>
      </w:r>
      <w:r w:rsidRPr="00634BAF">
        <w:rPr>
          <w:rFonts w:ascii="Times New Roman" w:hAnsi="Times New Roman" w:cs="Times New Roman"/>
          <w:b/>
          <w:sz w:val="24"/>
          <w:szCs w:val="24"/>
          <w:lang w:val="es-ES"/>
        </w:rPr>
        <w:t>5.552</w:t>
      </w:r>
      <w:r w:rsidRPr="00634BAF">
        <w:rPr>
          <w:rFonts w:ascii="Times New Roman" w:hAnsi="Times New Roman" w:cs="Times New Roman"/>
          <w:sz w:val="24"/>
          <w:szCs w:val="24"/>
          <w:lang w:val="es-ES"/>
        </w:rPr>
        <w:t xml:space="preserve"> </w:t>
      </w:r>
    </w:p>
    <w:p w14:paraId="655AB63C" w14:textId="77777777" w:rsidR="00EA01B7" w:rsidRPr="00634BAF" w:rsidRDefault="00EA01B7" w:rsidP="001B4EEE">
      <w:pPr>
        <w:spacing w:after="0" w:line="240" w:lineRule="auto"/>
        <w:jc w:val="both"/>
        <w:rPr>
          <w:rFonts w:ascii="Times New Roman" w:hAnsi="Times New Roman" w:cs="Times New Roman"/>
          <w:sz w:val="24"/>
          <w:szCs w:val="24"/>
          <w:lang w:val="es-ES"/>
        </w:rPr>
      </w:pPr>
      <w:r w:rsidRPr="00634BAF">
        <w:rPr>
          <w:rFonts w:ascii="Times New Roman" w:hAnsi="Times New Roman" w:cs="Times New Roman"/>
          <w:sz w:val="24"/>
          <w:szCs w:val="24"/>
          <w:lang w:val="es-ES"/>
        </w:rPr>
        <w:t>Jurisdicciones Eclesiásticas:</w:t>
      </w:r>
      <w:r w:rsidR="00493B6C" w:rsidRPr="00634BAF">
        <w:rPr>
          <w:rFonts w:ascii="Times New Roman" w:hAnsi="Times New Roman" w:cs="Times New Roman"/>
          <w:sz w:val="24"/>
          <w:szCs w:val="24"/>
          <w:lang w:val="es-ES"/>
        </w:rPr>
        <w:t xml:space="preserve">              </w:t>
      </w:r>
      <w:r w:rsidR="008861FD">
        <w:rPr>
          <w:rFonts w:ascii="Times New Roman" w:hAnsi="Times New Roman" w:cs="Times New Roman"/>
          <w:sz w:val="24"/>
          <w:szCs w:val="24"/>
          <w:lang w:val="es-ES"/>
        </w:rPr>
        <w:t xml:space="preserve"> 78</w:t>
      </w:r>
    </w:p>
    <w:p w14:paraId="640E1B2C" w14:textId="77777777" w:rsidR="00EA01B7" w:rsidRPr="00634BAF" w:rsidRDefault="00EA01B7" w:rsidP="001252D2">
      <w:pPr>
        <w:pStyle w:val="Ttulo4"/>
        <w:rPr>
          <w:rFonts w:ascii="Times New Roman" w:hAnsi="Times New Roman" w:cs="Times New Roman"/>
          <w:b/>
          <w:color w:val="auto"/>
          <w:lang w:val="es-ES"/>
        </w:rPr>
      </w:pPr>
      <w:r w:rsidRPr="00634BAF">
        <w:rPr>
          <w:rFonts w:ascii="Times New Roman" w:hAnsi="Times New Roman" w:cs="Times New Roman"/>
          <w:b/>
          <w:color w:val="auto"/>
          <w:lang w:val="es-ES"/>
        </w:rPr>
        <w:t>13 Arquidiócesis</w:t>
      </w:r>
    </w:p>
    <w:p w14:paraId="0C355F19" w14:textId="77777777" w:rsidR="00EA01B7" w:rsidRPr="00634BAF" w:rsidRDefault="00EA01B7" w:rsidP="001252D2">
      <w:pPr>
        <w:pStyle w:val="Lista"/>
        <w:rPr>
          <w:rFonts w:ascii="Times New Roman" w:hAnsi="Times New Roman" w:cs="Times New Roman"/>
          <w:lang w:val="es-ES"/>
        </w:rPr>
      </w:pPr>
      <w:r w:rsidRPr="00634BAF">
        <w:rPr>
          <w:rFonts w:ascii="Times New Roman" w:hAnsi="Times New Roman" w:cs="Times New Roman"/>
          <w:b/>
          <w:lang w:val="es-ES"/>
        </w:rPr>
        <w:t>53 Diócesis</w:t>
      </w:r>
      <w:r w:rsidRPr="00634BAF">
        <w:rPr>
          <w:rFonts w:ascii="Times New Roman" w:hAnsi="Times New Roman" w:cs="Times New Roman"/>
          <w:lang w:val="es-ES"/>
        </w:rPr>
        <w:t xml:space="preserve"> incluyendo el Obispado Castrense</w:t>
      </w:r>
    </w:p>
    <w:p w14:paraId="768DFC13" w14:textId="77777777" w:rsidR="00EA01B7" w:rsidRDefault="00EA01B7" w:rsidP="001252D2">
      <w:pPr>
        <w:pStyle w:val="Lista"/>
        <w:rPr>
          <w:rFonts w:ascii="Times New Roman" w:hAnsi="Times New Roman" w:cs="Times New Roman"/>
          <w:lang w:val="es-ES"/>
        </w:rPr>
      </w:pPr>
      <w:r w:rsidRPr="00634BAF">
        <w:rPr>
          <w:rFonts w:ascii="Times New Roman" w:hAnsi="Times New Roman" w:cs="Times New Roman"/>
          <w:b/>
          <w:lang w:val="es-ES"/>
        </w:rPr>
        <w:t>11 Vicariatos</w:t>
      </w:r>
      <w:r w:rsidRPr="00634BAF">
        <w:rPr>
          <w:rFonts w:ascii="Times New Roman" w:hAnsi="Times New Roman" w:cs="Times New Roman"/>
          <w:lang w:val="es-ES"/>
        </w:rPr>
        <w:t xml:space="preserve"> Apostólicos</w:t>
      </w:r>
    </w:p>
    <w:p w14:paraId="400C555F" w14:textId="77777777" w:rsidR="008861FD" w:rsidRPr="00634BAF" w:rsidRDefault="008861FD" w:rsidP="001252D2">
      <w:pPr>
        <w:pStyle w:val="Lista"/>
        <w:rPr>
          <w:rFonts w:ascii="Times New Roman" w:hAnsi="Times New Roman" w:cs="Times New Roman"/>
          <w:lang w:val="es-ES"/>
        </w:rPr>
      </w:pPr>
      <w:r>
        <w:rPr>
          <w:rFonts w:ascii="Times New Roman" w:hAnsi="Times New Roman" w:cs="Times New Roman"/>
          <w:b/>
          <w:lang w:val="es-ES"/>
        </w:rPr>
        <w:t>Y la Prelatura del Opus Dei</w:t>
      </w:r>
    </w:p>
    <w:p w14:paraId="3433E9B7" w14:textId="77777777" w:rsidR="00EA01B7" w:rsidRPr="00634BAF" w:rsidRDefault="005500B5" w:rsidP="001252D2">
      <w:pPr>
        <w:pStyle w:val="Lista"/>
        <w:rPr>
          <w:rFonts w:ascii="Times New Roman" w:hAnsi="Times New Roman" w:cs="Times New Roman"/>
          <w:lang w:eastAsia="es-CO"/>
        </w:rPr>
      </w:pPr>
      <w:r w:rsidRPr="00634BAF">
        <w:rPr>
          <w:rFonts w:ascii="Times New Roman" w:hAnsi="Times New Roman" w:cs="Times New Roman"/>
          <w:lang w:eastAsia="es-CO"/>
        </w:rPr>
        <w:t xml:space="preserve">Las atienden </w:t>
      </w:r>
      <w:r w:rsidRPr="00634BAF">
        <w:rPr>
          <w:rFonts w:ascii="Times New Roman" w:hAnsi="Times New Roman" w:cs="Times New Roman"/>
          <w:b/>
          <w:lang w:eastAsia="es-CO"/>
        </w:rPr>
        <w:t>76 obispos</w:t>
      </w:r>
      <w:r w:rsidRPr="00634BAF">
        <w:rPr>
          <w:rFonts w:ascii="Times New Roman" w:hAnsi="Times New Roman" w:cs="Times New Roman"/>
          <w:lang w:eastAsia="es-CO"/>
        </w:rPr>
        <w:t xml:space="preserve"> entre titulares y auxiliares. </w:t>
      </w:r>
    </w:p>
    <w:p w14:paraId="4699E0E8" w14:textId="77777777" w:rsidR="005500B5" w:rsidRPr="00634BAF" w:rsidRDefault="005500B5" w:rsidP="001252D2">
      <w:pPr>
        <w:pStyle w:val="Lista"/>
        <w:rPr>
          <w:rFonts w:ascii="Times New Roman" w:hAnsi="Times New Roman" w:cs="Times New Roman"/>
          <w:lang w:eastAsia="es-CO"/>
        </w:rPr>
      </w:pPr>
      <w:r w:rsidRPr="00634BAF">
        <w:rPr>
          <w:rFonts w:ascii="Times New Roman" w:hAnsi="Times New Roman" w:cs="Times New Roman"/>
          <w:lang w:eastAsia="es-CO"/>
        </w:rPr>
        <w:t xml:space="preserve">Ese conjunto conforman 13 Provincias Eclesiásticas. </w:t>
      </w:r>
    </w:p>
    <w:p w14:paraId="1855EC71" w14:textId="77777777" w:rsidR="00EA01B7" w:rsidRDefault="001252D2" w:rsidP="001252D2">
      <w:pPr>
        <w:pStyle w:val="Lista"/>
        <w:rPr>
          <w:rFonts w:ascii="Times New Roman" w:hAnsi="Times New Roman" w:cs="Times New Roman"/>
          <w:lang w:eastAsia="es-CO"/>
        </w:rPr>
      </w:pPr>
      <w:r w:rsidRPr="00634BAF">
        <w:rPr>
          <w:rFonts w:ascii="Times New Roman" w:hAnsi="Times New Roman" w:cs="Times New Roman"/>
          <w:lang w:eastAsia="es-CO"/>
        </w:rPr>
        <w:t>Hay 49</w:t>
      </w:r>
      <w:r w:rsidR="005500B5" w:rsidRPr="00634BAF">
        <w:rPr>
          <w:rFonts w:ascii="Times New Roman" w:hAnsi="Times New Roman" w:cs="Times New Roman"/>
          <w:lang w:eastAsia="es-CO"/>
        </w:rPr>
        <w:t xml:space="preserve"> </w:t>
      </w:r>
      <w:r w:rsidR="00F549C8" w:rsidRPr="00634BAF">
        <w:rPr>
          <w:rFonts w:ascii="Times New Roman" w:hAnsi="Times New Roman" w:cs="Times New Roman"/>
          <w:lang w:eastAsia="es-CO"/>
        </w:rPr>
        <w:t xml:space="preserve">obispos eméritos. </w:t>
      </w:r>
    </w:p>
    <w:p w14:paraId="335C5B75" w14:textId="77777777" w:rsidR="00654302" w:rsidRDefault="004B4736" w:rsidP="001252D2">
      <w:pPr>
        <w:pStyle w:val="Lista"/>
        <w:rPr>
          <w:rFonts w:ascii="Times New Roman" w:hAnsi="Times New Roman" w:cs="Times New Roman"/>
          <w:lang w:eastAsia="es-CO"/>
        </w:rPr>
      </w:pPr>
      <w:r>
        <w:rPr>
          <w:rFonts w:ascii="Times New Roman" w:hAnsi="Times New Roman" w:cs="Times New Roman"/>
          <w:lang w:eastAsia="es-CO"/>
        </w:rPr>
        <w:t xml:space="preserve">Existe la </w:t>
      </w:r>
      <w:r w:rsidRPr="004B4736">
        <w:rPr>
          <w:rFonts w:ascii="Times New Roman" w:hAnsi="Times New Roman" w:cs="Times New Roman"/>
          <w:b/>
          <w:lang w:eastAsia="es-CO"/>
        </w:rPr>
        <w:t>Conferencia Episcopal de Colombia</w:t>
      </w:r>
      <w:r>
        <w:rPr>
          <w:rFonts w:ascii="Times New Roman" w:hAnsi="Times New Roman" w:cs="Times New Roman"/>
          <w:lang w:eastAsia="es-CO"/>
        </w:rPr>
        <w:t>, en la cual p</w:t>
      </w:r>
      <w:r w:rsidR="00654302">
        <w:rPr>
          <w:rFonts w:ascii="Times New Roman" w:hAnsi="Times New Roman" w:cs="Times New Roman"/>
          <w:lang w:eastAsia="es-CO"/>
        </w:rPr>
        <w:t>articipan todos los obispos.</w:t>
      </w:r>
      <w:r>
        <w:rPr>
          <w:rFonts w:ascii="Times New Roman" w:hAnsi="Times New Roman" w:cs="Times New Roman"/>
          <w:lang w:eastAsia="es-CO"/>
        </w:rPr>
        <w:t xml:space="preserve"> </w:t>
      </w:r>
      <w:r w:rsidR="00654302">
        <w:rPr>
          <w:rFonts w:ascii="Times New Roman" w:hAnsi="Times New Roman" w:cs="Times New Roman"/>
          <w:lang w:eastAsia="es-CO"/>
        </w:rPr>
        <w:t>Se reúnen</w:t>
      </w:r>
    </w:p>
    <w:p w14:paraId="792D5804" w14:textId="77777777" w:rsidR="00CB625A" w:rsidRDefault="004B4736" w:rsidP="001252D2">
      <w:pPr>
        <w:pStyle w:val="Lista"/>
        <w:rPr>
          <w:rFonts w:ascii="Times New Roman" w:hAnsi="Times New Roman" w:cs="Times New Roman"/>
          <w:lang w:eastAsia="es-CO"/>
        </w:rPr>
      </w:pPr>
      <w:r>
        <w:rPr>
          <w:rFonts w:ascii="Times New Roman" w:hAnsi="Times New Roman" w:cs="Times New Roman"/>
          <w:lang w:eastAsia="es-CO"/>
        </w:rPr>
        <w:t xml:space="preserve">dos veces al año, en la </w:t>
      </w:r>
      <w:r w:rsidRPr="004B4736">
        <w:rPr>
          <w:rFonts w:ascii="Times New Roman" w:hAnsi="Times New Roman" w:cs="Times New Roman"/>
          <w:b/>
          <w:lang w:eastAsia="es-CO"/>
        </w:rPr>
        <w:t>Asamblea Episcopal</w:t>
      </w:r>
      <w:r>
        <w:rPr>
          <w:rFonts w:ascii="Times New Roman" w:hAnsi="Times New Roman" w:cs="Times New Roman"/>
          <w:lang w:eastAsia="es-CO"/>
        </w:rPr>
        <w:t xml:space="preserve">, en los meses de febrero y julio. </w:t>
      </w:r>
    </w:p>
    <w:p w14:paraId="5B967A5A" w14:textId="77777777" w:rsidR="004B4736" w:rsidRDefault="00654302" w:rsidP="001252D2">
      <w:pPr>
        <w:pStyle w:val="Lista"/>
        <w:rPr>
          <w:rFonts w:ascii="Times New Roman" w:hAnsi="Times New Roman" w:cs="Times New Roman"/>
          <w:lang w:eastAsia="es-CO"/>
        </w:rPr>
      </w:pPr>
      <w:r>
        <w:rPr>
          <w:rFonts w:ascii="Times New Roman" w:hAnsi="Times New Roman" w:cs="Times New Roman"/>
          <w:lang w:eastAsia="es-CO"/>
        </w:rPr>
        <w:t xml:space="preserve">Tiene una </w:t>
      </w:r>
      <w:r w:rsidR="00CB625A">
        <w:rPr>
          <w:rFonts w:ascii="Times New Roman" w:hAnsi="Times New Roman" w:cs="Times New Roman"/>
          <w:lang w:eastAsia="es-CO"/>
        </w:rPr>
        <w:t>Dirección (</w:t>
      </w:r>
      <w:r>
        <w:rPr>
          <w:rFonts w:ascii="Times New Roman" w:hAnsi="Times New Roman" w:cs="Times New Roman"/>
          <w:lang w:eastAsia="es-CO"/>
        </w:rPr>
        <w:t>4 obispos), un Consejo Permanente (15 obispos)</w:t>
      </w:r>
      <w:r w:rsidR="00CB625A">
        <w:rPr>
          <w:rFonts w:ascii="Times New Roman" w:hAnsi="Times New Roman" w:cs="Times New Roman"/>
          <w:lang w:eastAsia="es-CO"/>
        </w:rPr>
        <w:t xml:space="preserve"> y un Consejo de Presidencia (5 obispos). </w:t>
      </w:r>
    </w:p>
    <w:p w14:paraId="36E0B3ED" w14:textId="77777777" w:rsidR="00334DDD" w:rsidRDefault="004B4736" w:rsidP="001252D2">
      <w:pPr>
        <w:pStyle w:val="Lista"/>
        <w:rPr>
          <w:rFonts w:ascii="Times New Roman" w:hAnsi="Times New Roman" w:cs="Times New Roman"/>
          <w:lang w:eastAsia="es-CO"/>
        </w:rPr>
      </w:pPr>
      <w:r>
        <w:rPr>
          <w:rFonts w:ascii="Times New Roman" w:hAnsi="Times New Roman" w:cs="Times New Roman"/>
          <w:lang w:eastAsia="es-CO"/>
        </w:rPr>
        <w:t xml:space="preserve">La Conferencia tiene para su funcionamiento el </w:t>
      </w:r>
      <w:r w:rsidRPr="00CB625A">
        <w:rPr>
          <w:rFonts w:ascii="Times New Roman" w:hAnsi="Times New Roman" w:cs="Times New Roman"/>
          <w:b/>
          <w:lang w:eastAsia="es-CO"/>
        </w:rPr>
        <w:t>SPEC</w:t>
      </w:r>
      <w:r>
        <w:rPr>
          <w:rFonts w:ascii="Times New Roman" w:hAnsi="Times New Roman" w:cs="Times New Roman"/>
          <w:lang w:eastAsia="es-CO"/>
        </w:rPr>
        <w:t xml:space="preserve"> o Secretariado </w:t>
      </w:r>
      <w:r w:rsidR="00654302">
        <w:rPr>
          <w:rFonts w:ascii="Times New Roman" w:hAnsi="Times New Roman" w:cs="Times New Roman"/>
          <w:lang w:eastAsia="es-CO"/>
        </w:rPr>
        <w:t>Permanente</w:t>
      </w:r>
      <w:r w:rsidR="00334DDD">
        <w:rPr>
          <w:rFonts w:ascii="Times New Roman" w:hAnsi="Times New Roman" w:cs="Times New Roman"/>
          <w:lang w:eastAsia="es-CO"/>
        </w:rPr>
        <w:t>, cuyo</w:t>
      </w:r>
    </w:p>
    <w:p w14:paraId="65634DC8" w14:textId="77777777" w:rsidR="004B4736" w:rsidRDefault="00334DDD" w:rsidP="001252D2">
      <w:pPr>
        <w:pStyle w:val="Lista"/>
        <w:rPr>
          <w:rFonts w:ascii="Times New Roman" w:hAnsi="Times New Roman" w:cs="Times New Roman"/>
          <w:lang w:eastAsia="es-CO"/>
        </w:rPr>
      </w:pPr>
      <w:r>
        <w:rPr>
          <w:rFonts w:ascii="Times New Roman" w:hAnsi="Times New Roman" w:cs="Times New Roman"/>
          <w:lang w:eastAsia="es-CO"/>
        </w:rPr>
        <w:t>organigrama</w:t>
      </w:r>
      <w:r w:rsidR="00CB625A">
        <w:rPr>
          <w:rFonts w:ascii="Times New Roman" w:hAnsi="Times New Roman" w:cs="Times New Roman"/>
          <w:lang w:eastAsia="es-CO"/>
        </w:rPr>
        <w:t xml:space="preserve"> </w:t>
      </w:r>
      <w:r>
        <w:rPr>
          <w:rFonts w:ascii="Times New Roman" w:hAnsi="Times New Roman" w:cs="Times New Roman"/>
          <w:lang w:eastAsia="es-CO"/>
        </w:rPr>
        <w:t>c</w:t>
      </w:r>
      <w:r w:rsidR="00CB625A">
        <w:rPr>
          <w:rFonts w:ascii="Times New Roman" w:hAnsi="Times New Roman" w:cs="Times New Roman"/>
          <w:lang w:eastAsia="es-CO"/>
        </w:rPr>
        <w:t xml:space="preserve">onsta de  </w:t>
      </w:r>
      <w:r w:rsidR="00654302" w:rsidRPr="00334DDD">
        <w:rPr>
          <w:rFonts w:ascii="Times New Roman" w:hAnsi="Times New Roman" w:cs="Times New Roman"/>
          <w:b/>
          <w:lang w:eastAsia="es-CO"/>
        </w:rPr>
        <w:t xml:space="preserve">40 </w:t>
      </w:r>
      <w:r w:rsidR="004B4736" w:rsidRPr="00334DDD">
        <w:rPr>
          <w:rFonts w:ascii="Times New Roman" w:hAnsi="Times New Roman" w:cs="Times New Roman"/>
          <w:b/>
          <w:lang w:eastAsia="es-CO"/>
        </w:rPr>
        <w:t>dependencias</w:t>
      </w:r>
      <w:r w:rsidR="004B4736">
        <w:rPr>
          <w:rFonts w:ascii="Times New Roman" w:hAnsi="Times New Roman" w:cs="Times New Roman"/>
          <w:lang w:eastAsia="es-CO"/>
        </w:rPr>
        <w:t xml:space="preserve">, entre comisiones, </w:t>
      </w:r>
      <w:r w:rsidR="00654302">
        <w:rPr>
          <w:rFonts w:ascii="Times New Roman" w:hAnsi="Times New Roman" w:cs="Times New Roman"/>
          <w:lang w:eastAsia="es-CO"/>
        </w:rPr>
        <w:t xml:space="preserve">departamentos, </w:t>
      </w:r>
      <w:r w:rsidR="004B4736">
        <w:rPr>
          <w:rFonts w:ascii="Times New Roman" w:hAnsi="Times New Roman" w:cs="Times New Roman"/>
          <w:lang w:eastAsia="es-CO"/>
        </w:rPr>
        <w:t>oficinas y comités.</w:t>
      </w:r>
    </w:p>
    <w:p w14:paraId="2DABE4D3" w14:textId="77777777" w:rsidR="00CB625A" w:rsidRDefault="00CB625A" w:rsidP="001252D2">
      <w:pPr>
        <w:pStyle w:val="Lista"/>
        <w:rPr>
          <w:rFonts w:ascii="Times New Roman" w:hAnsi="Times New Roman" w:cs="Times New Roman"/>
          <w:lang w:eastAsia="es-CO"/>
        </w:rPr>
      </w:pPr>
    </w:p>
    <w:p w14:paraId="36762D19" w14:textId="77777777" w:rsidR="00CB625A" w:rsidRPr="00CB625A" w:rsidRDefault="00CB625A" w:rsidP="001252D2">
      <w:pPr>
        <w:pStyle w:val="Lista"/>
        <w:rPr>
          <w:rFonts w:ascii="Times New Roman" w:hAnsi="Times New Roman" w:cs="Times New Roman"/>
          <w:b/>
          <w:lang w:eastAsia="es-CO"/>
        </w:rPr>
      </w:pPr>
      <w:r>
        <w:rPr>
          <w:rFonts w:ascii="Times New Roman" w:hAnsi="Times New Roman" w:cs="Times New Roman"/>
          <w:lang w:eastAsia="es-CO"/>
        </w:rPr>
        <w:t xml:space="preserve">Hay un </w:t>
      </w:r>
      <w:r w:rsidRPr="00CB625A">
        <w:rPr>
          <w:rFonts w:ascii="Times New Roman" w:hAnsi="Times New Roman" w:cs="Times New Roman"/>
          <w:b/>
          <w:lang w:eastAsia="es-CO"/>
        </w:rPr>
        <w:t>Tribunal Eclesiástico Único de Apelación</w:t>
      </w:r>
      <w:r>
        <w:rPr>
          <w:rFonts w:ascii="Times New Roman" w:hAnsi="Times New Roman" w:cs="Times New Roman"/>
          <w:lang w:eastAsia="es-CO"/>
        </w:rPr>
        <w:t xml:space="preserve"> y </w:t>
      </w:r>
      <w:r w:rsidRPr="00CB625A">
        <w:rPr>
          <w:rFonts w:ascii="Times New Roman" w:hAnsi="Times New Roman" w:cs="Times New Roman"/>
          <w:b/>
          <w:lang w:eastAsia="es-CO"/>
        </w:rPr>
        <w:t>8 Tribunales Eclesiásticos Interdiocesanos.</w:t>
      </w:r>
    </w:p>
    <w:p w14:paraId="6EACE5A1" w14:textId="77777777" w:rsidR="004B4736" w:rsidRDefault="004B4736" w:rsidP="001252D2">
      <w:pPr>
        <w:pStyle w:val="Lista"/>
        <w:ind w:left="708" w:hanging="708"/>
        <w:rPr>
          <w:rFonts w:ascii="Times New Roman" w:hAnsi="Times New Roman" w:cs="Times New Roman"/>
          <w:lang w:eastAsia="es-CO"/>
        </w:rPr>
      </w:pPr>
    </w:p>
    <w:p w14:paraId="79F2519D" w14:textId="77777777" w:rsidR="008861FD" w:rsidRDefault="00616A27" w:rsidP="00616A27">
      <w:pPr>
        <w:pStyle w:val="Lista"/>
        <w:ind w:left="708" w:hanging="708"/>
        <w:rPr>
          <w:rFonts w:ascii="Times New Roman" w:hAnsi="Times New Roman" w:cs="Times New Roman"/>
          <w:lang w:eastAsia="es-CO"/>
        </w:rPr>
      </w:pPr>
      <w:r>
        <w:rPr>
          <w:rFonts w:ascii="Times New Roman" w:hAnsi="Times New Roman" w:cs="Times New Roman"/>
          <w:b/>
          <w:lang w:eastAsia="es-CO"/>
        </w:rPr>
        <w:t>La Conferencia t</w:t>
      </w:r>
      <w:r w:rsidR="00654302">
        <w:rPr>
          <w:rFonts w:ascii="Times New Roman" w:hAnsi="Times New Roman" w:cs="Times New Roman"/>
          <w:b/>
          <w:lang w:eastAsia="es-CO"/>
        </w:rPr>
        <w:t xml:space="preserve">iene </w:t>
      </w:r>
      <w:r w:rsidR="008861FD" w:rsidRPr="008861FD">
        <w:rPr>
          <w:rFonts w:ascii="Times New Roman" w:hAnsi="Times New Roman" w:cs="Times New Roman"/>
          <w:b/>
          <w:lang w:eastAsia="es-CO"/>
        </w:rPr>
        <w:t>5 representaciones ante organismo</w:t>
      </w:r>
      <w:r>
        <w:rPr>
          <w:rFonts w:ascii="Times New Roman" w:hAnsi="Times New Roman" w:cs="Times New Roman"/>
          <w:b/>
          <w:lang w:eastAsia="es-CO"/>
        </w:rPr>
        <w:t>s</w:t>
      </w:r>
      <w:r w:rsidR="008861FD" w:rsidRPr="008861FD">
        <w:rPr>
          <w:rFonts w:ascii="Times New Roman" w:hAnsi="Times New Roman" w:cs="Times New Roman"/>
          <w:b/>
          <w:lang w:eastAsia="es-CO"/>
        </w:rPr>
        <w:t xml:space="preserve"> gubernamentales</w:t>
      </w:r>
      <w:r>
        <w:rPr>
          <w:rFonts w:ascii="Times New Roman" w:hAnsi="Times New Roman" w:cs="Times New Roman"/>
          <w:lang w:eastAsia="es-CO"/>
        </w:rPr>
        <w:t xml:space="preserve">: la Capellanía en la   </w:t>
      </w:r>
      <w:r w:rsidR="008861FD">
        <w:rPr>
          <w:rFonts w:ascii="Times New Roman" w:hAnsi="Times New Roman" w:cs="Times New Roman"/>
          <w:lang w:eastAsia="es-CO"/>
        </w:rPr>
        <w:t>Presidencia,</w:t>
      </w:r>
      <w:r w:rsidR="00654302">
        <w:rPr>
          <w:rFonts w:ascii="Times New Roman" w:hAnsi="Times New Roman" w:cs="Times New Roman"/>
          <w:lang w:eastAsia="es-CO"/>
        </w:rPr>
        <w:t xml:space="preserve">  en el  </w:t>
      </w:r>
      <w:r w:rsidR="008861FD">
        <w:rPr>
          <w:rFonts w:ascii="Times New Roman" w:hAnsi="Times New Roman" w:cs="Times New Roman"/>
          <w:lang w:eastAsia="es-CO"/>
        </w:rPr>
        <w:t>Instituto de Bienestar Familiar</w:t>
      </w:r>
      <w:r w:rsidR="004B4736">
        <w:rPr>
          <w:rFonts w:ascii="Times New Roman" w:hAnsi="Times New Roman" w:cs="Times New Roman"/>
          <w:lang w:eastAsia="es-CO"/>
        </w:rPr>
        <w:t xml:space="preserve"> (</w:t>
      </w:r>
      <w:r w:rsidR="004B4736" w:rsidRPr="00654302">
        <w:rPr>
          <w:rFonts w:ascii="Times New Roman" w:hAnsi="Times New Roman" w:cs="Times New Roman"/>
          <w:b/>
          <w:lang w:eastAsia="es-CO"/>
        </w:rPr>
        <w:t>ICBF</w:t>
      </w:r>
      <w:r w:rsidR="004B4736">
        <w:rPr>
          <w:rFonts w:ascii="Times New Roman" w:hAnsi="Times New Roman" w:cs="Times New Roman"/>
          <w:lang w:eastAsia="es-CO"/>
        </w:rPr>
        <w:t>), ante Sistema Carcelario (</w:t>
      </w:r>
      <w:r w:rsidR="004B4736" w:rsidRPr="00654302">
        <w:rPr>
          <w:rFonts w:ascii="Times New Roman" w:hAnsi="Times New Roman" w:cs="Times New Roman"/>
          <w:b/>
          <w:lang w:eastAsia="es-CO"/>
        </w:rPr>
        <w:t>INPEC</w:t>
      </w:r>
      <w:r w:rsidR="004B4736">
        <w:rPr>
          <w:rFonts w:ascii="Times New Roman" w:hAnsi="Times New Roman" w:cs="Times New Roman"/>
          <w:lang w:eastAsia="es-CO"/>
        </w:rPr>
        <w:t xml:space="preserve">), en el </w:t>
      </w:r>
      <w:r w:rsidR="004B4736" w:rsidRPr="00654302">
        <w:rPr>
          <w:rFonts w:ascii="Times New Roman" w:hAnsi="Times New Roman" w:cs="Times New Roman"/>
          <w:b/>
          <w:lang w:eastAsia="es-CO"/>
        </w:rPr>
        <w:t>SENA</w:t>
      </w:r>
      <w:r>
        <w:rPr>
          <w:rFonts w:ascii="Times New Roman" w:hAnsi="Times New Roman" w:cs="Times New Roman"/>
          <w:lang w:eastAsia="es-CO"/>
        </w:rPr>
        <w:t xml:space="preserve"> </w:t>
      </w:r>
      <w:r w:rsidR="004B4736">
        <w:rPr>
          <w:rFonts w:ascii="Times New Roman" w:hAnsi="Times New Roman" w:cs="Times New Roman"/>
          <w:lang w:eastAsia="es-CO"/>
        </w:rPr>
        <w:t xml:space="preserve"> (Servicio Nacional de Aprendizaje) y ante la Comisión Católica Internacional de Migraciones.</w:t>
      </w:r>
    </w:p>
    <w:p w14:paraId="6031E540" w14:textId="77777777" w:rsidR="00334DDD" w:rsidRDefault="00334DDD" w:rsidP="00654302">
      <w:pPr>
        <w:pStyle w:val="Lista"/>
        <w:ind w:left="708" w:hanging="708"/>
        <w:rPr>
          <w:rFonts w:ascii="Times New Roman" w:hAnsi="Times New Roman" w:cs="Times New Roman"/>
          <w:lang w:eastAsia="es-CO"/>
        </w:rPr>
      </w:pPr>
    </w:p>
    <w:p w14:paraId="7534B3C5" w14:textId="77777777" w:rsidR="00334DDD" w:rsidRDefault="00334DDD" w:rsidP="00654302">
      <w:pPr>
        <w:pStyle w:val="Lista"/>
        <w:ind w:left="708" w:hanging="708"/>
        <w:rPr>
          <w:rFonts w:ascii="Times New Roman" w:hAnsi="Times New Roman" w:cs="Times New Roman"/>
          <w:lang w:eastAsia="es-CO"/>
        </w:rPr>
      </w:pPr>
      <w:r>
        <w:rPr>
          <w:rFonts w:ascii="Times New Roman" w:hAnsi="Times New Roman" w:cs="Times New Roman"/>
          <w:lang w:eastAsia="es-CO"/>
        </w:rPr>
        <w:t xml:space="preserve">Hace parte de la Iglesia colombina, la </w:t>
      </w:r>
      <w:r w:rsidRPr="00334DDD">
        <w:rPr>
          <w:rFonts w:ascii="Times New Roman" w:hAnsi="Times New Roman" w:cs="Times New Roman"/>
          <w:b/>
          <w:lang w:eastAsia="es-CO"/>
        </w:rPr>
        <w:t>Conferencia de Superiores Mayores</w:t>
      </w:r>
      <w:r>
        <w:rPr>
          <w:rFonts w:ascii="Times New Roman" w:hAnsi="Times New Roman" w:cs="Times New Roman"/>
          <w:lang w:eastAsia="es-CO"/>
        </w:rPr>
        <w:t xml:space="preserve">  de Religiosos y</w:t>
      </w:r>
    </w:p>
    <w:p w14:paraId="01E17F83" w14:textId="77777777" w:rsidR="00CB625A" w:rsidRDefault="00334DDD" w:rsidP="00654302">
      <w:pPr>
        <w:pStyle w:val="Lista"/>
        <w:ind w:left="708" w:hanging="708"/>
        <w:rPr>
          <w:rFonts w:ascii="Times New Roman" w:hAnsi="Times New Roman" w:cs="Times New Roman"/>
          <w:lang w:eastAsia="es-CO"/>
        </w:rPr>
      </w:pPr>
      <w:r>
        <w:rPr>
          <w:rFonts w:ascii="Times New Roman" w:hAnsi="Times New Roman" w:cs="Times New Roman"/>
          <w:lang w:eastAsia="es-CO"/>
        </w:rPr>
        <w:t xml:space="preserve"> Religiosas (CRC)</w:t>
      </w:r>
    </w:p>
    <w:p w14:paraId="42E56A47" w14:textId="77777777" w:rsidR="00654302" w:rsidRDefault="00654302" w:rsidP="00654302">
      <w:pPr>
        <w:pStyle w:val="Lista"/>
        <w:ind w:left="708" w:hanging="708"/>
        <w:rPr>
          <w:rFonts w:ascii="Times New Roman" w:hAnsi="Times New Roman" w:cs="Times New Roman"/>
          <w:lang w:eastAsia="es-CO"/>
        </w:rPr>
      </w:pPr>
    </w:p>
    <w:p w14:paraId="762B0DA5" w14:textId="77777777" w:rsidR="00654302" w:rsidRPr="00334DDD" w:rsidRDefault="00654302" w:rsidP="00654302">
      <w:pPr>
        <w:pStyle w:val="Lista"/>
        <w:ind w:left="708" w:hanging="708"/>
        <w:rPr>
          <w:rFonts w:ascii="Times New Roman" w:hAnsi="Times New Roman" w:cs="Times New Roman"/>
          <w:b/>
          <w:lang w:eastAsia="es-CO"/>
        </w:rPr>
      </w:pPr>
      <w:r w:rsidRPr="00634BAF">
        <w:rPr>
          <w:rFonts w:ascii="Times New Roman" w:hAnsi="Times New Roman" w:cs="Times New Roman"/>
          <w:lang w:eastAsia="es-CO"/>
        </w:rPr>
        <w:t>Existen 60 organiza</w:t>
      </w:r>
      <w:r w:rsidR="00334DDD">
        <w:rPr>
          <w:rFonts w:ascii="Times New Roman" w:hAnsi="Times New Roman" w:cs="Times New Roman"/>
          <w:lang w:eastAsia="es-CO"/>
        </w:rPr>
        <w:t>ciones y/o movimientos laicales y</w:t>
      </w:r>
      <w:r w:rsidR="00CB625A">
        <w:rPr>
          <w:rFonts w:ascii="Times New Roman" w:hAnsi="Times New Roman" w:cs="Times New Roman"/>
          <w:lang w:eastAsia="es-CO"/>
        </w:rPr>
        <w:t xml:space="preserve"> un </w:t>
      </w:r>
      <w:r w:rsidR="00CB625A" w:rsidRPr="00334DDD">
        <w:rPr>
          <w:rFonts w:ascii="Times New Roman" w:hAnsi="Times New Roman" w:cs="Times New Roman"/>
          <w:b/>
          <w:lang w:eastAsia="es-CO"/>
        </w:rPr>
        <w:t>Consejo Nacional de Laicos.</w:t>
      </w:r>
    </w:p>
    <w:p w14:paraId="6CB75A57" w14:textId="77777777" w:rsidR="00F549C8" w:rsidRPr="00634BAF" w:rsidRDefault="00EA01B7" w:rsidP="001252D2">
      <w:pPr>
        <w:pStyle w:val="Textoindependiente"/>
        <w:rPr>
          <w:rFonts w:ascii="Times New Roman" w:hAnsi="Times New Roman" w:cs="Times New Roman"/>
          <w:lang w:eastAsia="es-CO"/>
        </w:rPr>
      </w:pPr>
      <w:r w:rsidRPr="00634BAF">
        <w:rPr>
          <w:rFonts w:ascii="Times New Roman" w:hAnsi="Times New Roman" w:cs="Times New Roman"/>
          <w:b/>
          <w:lang w:eastAsia="es-CO"/>
        </w:rPr>
        <w:t>47</w:t>
      </w:r>
      <w:r w:rsidR="00F549C8" w:rsidRPr="00634BAF">
        <w:rPr>
          <w:rFonts w:ascii="Times New Roman" w:hAnsi="Times New Roman" w:cs="Times New Roman"/>
          <w:b/>
          <w:lang w:eastAsia="es-CO"/>
        </w:rPr>
        <w:t xml:space="preserve"> Universidades católicas</w:t>
      </w:r>
      <w:r w:rsidR="00F549C8" w:rsidRPr="00634BAF">
        <w:rPr>
          <w:rFonts w:ascii="Times New Roman" w:hAnsi="Times New Roman" w:cs="Times New Roman"/>
          <w:lang w:eastAsia="es-CO"/>
        </w:rPr>
        <w:t>, teniendo en cuenta las sedes en departamentos o regiones.</w:t>
      </w:r>
      <w:r w:rsidR="00F549C8" w:rsidRPr="00634BAF">
        <w:rPr>
          <w:rFonts w:ascii="Times New Roman" w:hAnsi="Times New Roman" w:cs="Times New Roman"/>
          <w:lang w:eastAsia="es-CO"/>
        </w:rPr>
        <w:br/>
        <w:t>Por ejemplo, la Universidad Santo Tomás tiene sedes en Bogo</w:t>
      </w:r>
      <w:r w:rsidRPr="00634BAF">
        <w:rPr>
          <w:rFonts w:ascii="Times New Roman" w:hAnsi="Times New Roman" w:cs="Times New Roman"/>
          <w:lang w:eastAsia="es-CO"/>
        </w:rPr>
        <w:t>tá, Bucaramanga, Villavicencio…</w:t>
      </w:r>
      <w:r w:rsidR="005D489B">
        <w:rPr>
          <w:rFonts w:ascii="Times New Roman" w:hAnsi="Times New Roman" w:cs="Times New Roman"/>
          <w:lang w:eastAsia="es-CO"/>
        </w:rPr>
        <w:t xml:space="preserve"> La Javeriana, en Bogotá y Cali. Y casi todas tienen Educación a Distancia, en múltiples ciudades.</w:t>
      </w:r>
    </w:p>
    <w:p w14:paraId="5111AEEB" w14:textId="77777777" w:rsidR="00493B6C" w:rsidRPr="00634BAF" w:rsidRDefault="000C127B" w:rsidP="001252D2">
      <w:pPr>
        <w:pStyle w:val="Textoindependiente"/>
        <w:rPr>
          <w:rFonts w:ascii="Times New Roman" w:hAnsi="Times New Roman" w:cs="Times New Roman"/>
          <w:b/>
        </w:rPr>
      </w:pPr>
      <w:r w:rsidRPr="00634BAF">
        <w:rPr>
          <w:rFonts w:ascii="Times New Roman" w:hAnsi="Times New Roman" w:cs="Times New Roman"/>
          <w:b/>
          <w:lang w:eastAsia="es-CO"/>
        </w:rPr>
        <w:t>6</w:t>
      </w:r>
      <w:r w:rsidR="00810093" w:rsidRPr="00634BAF">
        <w:rPr>
          <w:rFonts w:ascii="Times New Roman" w:hAnsi="Times New Roman" w:cs="Times New Roman"/>
          <w:b/>
          <w:lang w:eastAsia="es-CO"/>
        </w:rPr>
        <w:t>.</w:t>
      </w:r>
      <w:r w:rsidRPr="00634BAF">
        <w:rPr>
          <w:rFonts w:ascii="Times New Roman" w:hAnsi="Times New Roman" w:cs="Times New Roman"/>
          <w:b/>
          <w:lang w:eastAsia="es-CO"/>
        </w:rPr>
        <w:t>000 ca</w:t>
      </w:r>
      <w:r w:rsidR="00F16509" w:rsidRPr="00634BAF">
        <w:rPr>
          <w:rFonts w:ascii="Times New Roman" w:hAnsi="Times New Roman" w:cs="Times New Roman"/>
          <w:b/>
          <w:lang w:eastAsia="es-CO"/>
        </w:rPr>
        <w:t xml:space="preserve">pillas y templos. </w:t>
      </w:r>
    </w:p>
    <w:p w14:paraId="2E705C31" w14:textId="77777777" w:rsidR="00493B6C" w:rsidRPr="00634BAF" w:rsidRDefault="00F16509" w:rsidP="001252D2">
      <w:pPr>
        <w:pStyle w:val="Textoindependiente"/>
        <w:rPr>
          <w:rFonts w:ascii="Times New Roman" w:eastAsia="Times New Roman" w:hAnsi="Times New Roman" w:cs="Times New Roman"/>
          <w:lang w:eastAsia="es-CO"/>
        </w:rPr>
      </w:pPr>
      <w:r w:rsidRPr="00634BAF">
        <w:rPr>
          <w:rFonts w:ascii="Times New Roman" w:hAnsi="Times New Roman" w:cs="Times New Roman"/>
        </w:rPr>
        <w:t xml:space="preserve">El número de </w:t>
      </w:r>
      <w:r w:rsidRPr="005D489B">
        <w:rPr>
          <w:rFonts w:ascii="Times New Roman" w:hAnsi="Times New Roman" w:cs="Times New Roman"/>
          <w:b/>
        </w:rPr>
        <w:t>ordenaciones sacerdotales</w:t>
      </w:r>
      <w:r w:rsidRPr="00634BAF">
        <w:rPr>
          <w:rFonts w:ascii="Times New Roman" w:hAnsi="Times New Roman" w:cs="Times New Roman"/>
        </w:rPr>
        <w:t xml:space="preserve"> en las diferentes diócesis han tenido una leve disminución en los últimos tres años. En el año 2010 se ordenaron: 215 personas; en el 2011: 187 personas y en el 2012: 200 personas.</w:t>
      </w:r>
      <w:r w:rsidRPr="00634BAF">
        <w:rPr>
          <w:rFonts w:ascii="Times New Roman" w:eastAsia="Times New Roman" w:hAnsi="Times New Roman" w:cs="Times New Roman"/>
          <w:lang w:eastAsia="es-CO"/>
        </w:rPr>
        <w:t xml:space="preserve"> </w:t>
      </w:r>
      <w:r w:rsidRPr="00634BAF">
        <w:rPr>
          <w:rFonts w:ascii="Times New Roman" w:hAnsi="Times New Roman" w:cs="Times New Roman"/>
        </w:rPr>
        <w:t>De acuerdo a las estadísticas en la actualidad se cuenta en los seminarios diocesanos con 2.710 seminaristas.</w:t>
      </w:r>
      <w:r w:rsidR="00ED0774" w:rsidRPr="00634BAF">
        <w:rPr>
          <w:rFonts w:ascii="Times New Roman" w:eastAsia="Times New Roman" w:hAnsi="Times New Roman" w:cs="Times New Roman"/>
          <w:lang w:eastAsia="es-CO"/>
        </w:rPr>
        <w:t xml:space="preserve"> </w:t>
      </w:r>
    </w:p>
    <w:p w14:paraId="278D9014" w14:textId="77777777" w:rsidR="00A845D7" w:rsidRDefault="00493B6C" w:rsidP="00A845D7">
      <w:pPr>
        <w:pStyle w:val="Lista"/>
        <w:rPr>
          <w:rFonts w:ascii="Times New Roman" w:hAnsi="Times New Roman" w:cs="Times New Roman"/>
        </w:rPr>
      </w:pPr>
      <w:r w:rsidRPr="005D489B">
        <w:rPr>
          <w:rFonts w:ascii="Times New Roman" w:hAnsi="Times New Roman" w:cs="Times New Roman"/>
          <w:b/>
        </w:rPr>
        <w:t>Diaconado permanente</w:t>
      </w:r>
      <w:r w:rsidRPr="00634BAF">
        <w:rPr>
          <w:rFonts w:ascii="Times New Roman" w:hAnsi="Times New Roman" w:cs="Times New Roman"/>
        </w:rPr>
        <w:t>: en</w:t>
      </w:r>
      <w:r w:rsidR="00ED0774" w:rsidRPr="00634BAF">
        <w:rPr>
          <w:rFonts w:ascii="Times New Roman" w:hAnsi="Times New Roman" w:cs="Times New Roman"/>
        </w:rPr>
        <w:t xml:space="preserve"> 2013 habían sido </w:t>
      </w:r>
      <w:r w:rsidR="00F16509" w:rsidRPr="00634BAF">
        <w:rPr>
          <w:rFonts w:ascii="Times New Roman" w:hAnsi="Times New Roman" w:cs="Times New Roman"/>
        </w:rPr>
        <w:t>ordenados 505 señores casados.</w:t>
      </w:r>
    </w:p>
    <w:p w14:paraId="7CDD25A8" w14:textId="77777777" w:rsidR="001B7AF5" w:rsidRPr="00634BAF" w:rsidRDefault="001B7AF5" w:rsidP="001B7AF5">
      <w:pPr>
        <w:pStyle w:val="Textoindependiente"/>
        <w:rPr>
          <w:rFonts w:ascii="Times New Roman" w:hAnsi="Times New Roman" w:cs="Times New Roman"/>
          <w:lang w:eastAsia="es-CO"/>
        </w:rPr>
      </w:pPr>
      <w:r w:rsidRPr="00634BAF">
        <w:rPr>
          <w:rFonts w:ascii="Times New Roman" w:hAnsi="Times New Roman" w:cs="Times New Roman"/>
          <w:lang w:eastAsia="es-CO"/>
        </w:rPr>
        <w:t>Aumentan las diócesis y las parroquias, crecen colegios y universidades católicas y más emisoras emiten sus ondas católicas, pero decrece el número de católicos. Pareciera que aquello de la Nueva Evangelización no ha funcionado.</w:t>
      </w:r>
    </w:p>
    <w:p w14:paraId="4AFA886E" w14:textId="77777777" w:rsidR="001B7AF5" w:rsidRDefault="001B7AF5" w:rsidP="00A845D7">
      <w:pPr>
        <w:pStyle w:val="Lista"/>
        <w:rPr>
          <w:rFonts w:ascii="Times New Roman" w:hAnsi="Times New Roman" w:cs="Times New Roman"/>
        </w:rPr>
      </w:pPr>
    </w:p>
    <w:p w14:paraId="0850BB1B" w14:textId="77777777" w:rsidR="00A845D7" w:rsidRDefault="00A845D7" w:rsidP="00A845D7">
      <w:pPr>
        <w:pStyle w:val="Lista"/>
        <w:rPr>
          <w:rFonts w:ascii="Times New Roman" w:hAnsi="Times New Roman" w:cs="Times New Roman"/>
          <w:b/>
        </w:rPr>
      </w:pPr>
    </w:p>
    <w:p w14:paraId="1C26B7CE" w14:textId="77777777" w:rsidR="00A845D7" w:rsidRPr="006F00DD" w:rsidRDefault="00A845D7" w:rsidP="00A845D7">
      <w:pPr>
        <w:pStyle w:val="Lista"/>
        <w:rPr>
          <w:rFonts w:ascii="Times New Roman" w:hAnsi="Times New Roman" w:cs="Times New Roman"/>
          <w:b/>
          <w:color w:val="002060"/>
          <w:sz w:val="24"/>
          <w:szCs w:val="24"/>
          <w:lang w:eastAsia="es-CO"/>
        </w:rPr>
      </w:pPr>
      <w:r w:rsidRPr="006F00DD">
        <w:rPr>
          <w:rFonts w:ascii="Times New Roman" w:hAnsi="Times New Roman" w:cs="Times New Roman"/>
          <w:b/>
          <w:color w:val="002060"/>
          <w:sz w:val="24"/>
          <w:szCs w:val="24"/>
        </w:rPr>
        <w:t>Las cifras siguientes  NO son de la Conferencia Episcopal</w:t>
      </w:r>
      <w:r w:rsidR="006F00DD">
        <w:rPr>
          <w:rFonts w:ascii="Times New Roman" w:hAnsi="Times New Roman" w:cs="Times New Roman"/>
          <w:b/>
          <w:color w:val="002060"/>
          <w:sz w:val="24"/>
          <w:szCs w:val="24"/>
        </w:rPr>
        <w:t xml:space="preserve"> (1)</w:t>
      </w:r>
    </w:p>
    <w:p w14:paraId="146607C5" w14:textId="77777777" w:rsidR="00A845D7" w:rsidRDefault="00A845D7" w:rsidP="00A845D7">
      <w:pPr>
        <w:pStyle w:val="Lista"/>
        <w:rPr>
          <w:rFonts w:ascii="Times New Roman" w:hAnsi="Times New Roman" w:cs="Times New Roman"/>
          <w:b/>
          <w:lang w:eastAsia="es-CO"/>
        </w:rPr>
      </w:pPr>
    </w:p>
    <w:p w14:paraId="2944D14E" w14:textId="77777777" w:rsidR="00A845D7" w:rsidRDefault="005500B5" w:rsidP="00A845D7">
      <w:pPr>
        <w:pStyle w:val="Lista"/>
        <w:rPr>
          <w:rFonts w:ascii="Times New Roman" w:hAnsi="Times New Roman" w:cs="Times New Roman"/>
          <w:lang w:eastAsia="es-CO"/>
        </w:rPr>
      </w:pPr>
      <w:r w:rsidRPr="00634BAF">
        <w:rPr>
          <w:rFonts w:ascii="Times New Roman" w:hAnsi="Times New Roman" w:cs="Times New Roman"/>
          <w:b/>
          <w:lang w:eastAsia="es-CO"/>
        </w:rPr>
        <w:t>El 65%  de la población se considera católica, en algún nivel.</w:t>
      </w:r>
      <w:r w:rsidRPr="00634BAF">
        <w:rPr>
          <w:rFonts w:ascii="Times New Roman" w:hAnsi="Times New Roman" w:cs="Times New Roman"/>
          <w:lang w:eastAsia="es-CO"/>
        </w:rPr>
        <w:t xml:space="preserve"> La p</w:t>
      </w:r>
      <w:r w:rsidR="00A845D7">
        <w:rPr>
          <w:rFonts w:ascii="Times New Roman" w:hAnsi="Times New Roman" w:cs="Times New Roman"/>
          <w:lang w:eastAsia="es-CO"/>
        </w:rPr>
        <w:t>ráctica religiosa dominical, es</w:t>
      </w:r>
    </w:p>
    <w:p w14:paraId="501E74C7" w14:textId="77777777" w:rsidR="005500B5" w:rsidRPr="00634BAF" w:rsidRDefault="005500B5" w:rsidP="00A845D7">
      <w:pPr>
        <w:pStyle w:val="Lista"/>
        <w:rPr>
          <w:rFonts w:ascii="Times New Roman" w:hAnsi="Times New Roman" w:cs="Times New Roman"/>
          <w:lang w:eastAsia="es-CO"/>
        </w:rPr>
      </w:pPr>
      <w:r w:rsidRPr="00634BAF">
        <w:rPr>
          <w:rFonts w:ascii="Times New Roman" w:hAnsi="Times New Roman" w:cs="Times New Roman"/>
          <w:lang w:eastAsia="es-CO"/>
        </w:rPr>
        <w:t>bastante baja. ¿Entre 10 y 15?</w:t>
      </w:r>
    </w:p>
    <w:p w14:paraId="3B72CF29" w14:textId="77777777" w:rsidR="0055559C" w:rsidRPr="00634BAF" w:rsidRDefault="0055559C" w:rsidP="001252D2">
      <w:pPr>
        <w:pStyle w:val="Textoindependiente"/>
        <w:rPr>
          <w:rFonts w:ascii="Times New Roman" w:hAnsi="Times New Roman" w:cs="Times New Roman"/>
          <w:b/>
          <w:lang w:eastAsia="es-CO"/>
        </w:rPr>
      </w:pPr>
      <w:r w:rsidRPr="00634BAF">
        <w:rPr>
          <w:rFonts w:ascii="Times New Roman" w:hAnsi="Times New Roman" w:cs="Times New Roman"/>
          <w:b/>
          <w:lang w:eastAsia="es-CO"/>
        </w:rPr>
        <w:t>35% de la población NO es católica</w:t>
      </w:r>
    </w:p>
    <w:p w14:paraId="3E821BB4" w14:textId="77777777" w:rsidR="00F60D0E" w:rsidRDefault="0081009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La Iglesia católica va perdiendo, día tras día, miles de fieles. Las estadís</w:t>
      </w:r>
      <w:r w:rsidR="00F60D0E">
        <w:rPr>
          <w:rFonts w:ascii="Times New Roman" w:hAnsi="Times New Roman" w:cs="Times New Roman"/>
          <w:lang w:eastAsia="es-CO"/>
        </w:rPr>
        <w:t>ticas varí</w:t>
      </w:r>
      <w:r w:rsidRPr="00634BAF">
        <w:rPr>
          <w:rFonts w:ascii="Times New Roman" w:hAnsi="Times New Roman" w:cs="Times New Roman"/>
          <w:lang w:eastAsia="es-CO"/>
        </w:rPr>
        <w:t xml:space="preserve">an según los analistas, pero se podría afirmar que el 35% de la población ya no es católica. </w:t>
      </w:r>
    </w:p>
    <w:p w14:paraId="206DB0FE" w14:textId="77777777" w:rsidR="00F60D0E" w:rsidRDefault="0014047D"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Grande ha sido </w:t>
      </w:r>
      <w:r w:rsidR="00810093" w:rsidRPr="00634BAF">
        <w:rPr>
          <w:rFonts w:ascii="Times New Roman" w:hAnsi="Times New Roman" w:cs="Times New Roman"/>
          <w:lang w:eastAsia="es-CO"/>
        </w:rPr>
        <w:t xml:space="preserve"> </w:t>
      </w:r>
      <w:r w:rsidR="00F60D0E">
        <w:rPr>
          <w:rFonts w:ascii="Times New Roman" w:hAnsi="Times New Roman" w:cs="Times New Roman"/>
          <w:lang w:eastAsia="es-CO"/>
        </w:rPr>
        <w:t>el</w:t>
      </w:r>
      <w:r w:rsidRPr="00634BAF">
        <w:rPr>
          <w:rFonts w:ascii="Times New Roman" w:hAnsi="Times New Roman" w:cs="Times New Roman"/>
          <w:lang w:eastAsia="es-CO"/>
        </w:rPr>
        <w:t xml:space="preserve"> crecimiento</w:t>
      </w:r>
      <w:r w:rsidR="00F60D0E">
        <w:rPr>
          <w:rFonts w:ascii="Times New Roman" w:hAnsi="Times New Roman" w:cs="Times New Roman"/>
          <w:lang w:eastAsia="es-CO"/>
        </w:rPr>
        <w:t>,</w:t>
      </w:r>
      <w:r w:rsidRPr="00634BAF">
        <w:rPr>
          <w:rFonts w:ascii="Times New Roman" w:hAnsi="Times New Roman" w:cs="Times New Roman"/>
          <w:lang w:eastAsia="es-CO"/>
        </w:rPr>
        <w:t xml:space="preserve"> desde los años ochenta</w:t>
      </w:r>
      <w:r w:rsidR="00F60D0E">
        <w:rPr>
          <w:rFonts w:ascii="Times New Roman" w:hAnsi="Times New Roman" w:cs="Times New Roman"/>
          <w:lang w:eastAsia="es-CO"/>
        </w:rPr>
        <w:t>, de las “</w:t>
      </w:r>
      <w:r w:rsidR="00F60D0E" w:rsidRPr="00F60D0E">
        <w:rPr>
          <w:rFonts w:ascii="Times New Roman" w:hAnsi="Times New Roman" w:cs="Times New Roman"/>
          <w:b/>
          <w:lang w:eastAsia="es-CO"/>
        </w:rPr>
        <w:t>iglesias cristianas”</w:t>
      </w:r>
      <w:r w:rsidRPr="00634BAF">
        <w:rPr>
          <w:rFonts w:ascii="Times New Roman" w:hAnsi="Times New Roman" w:cs="Times New Roman"/>
          <w:lang w:eastAsia="es-CO"/>
        </w:rPr>
        <w:t xml:space="preserve"> y se incremen</w:t>
      </w:r>
      <w:r w:rsidR="00F60D0E">
        <w:rPr>
          <w:rFonts w:ascii="Times New Roman" w:hAnsi="Times New Roman" w:cs="Times New Roman"/>
          <w:lang w:eastAsia="es-CO"/>
        </w:rPr>
        <w:t xml:space="preserve">tó con la </w:t>
      </w:r>
      <w:r w:rsidR="00F60D0E" w:rsidRPr="00F60D0E">
        <w:rPr>
          <w:rFonts w:ascii="Times New Roman" w:hAnsi="Times New Roman" w:cs="Times New Roman"/>
          <w:b/>
          <w:lang w:eastAsia="es-CO"/>
        </w:rPr>
        <w:t>Constitución de 1991</w:t>
      </w:r>
      <w:r w:rsidR="00F60D0E">
        <w:rPr>
          <w:rFonts w:ascii="Times New Roman" w:hAnsi="Times New Roman" w:cs="Times New Roman"/>
          <w:lang w:eastAsia="es-CO"/>
        </w:rPr>
        <w:t>, que dejó plenamente establecida la libertad de conciencia, la libertad cultos y la libertad de organización.</w:t>
      </w:r>
    </w:p>
    <w:p w14:paraId="2B2BC9A1" w14:textId="77777777" w:rsidR="0018459F" w:rsidRPr="00A845D7" w:rsidRDefault="0018459F" w:rsidP="001252D2">
      <w:pPr>
        <w:pStyle w:val="Textoindependiente"/>
        <w:rPr>
          <w:rFonts w:ascii="Times New Roman" w:hAnsi="Times New Roman" w:cs="Times New Roman"/>
          <w:b/>
          <w:color w:val="002060"/>
          <w:lang w:eastAsia="es-CO"/>
        </w:rPr>
      </w:pPr>
      <w:r>
        <w:rPr>
          <w:rFonts w:ascii="Times New Roman" w:hAnsi="Times New Roman" w:cs="Times New Roman"/>
          <w:lang w:eastAsia="es-CO"/>
        </w:rPr>
        <w:t>Ante el crecimiento de tantas iglesias, religiones e instituciones religiosas, el Ministerio del Interior abrió una Oficina de Asuntos Religiosos.</w:t>
      </w:r>
      <w:r w:rsidR="00A845D7">
        <w:rPr>
          <w:rFonts w:ascii="Times New Roman" w:hAnsi="Times New Roman" w:cs="Times New Roman"/>
          <w:lang w:eastAsia="es-CO"/>
        </w:rPr>
        <w:t xml:space="preserve"> </w:t>
      </w:r>
      <w:r w:rsidR="00A845D7" w:rsidRPr="00A845D7">
        <w:rPr>
          <w:rFonts w:ascii="Times New Roman" w:hAnsi="Times New Roman" w:cs="Times New Roman"/>
          <w:b/>
          <w:color w:val="002060"/>
          <w:lang w:eastAsia="es-CO"/>
        </w:rPr>
        <w:t>Esta Oficina tiene un registro de  2.878 entidades y organizaciones religiosas en el país.</w:t>
      </w:r>
    </w:p>
    <w:p w14:paraId="49E2F8A9" w14:textId="77777777" w:rsidR="00A845D7" w:rsidRPr="00A845D7" w:rsidRDefault="00A845D7" w:rsidP="00A845D7">
      <w:pPr>
        <w:pStyle w:val="Textoindependiente"/>
        <w:rPr>
          <w:rFonts w:ascii="Times New Roman" w:hAnsi="Times New Roman" w:cs="Times New Roman"/>
          <w:b/>
          <w:color w:val="FF0000"/>
          <w:lang w:eastAsia="es-CO"/>
        </w:rPr>
      </w:pPr>
      <w:r w:rsidRPr="00A845D7">
        <w:rPr>
          <w:rFonts w:ascii="Times New Roman" w:hAnsi="Times New Roman" w:cs="Times New Roman"/>
          <w:b/>
          <w:color w:val="FF0000"/>
          <w:lang w:eastAsia="es-CO"/>
        </w:rPr>
        <w:t>El Ministerio del Interior, en consenso con los representantes de iglesias y religiones, estableció  el 4 de julio de cada año, como el día de Libertad Religiosa, en Colombia,</w:t>
      </w:r>
    </w:p>
    <w:p w14:paraId="236A36B3" w14:textId="77777777" w:rsidR="0014047D" w:rsidRPr="00634BAF" w:rsidRDefault="0055559C"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Del 35% </w:t>
      </w:r>
      <w:r w:rsidR="006F00DD">
        <w:rPr>
          <w:rFonts w:ascii="Times New Roman" w:hAnsi="Times New Roman" w:cs="Times New Roman"/>
          <w:lang w:eastAsia="es-CO"/>
        </w:rPr>
        <w:t xml:space="preserve"> </w:t>
      </w:r>
      <w:r w:rsidRPr="00634BAF">
        <w:rPr>
          <w:rFonts w:ascii="Times New Roman" w:hAnsi="Times New Roman" w:cs="Times New Roman"/>
          <w:lang w:eastAsia="es-CO"/>
        </w:rPr>
        <w:t>no-católico, la mayor cifra se la llevan las llama</w:t>
      </w:r>
      <w:r w:rsidR="0014047D" w:rsidRPr="00634BAF">
        <w:rPr>
          <w:rFonts w:ascii="Times New Roman" w:hAnsi="Times New Roman" w:cs="Times New Roman"/>
          <w:lang w:eastAsia="es-CO"/>
        </w:rPr>
        <w:t>da</w:t>
      </w:r>
      <w:r w:rsidRPr="00634BAF">
        <w:rPr>
          <w:rFonts w:ascii="Times New Roman" w:hAnsi="Times New Roman" w:cs="Times New Roman"/>
          <w:lang w:eastAsia="es-CO"/>
        </w:rPr>
        <w:t>s “iglesias cristianas”, que crecen de manera alarmante.</w:t>
      </w:r>
      <w:r w:rsidR="0014047D" w:rsidRPr="00634BAF">
        <w:rPr>
          <w:rFonts w:ascii="Times New Roman" w:hAnsi="Times New Roman" w:cs="Times New Roman"/>
          <w:lang w:eastAsia="es-CO"/>
        </w:rPr>
        <w:t xml:space="preserve"> Hay varias “grandes” iglesias funda</w:t>
      </w:r>
      <w:r w:rsidR="00F60D0E">
        <w:rPr>
          <w:rFonts w:ascii="Times New Roman" w:hAnsi="Times New Roman" w:cs="Times New Roman"/>
          <w:lang w:eastAsia="es-CO"/>
        </w:rPr>
        <w:t>das por matrimonios colombianos.</w:t>
      </w:r>
      <w:r w:rsidR="000D2A63">
        <w:rPr>
          <w:rFonts w:ascii="Times New Roman" w:hAnsi="Times New Roman" w:cs="Times New Roman"/>
          <w:lang w:eastAsia="es-CO"/>
        </w:rPr>
        <w:t xml:space="preserve"> </w:t>
      </w:r>
      <w:r w:rsidR="00F60D0E">
        <w:rPr>
          <w:rFonts w:ascii="Times New Roman" w:hAnsi="Times New Roman" w:cs="Times New Roman"/>
          <w:lang w:eastAsia="es-CO"/>
        </w:rPr>
        <w:t>T</w:t>
      </w:r>
      <w:r w:rsidR="0014047D" w:rsidRPr="00634BAF">
        <w:rPr>
          <w:rFonts w:ascii="Times New Roman" w:hAnsi="Times New Roman" w:cs="Times New Roman"/>
          <w:lang w:eastAsia="es-CO"/>
        </w:rPr>
        <w:t>ienen “su</w:t>
      </w:r>
      <w:r w:rsidR="00F60D0E">
        <w:rPr>
          <w:rFonts w:ascii="Times New Roman" w:hAnsi="Times New Roman" w:cs="Times New Roman"/>
          <w:lang w:eastAsia="es-CO"/>
        </w:rPr>
        <w:t>s</w:t>
      </w:r>
      <w:r w:rsidR="0014047D" w:rsidRPr="00634BAF">
        <w:rPr>
          <w:rFonts w:ascii="Times New Roman" w:hAnsi="Times New Roman" w:cs="Times New Roman"/>
          <w:lang w:eastAsia="es-CO"/>
        </w:rPr>
        <w:t xml:space="preserve"> vaticano</w:t>
      </w:r>
      <w:r w:rsidR="00F60D0E">
        <w:rPr>
          <w:rFonts w:ascii="Times New Roman" w:hAnsi="Times New Roman" w:cs="Times New Roman"/>
          <w:lang w:eastAsia="es-CO"/>
        </w:rPr>
        <w:t>s</w:t>
      </w:r>
      <w:r w:rsidR="0014047D" w:rsidRPr="00634BAF">
        <w:rPr>
          <w:rFonts w:ascii="Times New Roman" w:hAnsi="Times New Roman" w:cs="Times New Roman"/>
          <w:lang w:eastAsia="es-CO"/>
        </w:rPr>
        <w:t>”, en Estado Unidos.</w:t>
      </w:r>
    </w:p>
    <w:p w14:paraId="3CC1398F" w14:textId="77777777" w:rsidR="007C3DC3" w:rsidRDefault="0055559C"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 xml:space="preserve">La población </w:t>
      </w:r>
      <w:r w:rsidR="000D2A63">
        <w:rPr>
          <w:rFonts w:ascii="Times New Roman" w:hAnsi="Times New Roman" w:cs="Times New Roman"/>
          <w:lang w:eastAsia="es-CO"/>
        </w:rPr>
        <w:t xml:space="preserve">de las iglesias </w:t>
      </w:r>
      <w:r w:rsidRPr="00634BAF">
        <w:rPr>
          <w:rFonts w:ascii="Times New Roman" w:hAnsi="Times New Roman" w:cs="Times New Roman"/>
          <w:lang w:eastAsia="es-CO"/>
        </w:rPr>
        <w:t>protestante</w:t>
      </w:r>
      <w:r w:rsidR="000D2A63">
        <w:rPr>
          <w:rFonts w:ascii="Times New Roman" w:hAnsi="Times New Roman" w:cs="Times New Roman"/>
          <w:lang w:eastAsia="es-CO"/>
        </w:rPr>
        <w:t>s, en términos históricos, ha sido</w:t>
      </w:r>
      <w:r w:rsidRPr="00634BAF">
        <w:rPr>
          <w:rFonts w:ascii="Times New Roman" w:hAnsi="Times New Roman" w:cs="Times New Roman"/>
          <w:lang w:eastAsia="es-CO"/>
        </w:rPr>
        <w:t xml:space="preserve"> baja: presbiterianos, luteranos, anglicanos, episcopales, menonitas, evangélicos-carismáticos…Van creciendo adventistas, mormones…</w:t>
      </w:r>
      <w:r w:rsidR="00276FF3" w:rsidRPr="00634BAF">
        <w:rPr>
          <w:rFonts w:ascii="Times New Roman" w:hAnsi="Times New Roman" w:cs="Times New Roman"/>
          <w:lang w:eastAsia="es-CO"/>
        </w:rPr>
        <w:t xml:space="preserve"> </w:t>
      </w:r>
    </w:p>
    <w:p w14:paraId="5BC9F631" w14:textId="77777777" w:rsidR="00A845D7" w:rsidRDefault="00276FF3" w:rsidP="001252D2">
      <w:pPr>
        <w:pStyle w:val="Textoindependiente"/>
        <w:rPr>
          <w:rFonts w:ascii="Times New Roman" w:hAnsi="Times New Roman" w:cs="Times New Roman"/>
          <w:lang w:eastAsia="es-CO"/>
        </w:rPr>
      </w:pPr>
      <w:r w:rsidRPr="007C3DC3">
        <w:rPr>
          <w:rFonts w:ascii="Times New Roman" w:hAnsi="Times New Roman" w:cs="Times New Roman"/>
          <w:b/>
          <w:lang w:eastAsia="es-CO"/>
        </w:rPr>
        <w:t>CEDECOL</w:t>
      </w:r>
      <w:r w:rsidR="00A02997">
        <w:rPr>
          <w:rFonts w:ascii="Times New Roman" w:hAnsi="Times New Roman" w:cs="Times New Roman"/>
          <w:lang w:eastAsia="es-CO"/>
        </w:rPr>
        <w:t>, Confederación</w:t>
      </w:r>
      <w:r w:rsidRPr="00634BAF">
        <w:rPr>
          <w:rFonts w:ascii="Times New Roman" w:hAnsi="Times New Roman" w:cs="Times New Roman"/>
          <w:lang w:eastAsia="es-CO"/>
        </w:rPr>
        <w:t xml:space="preserve"> </w:t>
      </w:r>
      <w:r w:rsidR="00616A27">
        <w:rPr>
          <w:rFonts w:ascii="Times New Roman" w:hAnsi="Times New Roman" w:cs="Times New Roman"/>
          <w:lang w:eastAsia="es-CO"/>
        </w:rPr>
        <w:t>Evangélica</w:t>
      </w:r>
      <w:r w:rsidR="002455FB">
        <w:rPr>
          <w:rFonts w:ascii="Times New Roman" w:hAnsi="Times New Roman" w:cs="Times New Roman"/>
          <w:lang w:eastAsia="es-CO"/>
        </w:rPr>
        <w:t xml:space="preserve"> de Colombia, nació el</w:t>
      </w:r>
      <w:r w:rsidR="00616A27">
        <w:rPr>
          <w:rFonts w:ascii="Times New Roman" w:hAnsi="Times New Roman" w:cs="Times New Roman"/>
          <w:lang w:eastAsia="es-CO"/>
        </w:rPr>
        <w:t xml:space="preserve"> 25 de junio de 1950, conformada</w:t>
      </w:r>
      <w:r w:rsidR="002455FB">
        <w:rPr>
          <w:rFonts w:ascii="Times New Roman" w:hAnsi="Times New Roman" w:cs="Times New Roman"/>
          <w:lang w:eastAsia="es-CO"/>
        </w:rPr>
        <w:t xml:space="preserve"> por 19 denominaciones o iglesias protestantes. Hoy a</w:t>
      </w:r>
      <w:r w:rsidRPr="00634BAF">
        <w:rPr>
          <w:rFonts w:ascii="Times New Roman" w:hAnsi="Times New Roman" w:cs="Times New Roman"/>
          <w:lang w:eastAsia="es-CO"/>
        </w:rPr>
        <w:t xml:space="preserve">grupa a </w:t>
      </w:r>
      <w:r w:rsidR="00616A27">
        <w:rPr>
          <w:rFonts w:ascii="Times New Roman" w:hAnsi="Times New Roman" w:cs="Times New Roman"/>
          <w:lang w:eastAsia="es-CO"/>
        </w:rPr>
        <w:t>todas las iglesias protestantes y</w:t>
      </w:r>
      <w:r w:rsidRPr="00634BAF">
        <w:rPr>
          <w:rFonts w:ascii="Times New Roman" w:hAnsi="Times New Roman" w:cs="Times New Roman"/>
          <w:lang w:eastAsia="es-CO"/>
        </w:rPr>
        <w:t xml:space="preserve"> evangélicas</w:t>
      </w:r>
      <w:r w:rsidR="00BF3665">
        <w:rPr>
          <w:rFonts w:ascii="Times New Roman" w:hAnsi="Times New Roman" w:cs="Times New Roman"/>
          <w:lang w:eastAsia="es-CO"/>
        </w:rPr>
        <w:t>, así como</w:t>
      </w:r>
      <w:r w:rsidR="00616A27">
        <w:rPr>
          <w:rFonts w:ascii="Times New Roman" w:hAnsi="Times New Roman" w:cs="Times New Roman"/>
          <w:lang w:eastAsia="es-CO"/>
        </w:rPr>
        <w:t xml:space="preserve"> diferentes tipo</w:t>
      </w:r>
      <w:r w:rsidR="00BF3665">
        <w:rPr>
          <w:rFonts w:ascii="Times New Roman" w:hAnsi="Times New Roman" w:cs="Times New Roman"/>
          <w:lang w:eastAsia="es-CO"/>
        </w:rPr>
        <w:t>s</w:t>
      </w:r>
      <w:r w:rsidR="00616A27">
        <w:rPr>
          <w:rFonts w:ascii="Times New Roman" w:hAnsi="Times New Roman" w:cs="Times New Roman"/>
          <w:lang w:eastAsia="es-CO"/>
        </w:rPr>
        <w:t xml:space="preserve"> de organizaciones, como ONGs, movimientos… </w:t>
      </w:r>
    </w:p>
    <w:p w14:paraId="6DF6AE6F" w14:textId="77777777" w:rsidR="00276FF3" w:rsidRPr="00634BAF" w:rsidRDefault="00616A27" w:rsidP="001252D2">
      <w:pPr>
        <w:pStyle w:val="Textoindependiente"/>
        <w:rPr>
          <w:rFonts w:ascii="Times New Roman" w:hAnsi="Times New Roman" w:cs="Times New Roman"/>
          <w:lang w:eastAsia="es-CO"/>
        </w:rPr>
      </w:pPr>
      <w:r>
        <w:rPr>
          <w:rFonts w:ascii="Times New Roman" w:hAnsi="Times New Roman" w:cs="Times New Roman"/>
          <w:lang w:eastAsia="es-CO"/>
        </w:rPr>
        <w:t>Las iglesias</w:t>
      </w:r>
      <w:r w:rsidR="00276FF3" w:rsidRPr="00634BAF">
        <w:rPr>
          <w:rFonts w:ascii="Times New Roman" w:hAnsi="Times New Roman" w:cs="Times New Roman"/>
          <w:lang w:eastAsia="es-CO"/>
        </w:rPr>
        <w:t xml:space="preserve"> “cri</w:t>
      </w:r>
      <w:r>
        <w:rPr>
          <w:rFonts w:ascii="Times New Roman" w:hAnsi="Times New Roman" w:cs="Times New Roman"/>
          <w:lang w:eastAsia="es-CO"/>
        </w:rPr>
        <w:t>stianas” o de última generación, entre ellas las fu</w:t>
      </w:r>
      <w:r w:rsidR="00A02997">
        <w:rPr>
          <w:rFonts w:ascii="Times New Roman" w:hAnsi="Times New Roman" w:cs="Times New Roman"/>
          <w:lang w:eastAsia="es-CO"/>
        </w:rPr>
        <w:t>ndadas por matrimonios, como los Piraquiv</w:t>
      </w:r>
      <w:r w:rsidR="005D6547">
        <w:rPr>
          <w:rFonts w:ascii="Times New Roman" w:hAnsi="Times New Roman" w:cs="Times New Roman"/>
          <w:lang w:eastAsia="es-CO"/>
        </w:rPr>
        <w:t>e,</w:t>
      </w:r>
      <w:r w:rsidR="00A02997">
        <w:rPr>
          <w:rFonts w:ascii="Times New Roman" w:hAnsi="Times New Roman" w:cs="Times New Roman"/>
          <w:lang w:eastAsia="es-CO"/>
        </w:rPr>
        <w:t xml:space="preserve"> los </w:t>
      </w:r>
      <w:r w:rsidR="00BF3665">
        <w:rPr>
          <w:rFonts w:ascii="Times New Roman" w:hAnsi="Times New Roman" w:cs="Times New Roman"/>
          <w:lang w:eastAsia="es-CO"/>
        </w:rPr>
        <w:t>C</w:t>
      </w:r>
      <w:r w:rsidR="005D6547">
        <w:rPr>
          <w:rFonts w:ascii="Times New Roman" w:hAnsi="Times New Roman" w:cs="Times New Roman"/>
          <w:lang w:eastAsia="es-CO"/>
        </w:rPr>
        <w:t>astellano o</w:t>
      </w:r>
      <w:r>
        <w:rPr>
          <w:rFonts w:ascii="Times New Roman" w:hAnsi="Times New Roman" w:cs="Times New Roman"/>
          <w:lang w:eastAsia="es-CO"/>
        </w:rPr>
        <w:t xml:space="preserve"> </w:t>
      </w:r>
      <w:r w:rsidR="005D6547">
        <w:rPr>
          <w:rFonts w:ascii="Times New Roman" w:hAnsi="Times New Roman" w:cs="Times New Roman"/>
          <w:lang w:eastAsia="es-CO"/>
        </w:rPr>
        <w:t xml:space="preserve"> los Silva, </w:t>
      </w:r>
      <w:r>
        <w:rPr>
          <w:rFonts w:ascii="Times New Roman" w:hAnsi="Times New Roman" w:cs="Times New Roman"/>
          <w:lang w:eastAsia="es-CO"/>
        </w:rPr>
        <w:t xml:space="preserve">no hacen parte de CEDECOL. </w:t>
      </w:r>
      <w:r w:rsidR="002455FB">
        <w:rPr>
          <w:rFonts w:ascii="Times New Roman" w:hAnsi="Times New Roman" w:cs="Times New Roman"/>
          <w:lang w:eastAsia="es-CO"/>
        </w:rPr>
        <w:t xml:space="preserve"> </w:t>
      </w:r>
      <w:r>
        <w:rPr>
          <w:rFonts w:ascii="Times New Roman" w:hAnsi="Times New Roman" w:cs="Times New Roman"/>
          <w:lang w:eastAsia="es-CO"/>
        </w:rPr>
        <w:t>CEDECOL está hoy conformada por 260 entidades.</w:t>
      </w:r>
      <w:r w:rsidR="005D6547">
        <w:rPr>
          <w:rFonts w:ascii="Times New Roman" w:hAnsi="Times New Roman" w:cs="Times New Roman"/>
          <w:lang w:eastAsia="es-CO"/>
        </w:rPr>
        <w:t xml:space="preserve"> </w:t>
      </w:r>
      <w:r w:rsidR="002455FB">
        <w:rPr>
          <w:rFonts w:ascii="Times New Roman" w:hAnsi="Times New Roman" w:cs="Times New Roman"/>
          <w:lang w:eastAsia="es-CO"/>
        </w:rPr>
        <w:t>En 1929 no existían sino 4 denominaciones. En 1939 ya eran 12 denominaciones.</w:t>
      </w:r>
    </w:p>
    <w:p w14:paraId="2B8EC319" w14:textId="77777777" w:rsidR="0014047D" w:rsidRPr="00634BAF" w:rsidRDefault="00276FF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E</w:t>
      </w:r>
      <w:r w:rsidR="0014047D" w:rsidRPr="00634BAF">
        <w:rPr>
          <w:rFonts w:ascii="Times New Roman" w:hAnsi="Times New Roman" w:cs="Times New Roman"/>
          <w:lang w:eastAsia="es-CO"/>
        </w:rPr>
        <w:t xml:space="preserve">xiste el </w:t>
      </w:r>
      <w:r w:rsidRPr="00D1041F">
        <w:rPr>
          <w:rFonts w:ascii="Times New Roman" w:hAnsi="Times New Roman" w:cs="Times New Roman"/>
          <w:b/>
          <w:lang w:eastAsia="es-CO"/>
        </w:rPr>
        <w:t>Cabildo Interreligioso de Colombia</w:t>
      </w:r>
      <w:r w:rsidR="00D1041F">
        <w:rPr>
          <w:rFonts w:ascii="Times New Roman" w:hAnsi="Times New Roman" w:cs="Times New Roman"/>
          <w:lang w:eastAsia="es-CO"/>
        </w:rPr>
        <w:t xml:space="preserve">, que agrupa a iglesias y </w:t>
      </w:r>
      <w:r w:rsidRPr="00634BAF">
        <w:rPr>
          <w:rFonts w:ascii="Times New Roman" w:hAnsi="Times New Roman" w:cs="Times New Roman"/>
          <w:lang w:eastAsia="es-CO"/>
        </w:rPr>
        <w:t xml:space="preserve"> religiones.</w:t>
      </w:r>
    </w:p>
    <w:p w14:paraId="1EDF69C7" w14:textId="77777777" w:rsidR="0055559C" w:rsidRPr="00634BAF" w:rsidRDefault="00276FF3" w:rsidP="001252D2">
      <w:pPr>
        <w:pStyle w:val="Textoindependiente"/>
        <w:rPr>
          <w:rFonts w:ascii="Times New Roman" w:hAnsi="Times New Roman" w:cs="Times New Roman"/>
          <w:lang w:eastAsia="es-CO"/>
        </w:rPr>
      </w:pPr>
      <w:r w:rsidRPr="00634BAF">
        <w:rPr>
          <w:rFonts w:ascii="Times New Roman" w:hAnsi="Times New Roman" w:cs="Times New Roman"/>
          <w:lang w:eastAsia="es-CO"/>
        </w:rPr>
        <w:t>También</w:t>
      </w:r>
      <w:r w:rsidR="0055559C" w:rsidRPr="00634BAF">
        <w:rPr>
          <w:rFonts w:ascii="Times New Roman" w:hAnsi="Times New Roman" w:cs="Times New Roman"/>
          <w:lang w:eastAsia="es-CO"/>
        </w:rPr>
        <w:t xml:space="preserve"> van</w:t>
      </w:r>
      <w:r w:rsidR="000729BE" w:rsidRPr="00634BAF">
        <w:rPr>
          <w:rFonts w:ascii="Times New Roman" w:hAnsi="Times New Roman" w:cs="Times New Roman"/>
          <w:lang w:eastAsia="es-CO"/>
        </w:rPr>
        <w:t xml:space="preserve"> aumento</w:t>
      </w:r>
      <w:r w:rsidR="0055559C" w:rsidRPr="00634BAF">
        <w:rPr>
          <w:rFonts w:ascii="Times New Roman" w:hAnsi="Times New Roman" w:cs="Times New Roman"/>
          <w:lang w:eastAsia="es-CO"/>
        </w:rPr>
        <w:t xml:space="preserve"> los creyentes </w:t>
      </w:r>
      <w:r w:rsidR="0055559C" w:rsidRPr="002455FB">
        <w:rPr>
          <w:rFonts w:ascii="Times New Roman" w:hAnsi="Times New Roman" w:cs="Times New Roman"/>
          <w:b/>
          <w:lang w:eastAsia="es-CO"/>
        </w:rPr>
        <w:t>musulmanes</w:t>
      </w:r>
      <w:r w:rsidR="0055559C" w:rsidRPr="00634BAF">
        <w:rPr>
          <w:rFonts w:ascii="Times New Roman" w:hAnsi="Times New Roman" w:cs="Times New Roman"/>
          <w:lang w:eastAsia="es-CO"/>
        </w:rPr>
        <w:t>. Hace pocos años fue abi</w:t>
      </w:r>
      <w:r w:rsidR="00A845D7">
        <w:rPr>
          <w:rFonts w:ascii="Times New Roman" w:hAnsi="Times New Roman" w:cs="Times New Roman"/>
          <w:lang w:eastAsia="es-CO"/>
        </w:rPr>
        <w:t>erta la Gran Mezquita de Bogotá.. Hasta entonces sólo existía una sola</w:t>
      </w:r>
      <w:r w:rsidR="0055559C" w:rsidRPr="00634BAF">
        <w:rPr>
          <w:rFonts w:ascii="Times New Roman" w:hAnsi="Times New Roman" w:cs="Times New Roman"/>
          <w:lang w:eastAsia="es-CO"/>
        </w:rPr>
        <w:t xml:space="preserve"> mezquita en la Guajira, en la ciudad de</w:t>
      </w:r>
      <w:r w:rsidR="0014047D" w:rsidRPr="00634BAF">
        <w:rPr>
          <w:rFonts w:ascii="Times New Roman" w:hAnsi="Times New Roman" w:cs="Times New Roman"/>
          <w:lang w:eastAsia="es-CO"/>
        </w:rPr>
        <w:t xml:space="preserve"> </w:t>
      </w:r>
      <w:r w:rsidR="000729BE" w:rsidRPr="00634BAF">
        <w:rPr>
          <w:rFonts w:ascii="Times New Roman" w:hAnsi="Times New Roman" w:cs="Times New Roman"/>
          <w:lang w:eastAsia="es-CO"/>
        </w:rPr>
        <w:t>Maicao.</w:t>
      </w:r>
    </w:p>
    <w:p w14:paraId="7BE9CD02" w14:textId="77777777" w:rsidR="0014047D" w:rsidRPr="002455FB" w:rsidRDefault="0014047D" w:rsidP="001252D2">
      <w:pPr>
        <w:pStyle w:val="Textoindependiente"/>
        <w:rPr>
          <w:rFonts w:ascii="Times New Roman" w:hAnsi="Times New Roman" w:cs="Times New Roman"/>
          <w:b/>
          <w:lang w:eastAsia="es-CO"/>
        </w:rPr>
      </w:pPr>
      <w:r w:rsidRPr="00634BAF">
        <w:rPr>
          <w:rFonts w:ascii="Times New Roman" w:hAnsi="Times New Roman" w:cs="Times New Roman"/>
          <w:lang w:eastAsia="es-CO"/>
        </w:rPr>
        <w:t xml:space="preserve">Desde el siglo XIX existe una </w:t>
      </w:r>
      <w:r w:rsidRPr="002455FB">
        <w:rPr>
          <w:rFonts w:ascii="Times New Roman" w:hAnsi="Times New Roman" w:cs="Times New Roman"/>
          <w:b/>
          <w:lang w:eastAsia="es-CO"/>
        </w:rPr>
        <w:t>comunidad judía.</w:t>
      </w:r>
    </w:p>
    <w:p w14:paraId="536ABE23" w14:textId="77777777" w:rsidR="00D1041F" w:rsidRDefault="00D1041F" w:rsidP="001252D2">
      <w:pPr>
        <w:pStyle w:val="Lista"/>
        <w:rPr>
          <w:rFonts w:ascii="Times New Roman" w:hAnsi="Times New Roman" w:cs="Times New Roman"/>
          <w:lang w:eastAsia="es-CO"/>
        </w:rPr>
      </w:pPr>
    </w:p>
    <w:p w14:paraId="410D1AA8" w14:textId="77777777" w:rsidR="00B64642" w:rsidRPr="00634BAF" w:rsidRDefault="00D1041F" w:rsidP="001252D2">
      <w:pPr>
        <w:pStyle w:val="Lista"/>
        <w:rPr>
          <w:rFonts w:ascii="Times New Roman" w:hAnsi="Times New Roman" w:cs="Times New Roman"/>
          <w:lang w:eastAsia="es-CO"/>
        </w:rPr>
      </w:pPr>
      <w:r>
        <w:rPr>
          <w:rFonts w:ascii="Times New Roman" w:hAnsi="Times New Roman" w:cs="Times New Roman"/>
          <w:lang w:eastAsia="es-CO"/>
        </w:rPr>
        <w:t>Héctor Alfonso Torres R</w:t>
      </w:r>
      <w:r w:rsidR="00D24798" w:rsidRPr="00634BAF">
        <w:rPr>
          <w:rFonts w:ascii="Times New Roman" w:hAnsi="Times New Roman" w:cs="Times New Roman"/>
          <w:lang w:eastAsia="es-CO"/>
        </w:rPr>
        <w:t>ojas, Licenciado en Teología y en Sociología</w:t>
      </w:r>
    </w:p>
    <w:p w14:paraId="2EC485FC" w14:textId="77777777" w:rsidR="005466E4" w:rsidRPr="00634BAF" w:rsidRDefault="00A845D7" w:rsidP="00A845D7">
      <w:pPr>
        <w:pStyle w:val="Lista"/>
        <w:rPr>
          <w:rFonts w:ascii="Times New Roman" w:hAnsi="Times New Roman" w:cs="Times New Roman"/>
          <w:lang w:eastAsia="es-CO"/>
        </w:rPr>
      </w:pPr>
      <w:r>
        <w:rPr>
          <w:rFonts w:ascii="Times New Roman" w:hAnsi="Times New Roman" w:cs="Times New Roman"/>
          <w:lang w:eastAsia="es-CO"/>
        </w:rPr>
        <w:t>Bogotá, Domingo 19</w:t>
      </w:r>
      <w:r w:rsidR="005466E4" w:rsidRPr="00634BAF">
        <w:rPr>
          <w:rFonts w:ascii="Times New Roman" w:hAnsi="Times New Roman" w:cs="Times New Roman"/>
          <w:lang w:eastAsia="es-CO"/>
        </w:rPr>
        <w:t xml:space="preserve"> de Junio de 2017</w:t>
      </w:r>
    </w:p>
    <w:p w14:paraId="4454DE0D" w14:textId="77777777" w:rsidR="00480945" w:rsidRPr="000F49C8" w:rsidRDefault="001B7AF5" w:rsidP="001B4EEE">
      <w:pPr>
        <w:spacing w:after="36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 Ministerio del Interior, diálogos con historiadores, CEDECOL y Wikipedia</w:t>
      </w:r>
    </w:p>
    <w:p w14:paraId="06D779D5" w14:textId="77777777" w:rsidR="00480945" w:rsidRPr="000F49C8" w:rsidRDefault="00480945" w:rsidP="001B4EEE">
      <w:pPr>
        <w:spacing w:after="360" w:line="240" w:lineRule="auto"/>
        <w:jc w:val="both"/>
        <w:rPr>
          <w:rFonts w:ascii="Times New Roman" w:eastAsia="Times New Roman" w:hAnsi="Times New Roman" w:cs="Times New Roman"/>
          <w:sz w:val="24"/>
          <w:szCs w:val="24"/>
          <w:lang w:eastAsia="es-CO"/>
        </w:rPr>
      </w:pPr>
    </w:p>
    <w:p w14:paraId="1369A371" w14:textId="77777777" w:rsidR="00554E29" w:rsidRPr="000F49C8" w:rsidRDefault="00554E29" w:rsidP="001B4EEE">
      <w:pPr>
        <w:spacing w:after="360" w:line="240" w:lineRule="auto"/>
        <w:jc w:val="both"/>
        <w:rPr>
          <w:rFonts w:ascii="Times New Roman" w:eastAsia="Times New Roman" w:hAnsi="Times New Roman" w:cs="Times New Roman"/>
          <w:sz w:val="24"/>
          <w:szCs w:val="24"/>
          <w:lang w:eastAsia="es-CO"/>
        </w:rPr>
      </w:pPr>
    </w:p>
    <w:p w14:paraId="56AFEF54" w14:textId="77777777" w:rsidR="00FC3C78" w:rsidRDefault="00FC3C78" w:rsidP="001B4EEE">
      <w:pPr>
        <w:spacing w:after="0" w:line="240" w:lineRule="auto"/>
        <w:jc w:val="both"/>
        <w:rPr>
          <w:rFonts w:ascii="Times New Roman" w:eastAsia="Times New Roman" w:hAnsi="Times New Roman" w:cs="Times New Roman"/>
          <w:b/>
          <w:sz w:val="24"/>
          <w:szCs w:val="24"/>
          <w:lang w:eastAsia="es-CO"/>
        </w:rPr>
      </w:pPr>
    </w:p>
    <w:p w14:paraId="367D5C15" w14:textId="77777777" w:rsidR="00C97BB8" w:rsidRDefault="00C97BB8" w:rsidP="001B4EEE">
      <w:pPr>
        <w:jc w:val="both"/>
      </w:pPr>
    </w:p>
    <w:sectPr w:rsidR="00C97B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752"/>
    <w:multiLevelType w:val="hybridMultilevel"/>
    <w:tmpl w:val="5BC0314C"/>
    <w:lvl w:ilvl="0" w:tplc="E9201308">
      <w:start w:val="6"/>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99E757A"/>
    <w:multiLevelType w:val="hybridMultilevel"/>
    <w:tmpl w:val="9904B7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D355F4E"/>
    <w:multiLevelType w:val="multilevel"/>
    <w:tmpl w:val="147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46706"/>
    <w:multiLevelType w:val="hybridMultilevel"/>
    <w:tmpl w:val="F1D6403A"/>
    <w:lvl w:ilvl="0" w:tplc="4674534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CA51C0A"/>
    <w:multiLevelType w:val="hybridMultilevel"/>
    <w:tmpl w:val="ABD0CAD4"/>
    <w:lvl w:ilvl="0" w:tplc="B1C45BEA">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5">
    <w:nsid w:val="4CC6159E"/>
    <w:multiLevelType w:val="hybridMultilevel"/>
    <w:tmpl w:val="E00E2176"/>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CDE3137"/>
    <w:multiLevelType w:val="hybridMultilevel"/>
    <w:tmpl w:val="5FCA37C6"/>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69"/>
    <w:rsid w:val="00002E5D"/>
    <w:rsid w:val="0001210D"/>
    <w:rsid w:val="000358A0"/>
    <w:rsid w:val="00035951"/>
    <w:rsid w:val="00040E69"/>
    <w:rsid w:val="00052476"/>
    <w:rsid w:val="000729BE"/>
    <w:rsid w:val="00090B7C"/>
    <w:rsid w:val="000A1A0E"/>
    <w:rsid w:val="000A38D8"/>
    <w:rsid w:val="000C127B"/>
    <w:rsid w:val="000C46CA"/>
    <w:rsid w:val="000D2A63"/>
    <w:rsid w:val="000D324B"/>
    <w:rsid w:val="00107A42"/>
    <w:rsid w:val="001252D2"/>
    <w:rsid w:val="00136DF8"/>
    <w:rsid w:val="0014047D"/>
    <w:rsid w:val="00150316"/>
    <w:rsid w:val="00161E8E"/>
    <w:rsid w:val="0016288C"/>
    <w:rsid w:val="0018459F"/>
    <w:rsid w:val="001A39B5"/>
    <w:rsid w:val="001B4EEE"/>
    <w:rsid w:val="001B7AF5"/>
    <w:rsid w:val="001D4DCC"/>
    <w:rsid w:val="001E53E6"/>
    <w:rsid w:val="00220AD7"/>
    <w:rsid w:val="00234CE5"/>
    <w:rsid w:val="002350B2"/>
    <w:rsid w:val="002350FF"/>
    <w:rsid w:val="00240079"/>
    <w:rsid w:val="00244A14"/>
    <w:rsid w:val="002455FB"/>
    <w:rsid w:val="002463B2"/>
    <w:rsid w:val="002746D1"/>
    <w:rsid w:val="00276FF3"/>
    <w:rsid w:val="00282F15"/>
    <w:rsid w:val="002A1072"/>
    <w:rsid w:val="002A37CC"/>
    <w:rsid w:val="002B68D9"/>
    <w:rsid w:val="002D17FE"/>
    <w:rsid w:val="002F0A98"/>
    <w:rsid w:val="00305F0B"/>
    <w:rsid w:val="00310C2C"/>
    <w:rsid w:val="00326363"/>
    <w:rsid w:val="00333819"/>
    <w:rsid w:val="00334DDD"/>
    <w:rsid w:val="00343B13"/>
    <w:rsid w:val="00347BC3"/>
    <w:rsid w:val="00357E12"/>
    <w:rsid w:val="00377412"/>
    <w:rsid w:val="0038721C"/>
    <w:rsid w:val="003901CF"/>
    <w:rsid w:val="003A1B4E"/>
    <w:rsid w:val="003B2990"/>
    <w:rsid w:val="003C70DE"/>
    <w:rsid w:val="004012D7"/>
    <w:rsid w:val="0040281B"/>
    <w:rsid w:val="0041022D"/>
    <w:rsid w:val="004269DD"/>
    <w:rsid w:val="00480945"/>
    <w:rsid w:val="00484373"/>
    <w:rsid w:val="0048461A"/>
    <w:rsid w:val="00487293"/>
    <w:rsid w:val="0049163C"/>
    <w:rsid w:val="004919B0"/>
    <w:rsid w:val="00493B6C"/>
    <w:rsid w:val="004B4736"/>
    <w:rsid w:val="004D47D3"/>
    <w:rsid w:val="004D7B66"/>
    <w:rsid w:val="004E2455"/>
    <w:rsid w:val="004F2E26"/>
    <w:rsid w:val="005228B6"/>
    <w:rsid w:val="0052614C"/>
    <w:rsid w:val="005466E4"/>
    <w:rsid w:val="005500B5"/>
    <w:rsid w:val="00554E29"/>
    <w:rsid w:val="0055559C"/>
    <w:rsid w:val="00570F2D"/>
    <w:rsid w:val="0058374D"/>
    <w:rsid w:val="005C0A6D"/>
    <w:rsid w:val="005D1B3C"/>
    <w:rsid w:val="005D489B"/>
    <w:rsid w:val="005D6547"/>
    <w:rsid w:val="005D7092"/>
    <w:rsid w:val="005F5196"/>
    <w:rsid w:val="00616A27"/>
    <w:rsid w:val="00634BAF"/>
    <w:rsid w:val="00644F54"/>
    <w:rsid w:val="00654302"/>
    <w:rsid w:val="0066141B"/>
    <w:rsid w:val="006633C1"/>
    <w:rsid w:val="00676D83"/>
    <w:rsid w:val="006C263E"/>
    <w:rsid w:val="006C3E21"/>
    <w:rsid w:val="006F00DD"/>
    <w:rsid w:val="0071398F"/>
    <w:rsid w:val="0073400A"/>
    <w:rsid w:val="007517A7"/>
    <w:rsid w:val="0078008A"/>
    <w:rsid w:val="007C3DC3"/>
    <w:rsid w:val="007D5A85"/>
    <w:rsid w:val="00810093"/>
    <w:rsid w:val="00854331"/>
    <w:rsid w:val="008635F2"/>
    <w:rsid w:val="0087239F"/>
    <w:rsid w:val="00875799"/>
    <w:rsid w:val="00877175"/>
    <w:rsid w:val="008861FD"/>
    <w:rsid w:val="00887FC8"/>
    <w:rsid w:val="008A3678"/>
    <w:rsid w:val="008D0ECE"/>
    <w:rsid w:val="008D70C8"/>
    <w:rsid w:val="008E41C5"/>
    <w:rsid w:val="008E54A9"/>
    <w:rsid w:val="00953BED"/>
    <w:rsid w:val="00965238"/>
    <w:rsid w:val="0098284B"/>
    <w:rsid w:val="009B52DB"/>
    <w:rsid w:val="009C56C1"/>
    <w:rsid w:val="009E0C12"/>
    <w:rsid w:val="00A02997"/>
    <w:rsid w:val="00A13EC7"/>
    <w:rsid w:val="00A30EAC"/>
    <w:rsid w:val="00A50D81"/>
    <w:rsid w:val="00A616E6"/>
    <w:rsid w:val="00A708B5"/>
    <w:rsid w:val="00A73D4F"/>
    <w:rsid w:val="00A845D7"/>
    <w:rsid w:val="00A9441E"/>
    <w:rsid w:val="00AA6E96"/>
    <w:rsid w:val="00AD2FC4"/>
    <w:rsid w:val="00AE309B"/>
    <w:rsid w:val="00AE4F8A"/>
    <w:rsid w:val="00B02D73"/>
    <w:rsid w:val="00B05B04"/>
    <w:rsid w:val="00B336E8"/>
    <w:rsid w:val="00B413EF"/>
    <w:rsid w:val="00B477E2"/>
    <w:rsid w:val="00B64642"/>
    <w:rsid w:val="00BA1AEB"/>
    <w:rsid w:val="00BA5712"/>
    <w:rsid w:val="00BB0E8D"/>
    <w:rsid w:val="00BE57AA"/>
    <w:rsid w:val="00BF3665"/>
    <w:rsid w:val="00C1342E"/>
    <w:rsid w:val="00C1776F"/>
    <w:rsid w:val="00C442B8"/>
    <w:rsid w:val="00C463F7"/>
    <w:rsid w:val="00C64A57"/>
    <w:rsid w:val="00C659CA"/>
    <w:rsid w:val="00C720B1"/>
    <w:rsid w:val="00C97BB8"/>
    <w:rsid w:val="00CB625A"/>
    <w:rsid w:val="00CD7FEA"/>
    <w:rsid w:val="00D04F51"/>
    <w:rsid w:val="00D1041F"/>
    <w:rsid w:val="00D24798"/>
    <w:rsid w:val="00D4601C"/>
    <w:rsid w:val="00D50726"/>
    <w:rsid w:val="00D63331"/>
    <w:rsid w:val="00D83337"/>
    <w:rsid w:val="00DC2D04"/>
    <w:rsid w:val="00DC3B5E"/>
    <w:rsid w:val="00DC699A"/>
    <w:rsid w:val="00E2799A"/>
    <w:rsid w:val="00E45B3D"/>
    <w:rsid w:val="00E573E4"/>
    <w:rsid w:val="00E64C98"/>
    <w:rsid w:val="00E664BF"/>
    <w:rsid w:val="00E674FC"/>
    <w:rsid w:val="00E9274D"/>
    <w:rsid w:val="00E95420"/>
    <w:rsid w:val="00EA01B7"/>
    <w:rsid w:val="00EA226C"/>
    <w:rsid w:val="00EC2F39"/>
    <w:rsid w:val="00ED0774"/>
    <w:rsid w:val="00F16509"/>
    <w:rsid w:val="00F21B54"/>
    <w:rsid w:val="00F53543"/>
    <w:rsid w:val="00F549C8"/>
    <w:rsid w:val="00F60D0E"/>
    <w:rsid w:val="00F76302"/>
    <w:rsid w:val="00FA4739"/>
    <w:rsid w:val="00FA5F91"/>
    <w:rsid w:val="00FC1007"/>
    <w:rsid w:val="00FC3C78"/>
    <w:rsid w:val="00FF40D1"/>
    <w:rsid w:val="00FF73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9FC4"/>
  <w15:chartTrackingRefBased/>
  <w15:docId w15:val="{00C75B05-FB4B-41A7-A4D0-829C461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E69"/>
    <w:pPr>
      <w:spacing w:line="256" w:lineRule="auto"/>
    </w:pPr>
  </w:style>
  <w:style w:type="paragraph" w:styleId="Ttulo1">
    <w:name w:val="heading 1"/>
    <w:basedOn w:val="Normal"/>
    <w:next w:val="Normal"/>
    <w:link w:val="Ttulo1Car"/>
    <w:uiPriority w:val="9"/>
    <w:qFormat/>
    <w:rsid w:val="001252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25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252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25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461A"/>
    <w:pPr>
      <w:spacing w:line="259" w:lineRule="auto"/>
      <w:ind w:left="720"/>
      <w:contextualSpacing/>
    </w:pPr>
  </w:style>
  <w:style w:type="character" w:styleId="Hipervnculo">
    <w:name w:val="Hyperlink"/>
    <w:basedOn w:val="Fuentedeprrafopredeter"/>
    <w:uiPriority w:val="99"/>
    <w:semiHidden/>
    <w:unhideWhenUsed/>
    <w:rsid w:val="00F21B54"/>
    <w:rPr>
      <w:color w:val="0000FF"/>
      <w:u w:val="single"/>
    </w:rPr>
  </w:style>
  <w:style w:type="paragraph" w:styleId="Textodeglobo">
    <w:name w:val="Balloon Text"/>
    <w:basedOn w:val="Normal"/>
    <w:link w:val="TextodegloboCar"/>
    <w:uiPriority w:val="99"/>
    <w:semiHidden/>
    <w:unhideWhenUsed/>
    <w:rsid w:val="00E45B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B3D"/>
    <w:rPr>
      <w:rFonts w:ascii="Segoe UI" w:hAnsi="Segoe UI" w:cs="Segoe UI"/>
      <w:sz w:val="18"/>
      <w:szCs w:val="18"/>
    </w:rPr>
  </w:style>
  <w:style w:type="character" w:customStyle="1" w:styleId="Ttulo1Car">
    <w:name w:val="Título 1 Car"/>
    <w:basedOn w:val="Fuentedeprrafopredeter"/>
    <w:link w:val="Ttulo1"/>
    <w:uiPriority w:val="9"/>
    <w:rsid w:val="001252D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252D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252D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252D2"/>
    <w:rPr>
      <w:rFonts w:asciiTheme="majorHAnsi" w:eastAsiaTheme="majorEastAsia" w:hAnsiTheme="majorHAnsi" w:cstheme="majorBidi"/>
      <w:i/>
      <w:iCs/>
      <w:color w:val="2E74B5" w:themeColor="accent1" w:themeShade="BF"/>
    </w:rPr>
  </w:style>
  <w:style w:type="paragraph" w:styleId="Lista">
    <w:name w:val="List"/>
    <w:basedOn w:val="Normal"/>
    <w:uiPriority w:val="99"/>
    <w:unhideWhenUsed/>
    <w:rsid w:val="001252D2"/>
    <w:pPr>
      <w:ind w:left="283" w:hanging="283"/>
      <w:contextualSpacing/>
    </w:pPr>
  </w:style>
  <w:style w:type="paragraph" w:styleId="Textoindependiente">
    <w:name w:val="Body Text"/>
    <w:basedOn w:val="Normal"/>
    <w:link w:val="TextoindependienteCar"/>
    <w:uiPriority w:val="99"/>
    <w:unhideWhenUsed/>
    <w:rsid w:val="001252D2"/>
    <w:pPr>
      <w:spacing w:after="120"/>
    </w:pPr>
  </w:style>
  <w:style w:type="character" w:customStyle="1" w:styleId="TextoindependienteCar">
    <w:name w:val="Texto independiente Car"/>
    <w:basedOn w:val="Fuentedeprrafopredeter"/>
    <w:link w:val="Textoindependiente"/>
    <w:uiPriority w:val="99"/>
    <w:rsid w:val="0012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93">
      <w:bodyDiv w:val="1"/>
      <w:marLeft w:val="0"/>
      <w:marRight w:val="0"/>
      <w:marTop w:val="0"/>
      <w:marBottom w:val="0"/>
      <w:divBdr>
        <w:top w:val="none" w:sz="0" w:space="0" w:color="auto"/>
        <w:left w:val="none" w:sz="0" w:space="0" w:color="auto"/>
        <w:bottom w:val="none" w:sz="0" w:space="0" w:color="auto"/>
        <w:right w:val="none" w:sz="0" w:space="0" w:color="auto"/>
      </w:divBdr>
    </w:div>
    <w:div w:id="133496972">
      <w:bodyDiv w:val="1"/>
      <w:marLeft w:val="0"/>
      <w:marRight w:val="0"/>
      <w:marTop w:val="0"/>
      <w:marBottom w:val="0"/>
      <w:divBdr>
        <w:top w:val="none" w:sz="0" w:space="0" w:color="auto"/>
        <w:left w:val="none" w:sz="0" w:space="0" w:color="auto"/>
        <w:bottom w:val="none" w:sz="0" w:space="0" w:color="auto"/>
        <w:right w:val="none" w:sz="0" w:space="0" w:color="auto"/>
      </w:divBdr>
    </w:div>
    <w:div w:id="343240597">
      <w:bodyDiv w:val="1"/>
      <w:marLeft w:val="0"/>
      <w:marRight w:val="0"/>
      <w:marTop w:val="0"/>
      <w:marBottom w:val="0"/>
      <w:divBdr>
        <w:top w:val="none" w:sz="0" w:space="0" w:color="auto"/>
        <w:left w:val="none" w:sz="0" w:space="0" w:color="auto"/>
        <w:bottom w:val="none" w:sz="0" w:space="0" w:color="auto"/>
        <w:right w:val="none" w:sz="0" w:space="0" w:color="auto"/>
      </w:divBdr>
    </w:div>
    <w:div w:id="350499535">
      <w:bodyDiv w:val="1"/>
      <w:marLeft w:val="0"/>
      <w:marRight w:val="0"/>
      <w:marTop w:val="0"/>
      <w:marBottom w:val="0"/>
      <w:divBdr>
        <w:top w:val="none" w:sz="0" w:space="0" w:color="auto"/>
        <w:left w:val="none" w:sz="0" w:space="0" w:color="auto"/>
        <w:bottom w:val="none" w:sz="0" w:space="0" w:color="auto"/>
        <w:right w:val="none" w:sz="0" w:space="0" w:color="auto"/>
      </w:divBdr>
    </w:div>
    <w:div w:id="767578278">
      <w:bodyDiv w:val="1"/>
      <w:marLeft w:val="0"/>
      <w:marRight w:val="0"/>
      <w:marTop w:val="0"/>
      <w:marBottom w:val="0"/>
      <w:divBdr>
        <w:top w:val="none" w:sz="0" w:space="0" w:color="auto"/>
        <w:left w:val="none" w:sz="0" w:space="0" w:color="auto"/>
        <w:bottom w:val="none" w:sz="0" w:space="0" w:color="auto"/>
        <w:right w:val="none" w:sz="0" w:space="0" w:color="auto"/>
      </w:divBdr>
    </w:div>
    <w:div w:id="836267093">
      <w:bodyDiv w:val="1"/>
      <w:marLeft w:val="0"/>
      <w:marRight w:val="0"/>
      <w:marTop w:val="0"/>
      <w:marBottom w:val="0"/>
      <w:divBdr>
        <w:top w:val="none" w:sz="0" w:space="0" w:color="auto"/>
        <w:left w:val="none" w:sz="0" w:space="0" w:color="auto"/>
        <w:bottom w:val="none" w:sz="0" w:space="0" w:color="auto"/>
        <w:right w:val="none" w:sz="0" w:space="0" w:color="auto"/>
      </w:divBdr>
    </w:div>
    <w:div w:id="913124486">
      <w:bodyDiv w:val="1"/>
      <w:marLeft w:val="0"/>
      <w:marRight w:val="0"/>
      <w:marTop w:val="0"/>
      <w:marBottom w:val="0"/>
      <w:divBdr>
        <w:top w:val="none" w:sz="0" w:space="0" w:color="auto"/>
        <w:left w:val="none" w:sz="0" w:space="0" w:color="auto"/>
        <w:bottom w:val="none" w:sz="0" w:space="0" w:color="auto"/>
        <w:right w:val="none" w:sz="0" w:space="0" w:color="auto"/>
      </w:divBdr>
    </w:div>
    <w:div w:id="1232427346">
      <w:bodyDiv w:val="1"/>
      <w:marLeft w:val="0"/>
      <w:marRight w:val="0"/>
      <w:marTop w:val="0"/>
      <w:marBottom w:val="0"/>
      <w:divBdr>
        <w:top w:val="none" w:sz="0" w:space="0" w:color="auto"/>
        <w:left w:val="none" w:sz="0" w:space="0" w:color="auto"/>
        <w:bottom w:val="none" w:sz="0" w:space="0" w:color="auto"/>
        <w:right w:val="none" w:sz="0" w:space="0" w:color="auto"/>
      </w:divBdr>
    </w:div>
    <w:div w:id="1379276354">
      <w:bodyDiv w:val="1"/>
      <w:marLeft w:val="0"/>
      <w:marRight w:val="0"/>
      <w:marTop w:val="0"/>
      <w:marBottom w:val="0"/>
      <w:divBdr>
        <w:top w:val="none" w:sz="0" w:space="0" w:color="auto"/>
        <w:left w:val="none" w:sz="0" w:space="0" w:color="auto"/>
        <w:bottom w:val="none" w:sz="0" w:space="0" w:color="auto"/>
        <w:right w:val="none" w:sz="0" w:space="0" w:color="auto"/>
      </w:divBdr>
    </w:div>
    <w:div w:id="1419399071">
      <w:bodyDiv w:val="1"/>
      <w:marLeft w:val="0"/>
      <w:marRight w:val="0"/>
      <w:marTop w:val="0"/>
      <w:marBottom w:val="0"/>
      <w:divBdr>
        <w:top w:val="none" w:sz="0" w:space="0" w:color="auto"/>
        <w:left w:val="none" w:sz="0" w:space="0" w:color="auto"/>
        <w:bottom w:val="none" w:sz="0" w:space="0" w:color="auto"/>
        <w:right w:val="none" w:sz="0" w:space="0" w:color="auto"/>
      </w:divBdr>
    </w:div>
    <w:div w:id="1692535948">
      <w:bodyDiv w:val="1"/>
      <w:marLeft w:val="0"/>
      <w:marRight w:val="0"/>
      <w:marTop w:val="0"/>
      <w:marBottom w:val="0"/>
      <w:divBdr>
        <w:top w:val="none" w:sz="0" w:space="0" w:color="auto"/>
        <w:left w:val="none" w:sz="0" w:space="0" w:color="auto"/>
        <w:bottom w:val="none" w:sz="0" w:space="0" w:color="auto"/>
        <w:right w:val="none" w:sz="0" w:space="0" w:color="auto"/>
      </w:divBdr>
    </w:div>
    <w:div w:id="20498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3945</Words>
  <Characters>20555</Characters>
  <Application>Microsoft Macintosh Word</Application>
  <DocSecurity>0</DocSecurity>
  <Lines>790</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OSCAR AUGUSTO ELIZALDE PRADA</cp:lastModifiedBy>
  <cp:revision>3</cp:revision>
  <cp:lastPrinted>2017-06-14T01:04:00Z</cp:lastPrinted>
  <dcterms:created xsi:type="dcterms:W3CDTF">2017-06-20T16:07:00Z</dcterms:created>
  <dcterms:modified xsi:type="dcterms:W3CDTF">2017-06-23T09:53:00Z</dcterms:modified>
</cp:coreProperties>
</file>