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25" w:rsidRDefault="002B4125" w:rsidP="002B4125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 SUS 100 AÑOS… ¡ROMERO VIVE!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El próximo 15 de agosto, celebraremos los 100 años del nacimiento de Oscar Arnulfo Romero y nos preguntamos ¿qué queremos conmemorar?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Lo primero que se nos viene a la mente es, que las causas por las que él luchó y motivo por el que le arrebataron la vida con un vil asesinato, están vigentes. La pobreza, la desigualdad, el gran contraste entre quienes poseen la riqueza de nuestros pueblos, a quienes se les ha arrebatado, allí están. La violencia, la expulsión y desplazamiento de miles de mujeres y hombres de todo el mundo cada día es mayor. El Salvador, y casi toda Centroamérica, sufre los estragos de la voracidad de las trasnacionales en complicidad con gobiernos que se someten a sus exigencias.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En  América Latina se vive día a día el despojo, la contaminación de ríos, mares, la destrucción de las tierras con agroquímicos y transgénicos, el saqueo de recursos a través de la minería, el narcotráfico que arrasa y corrompe con sus plantíos de amapola y todo tipo de estupefacientes, tierras de cultivo y somete a sus reglas a adolescentes y jóvenes que se deslumbran con el dinero rápido y aparentemente fácil,  rompiendo el tejido de las comunidades, y provocando una violencia que no tiene límites, asesinando a defensores de derechos humanos, periodistas, mujeres, ambientalistas  y todos quienes se opongan a sus intereses.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Este pueblo sufriente continúa defendiendo lo que le pertenece, pero la maquinaria de un sistema capitalista neoliberal y patriarcal es depredador y nunca puede calmar sus ansias de poseerlo todo. Por lo tanto, al recordar la vida de Romero nos damos cuenta que el sueño de construir una sociedad justa, y fraterna allí está.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En este, su centenario, queremos retomar su compromiso, todo el continente clama por un cambio que acabe con los proyectos de muerte y dé paso a la vida; una vida donde las necesidades vitales sean satisfechas, donde la infancia, la juventud, los y las trabajadores, las familias, las comunidades, los pueblos, las naciones puedan marcar su futuro y no se les impida vivir dignamente.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Si en los tiempos de Romero habían surgido movimientos civiles y armados para recuperar la soberanía de los pueblos, hoy más que nunca a 37 años de su Pascua, la realidad nos grita que busquemos juntos nuevos caminos y </w:t>
      </w:r>
      <w:r>
        <w:rPr>
          <w:rFonts w:ascii="Calibri" w:hAnsi="Calibri" w:cs="Calibri"/>
          <w:color w:val="000000"/>
          <w:sz w:val="28"/>
          <w:szCs w:val="28"/>
        </w:rPr>
        <w:lastRenderedPageBreak/>
        <w:t>surja de nuevo la solidaridad entre comunidades y pueblos de América Latina, para impedir que la embestida de los actuales dueños del mundo,  se empeñe en  arrebatarnos lo que es nuestro.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Proponemos una Jornada  Cívico-Político-Cultural  de conmemoración del Centenario de Romero, a través del arte, la difusión, el debate, actividades que nos sensibilicen, nos impulsen, nos lancen sin miedo y seguros de que es "Nuestra hora". Ya no podemos esperar…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¡Nuestra América nos llama a recuperar nuestra casa común!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Muy pronto informaremos el desarrollo de la Jornada.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Comité Promotor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2B4125" w:rsidRDefault="002B4125" w:rsidP="002B41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  <w:color w:val="000000"/>
          <w:sz w:val="28"/>
          <w:szCs w:val="28"/>
        </w:rPr>
        <w:t>Junio 2017.</w:t>
      </w:r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25"/>
    <w:rsid w:val="002B4125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78804-737B-4F0B-B0BC-80CD234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2017-06-27T19:20:00Z</dcterms:created>
  <dcterms:modified xsi:type="dcterms:W3CDTF">2017-06-27T19:22:00Z</dcterms:modified>
</cp:coreProperties>
</file>