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4DD91E" w14:textId="77777777" w:rsidR="00130383" w:rsidRPr="00130383" w:rsidRDefault="00130383" w:rsidP="00130383">
      <w:pPr>
        <w:pStyle w:val="NormalWeb"/>
        <w:shd w:val="clear" w:color="auto" w:fill="FFFFFF"/>
        <w:spacing w:before="0" w:beforeAutospacing="0" w:after="0" w:afterAutospacing="0"/>
        <w:jc w:val="center"/>
        <w:rPr>
          <w:rFonts w:ascii="Arial Narrow" w:hAnsi="Arial Narrow"/>
          <w:b/>
          <w:color w:val="000000"/>
          <w:sz w:val="28"/>
          <w:szCs w:val="28"/>
        </w:rPr>
      </w:pPr>
      <w:r w:rsidRPr="00130383">
        <w:rPr>
          <w:rFonts w:ascii="Arial Narrow" w:hAnsi="Arial Narrow"/>
          <w:b/>
          <w:color w:val="000000"/>
          <w:sz w:val="28"/>
          <w:szCs w:val="28"/>
        </w:rPr>
        <w:t>¿En qué consiste el Grupo de Trabajo de Amerindia en SOTE</w:t>
      </w:r>
      <w:bookmarkStart w:id="0" w:name="_GoBack"/>
      <w:bookmarkEnd w:id="0"/>
      <w:r w:rsidRPr="00130383">
        <w:rPr>
          <w:rFonts w:ascii="Arial Narrow" w:hAnsi="Arial Narrow"/>
          <w:b/>
          <w:color w:val="000000"/>
          <w:sz w:val="28"/>
          <w:szCs w:val="28"/>
        </w:rPr>
        <w:t>R?</w:t>
      </w:r>
    </w:p>
    <w:p w14:paraId="548F4138" w14:textId="77777777" w:rsidR="00130383" w:rsidRDefault="00130383" w:rsidP="00130383">
      <w:pPr>
        <w:pStyle w:val="NormalWeb"/>
        <w:shd w:val="clear" w:color="auto" w:fill="FFFFFF"/>
        <w:spacing w:before="0" w:beforeAutospacing="0" w:after="0" w:afterAutospacing="0"/>
        <w:jc w:val="both"/>
        <w:rPr>
          <w:rFonts w:ascii="Arial Narrow" w:hAnsi="Arial Narrow"/>
          <w:color w:val="000000"/>
          <w:sz w:val="21"/>
          <w:szCs w:val="21"/>
        </w:rPr>
      </w:pPr>
    </w:p>
    <w:p w14:paraId="16C5DBB6" w14:textId="77777777" w:rsidR="00130383" w:rsidRPr="00130383" w:rsidRDefault="00130383" w:rsidP="00130383">
      <w:pPr>
        <w:pStyle w:val="NormalWeb"/>
        <w:shd w:val="clear" w:color="auto" w:fill="FFFFFF"/>
        <w:spacing w:before="0" w:beforeAutospacing="0" w:after="0" w:afterAutospacing="0"/>
        <w:jc w:val="both"/>
        <w:rPr>
          <w:rFonts w:ascii="Arial Narrow" w:hAnsi="Arial Narrow"/>
          <w:color w:val="000000"/>
        </w:rPr>
      </w:pPr>
      <w:r w:rsidRPr="00130383">
        <w:rPr>
          <w:rFonts w:ascii="Arial Narrow" w:hAnsi="Arial Narrow"/>
          <w:color w:val="000000"/>
        </w:rPr>
        <w:t xml:space="preserve">[Por: Pablo </w:t>
      </w:r>
      <w:proofErr w:type="spellStart"/>
      <w:r w:rsidRPr="00130383">
        <w:rPr>
          <w:rFonts w:ascii="Arial Narrow" w:hAnsi="Arial Narrow"/>
          <w:color w:val="000000"/>
        </w:rPr>
        <w:t>Bonavía</w:t>
      </w:r>
      <w:proofErr w:type="spellEnd"/>
      <w:r w:rsidRPr="00130383">
        <w:rPr>
          <w:rFonts w:ascii="Arial Narrow" w:hAnsi="Arial Narrow"/>
          <w:color w:val="000000"/>
        </w:rPr>
        <w:t>]</w:t>
      </w:r>
    </w:p>
    <w:p w14:paraId="3F8A8AD7" w14:textId="77777777" w:rsidR="00130383" w:rsidRPr="00130383" w:rsidRDefault="00130383" w:rsidP="00130383">
      <w:pPr>
        <w:pStyle w:val="NormalWeb"/>
        <w:shd w:val="clear" w:color="auto" w:fill="FFFFFF"/>
        <w:spacing w:before="0" w:beforeAutospacing="0" w:after="0" w:afterAutospacing="0"/>
        <w:jc w:val="both"/>
        <w:rPr>
          <w:rStyle w:val="nfasis"/>
          <w:rFonts w:ascii="Arial Narrow" w:hAnsi="Arial Narrow"/>
          <w:color w:val="000000"/>
        </w:rPr>
      </w:pPr>
    </w:p>
    <w:p w14:paraId="40FD3D03" w14:textId="77777777" w:rsidR="00130383" w:rsidRPr="00130383" w:rsidRDefault="00130383" w:rsidP="00130383">
      <w:pPr>
        <w:pStyle w:val="NormalWeb"/>
        <w:shd w:val="clear" w:color="auto" w:fill="FFFFFF"/>
        <w:spacing w:before="0" w:beforeAutospacing="0" w:after="0" w:afterAutospacing="0"/>
        <w:jc w:val="both"/>
        <w:rPr>
          <w:rFonts w:ascii="Arial Narrow" w:hAnsi="Arial Narrow"/>
          <w:color w:val="1B35C4"/>
        </w:rPr>
      </w:pPr>
      <w:r w:rsidRPr="00130383">
        <w:rPr>
          <w:rStyle w:val="nfasis"/>
          <w:rFonts w:ascii="Arial Narrow" w:hAnsi="Arial Narrow"/>
          <w:color w:val="1B35C4"/>
        </w:rPr>
        <w:t>Desde hace dos años, la participación de Amerindia en el Congreso anual de la SOTER (Sociedad de Teología y Ciencias de la Religión) incluye la coordinación de un Grupo de Trabajo que lleva por título "teología latinoamericana". El siguiente artículo explica su sentido y alcance.</w:t>
      </w:r>
    </w:p>
    <w:p w14:paraId="4E1A6CF0" w14:textId="77777777" w:rsidR="00130383" w:rsidRPr="00130383" w:rsidRDefault="00130383" w:rsidP="00130383">
      <w:pPr>
        <w:pStyle w:val="NormalWeb"/>
        <w:shd w:val="clear" w:color="auto" w:fill="FFFFFF"/>
        <w:spacing w:before="0" w:beforeAutospacing="0" w:after="0" w:afterAutospacing="0"/>
        <w:jc w:val="both"/>
        <w:rPr>
          <w:rFonts w:ascii="Arial Narrow" w:hAnsi="Arial Narrow"/>
          <w:color w:val="000000"/>
        </w:rPr>
      </w:pPr>
    </w:p>
    <w:p w14:paraId="66D20CA6" w14:textId="77777777" w:rsidR="00130383" w:rsidRPr="00130383" w:rsidRDefault="00130383" w:rsidP="00130383">
      <w:pPr>
        <w:pStyle w:val="NormalWeb"/>
        <w:shd w:val="clear" w:color="auto" w:fill="FFFFFF"/>
        <w:spacing w:before="0" w:beforeAutospacing="0" w:after="0" w:afterAutospacing="0"/>
        <w:jc w:val="both"/>
        <w:rPr>
          <w:rFonts w:ascii="Arial Narrow" w:hAnsi="Arial Narrow"/>
          <w:color w:val="000000"/>
        </w:rPr>
      </w:pPr>
      <w:r w:rsidRPr="00130383">
        <w:rPr>
          <w:rStyle w:val="nfasis"/>
          <w:rFonts w:ascii="Arial Narrow" w:hAnsi="Arial Narrow"/>
          <w:i w:val="0"/>
          <w:color w:val="1B35C4"/>
        </w:rPr>
        <w:t>[1]</w:t>
      </w:r>
      <w:r w:rsidRPr="00130383">
        <w:rPr>
          <w:rFonts w:ascii="Arial Narrow" w:hAnsi="Arial Narrow"/>
          <w:color w:val="000000"/>
        </w:rPr>
        <w:t xml:space="preserve"> </w:t>
      </w:r>
      <w:r w:rsidRPr="00130383">
        <w:rPr>
          <w:rFonts w:ascii="Arial Narrow" w:hAnsi="Arial Narrow"/>
          <w:i/>
          <w:color w:val="000000"/>
        </w:rPr>
        <w:t>Amerindia</w:t>
      </w:r>
      <w:r w:rsidRPr="00130383">
        <w:rPr>
          <w:rFonts w:ascii="Arial Narrow" w:hAnsi="Arial Narrow"/>
          <w:color w:val="000000"/>
        </w:rPr>
        <w:t xml:space="preserve"> se siente deudora y responsable de la tradición espiritual, pastoral y teológica de América Latina-Caribe a la que considera un invalorable don del Espíritu para la iglesia toda. </w:t>
      </w:r>
      <w:r w:rsidRPr="00130383">
        <w:rPr>
          <w:rStyle w:val="apple-converted-space"/>
          <w:rFonts w:ascii="Arial Narrow" w:hAnsi="Arial Narrow"/>
          <w:color w:val="000000"/>
        </w:rPr>
        <w:t> </w:t>
      </w:r>
      <w:r w:rsidRPr="00130383">
        <w:rPr>
          <w:rFonts w:ascii="Arial Narrow" w:hAnsi="Arial Narrow"/>
          <w:color w:val="000000"/>
        </w:rPr>
        <w:t>Esta tradición, que encontró en la conferencia episcopal de Medellín, hace 50 años, su más reconocida y desencadenante expresión eclesial, recoge un nuevo paradigma en la manera de vivir y comprender la fe cristiana que ha sufrido fuertes oposiciones,</w:t>
      </w:r>
      <w:r w:rsidRPr="00130383">
        <w:rPr>
          <w:rStyle w:val="apple-converted-space"/>
          <w:rFonts w:ascii="Arial Narrow" w:hAnsi="Arial Narrow"/>
          <w:color w:val="000000"/>
        </w:rPr>
        <w:t> </w:t>
      </w:r>
      <w:r w:rsidRPr="00130383">
        <w:rPr>
          <w:rFonts w:ascii="Arial Narrow" w:hAnsi="Arial Narrow"/>
          <w:color w:val="000000"/>
        </w:rPr>
        <w:t xml:space="preserve">pero que sigue abriéndose camino y dando frutos no sólo en el continente sino mucho más allá. De ella se puede decir, en medio de sus limitaciones, conversiones y aprendizajes, lo que González </w:t>
      </w:r>
      <w:proofErr w:type="spellStart"/>
      <w:r w:rsidRPr="00130383">
        <w:rPr>
          <w:rFonts w:ascii="Arial Narrow" w:hAnsi="Arial Narrow"/>
          <w:color w:val="000000"/>
        </w:rPr>
        <w:t>Buelta</w:t>
      </w:r>
      <w:proofErr w:type="spellEnd"/>
      <w:r w:rsidRPr="00130383">
        <w:rPr>
          <w:rFonts w:ascii="Arial Narrow" w:hAnsi="Arial Narrow"/>
          <w:color w:val="000000"/>
        </w:rPr>
        <w:t xml:space="preserve"> afirmaba en su parábola del reino de Dios.</w:t>
      </w:r>
    </w:p>
    <w:p w14:paraId="233C37DD" w14:textId="77777777" w:rsidR="00130383" w:rsidRPr="00130383" w:rsidRDefault="00130383" w:rsidP="00130383">
      <w:pPr>
        <w:pStyle w:val="NormalWeb"/>
        <w:shd w:val="clear" w:color="auto" w:fill="FFFFFF"/>
        <w:spacing w:before="0" w:beforeAutospacing="0" w:after="0" w:afterAutospacing="0"/>
        <w:jc w:val="both"/>
        <w:rPr>
          <w:rFonts w:ascii="Arial Narrow" w:hAnsi="Arial Narrow"/>
          <w:color w:val="000000"/>
        </w:rPr>
      </w:pPr>
    </w:p>
    <w:p w14:paraId="5837E0EA" w14:textId="77777777" w:rsidR="00130383" w:rsidRPr="00130383" w:rsidRDefault="00130383" w:rsidP="00130383">
      <w:pPr>
        <w:pStyle w:val="NormalWeb"/>
        <w:shd w:val="clear" w:color="auto" w:fill="FFFFFF"/>
        <w:spacing w:before="0" w:beforeAutospacing="0" w:after="0" w:afterAutospacing="0"/>
        <w:ind w:left="531"/>
        <w:jc w:val="both"/>
        <w:rPr>
          <w:rFonts w:ascii="Arial Narrow" w:hAnsi="Arial Narrow"/>
          <w:color w:val="000000"/>
        </w:rPr>
      </w:pPr>
      <w:r w:rsidRPr="00130383">
        <w:rPr>
          <w:rFonts w:ascii="Arial Narrow" w:hAnsi="Arial Narrow"/>
          <w:i/>
          <w:iCs/>
          <w:color w:val="000000"/>
        </w:rPr>
        <w:t>‘El reino de Dios se parece a un roble sacudido por el huracán. Soplan los vientos con fuerza, inclinan la copa, desgajan las ramas y arrancan las hojas. </w:t>
      </w:r>
      <w:r w:rsidRPr="00130383">
        <w:rPr>
          <w:rStyle w:val="apple-converted-space"/>
          <w:rFonts w:ascii="Arial Narrow" w:hAnsi="Arial Narrow"/>
          <w:i/>
          <w:iCs/>
          <w:color w:val="000000"/>
        </w:rPr>
        <w:t> </w:t>
      </w:r>
      <w:r w:rsidRPr="00130383">
        <w:rPr>
          <w:rFonts w:ascii="Arial Narrow" w:hAnsi="Arial Narrow"/>
          <w:i/>
          <w:iCs/>
          <w:color w:val="000000"/>
        </w:rPr>
        <w:t>Pero los mismos vientos que atacan al roble se llevan sus semillas aladas a grandes distancias. Donde cae una semilla, nace un roble nuevo. El huracán que parece destruir al roble de hoy, siembra sin saberlo el nuevo bosque que cubrirá mañana toda la montaña</w:t>
      </w:r>
      <w:r w:rsidRPr="00130383">
        <w:rPr>
          <w:rFonts w:ascii="Arial Narrow" w:hAnsi="Arial Narrow"/>
          <w:color w:val="000000"/>
        </w:rPr>
        <w:t>’ (</w:t>
      </w:r>
      <w:proofErr w:type="spellStart"/>
      <w:r w:rsidRPr="00130383">
        <w:rPr>
          <w:rFonts w:ascii="Arial Narrow" w:hAnsi="Arial Narrow"/>
          <w:color w:val="000000"/>
        </w:rPr>
        <w:t>B.</w:t>
      </w:r>
      <w:proofErr w:type="gramStart"/>
      <w:r w:rsidRPr="00130383">
        <w:rPr>
          <w:rFonts w:ascii="Arial Narrow" w:hAnsi="Arial Narrow"/>
          <w:color w:val="000000"/>
        </w:rPr>
        <w:t>G.Buelta</w:t>
      </w:r>
      <w:proofErr w:type="spellEnd"/>
      <w:proofErr w:type="gramEnd"/>
      <w:r w:rsidRPr="00130383">
        <w:rPr>
          <w:rFonts w:ascii="Arial Narrow" w:hAnsi="Arial Narrow"/>
          <w:color w:val="000000"/>
        </w:rPr>
        <w:t xml:space="preserve"> en:</w:t>
      </w:r>
      <w:r w:rsidRPr="00130383">
        <w:rPr>
          <w:rStyle w:val="apple-converted-space"/>
          <w:rFonts w:ascii="Arial Narrow" w:hAnsi="Arial Narrow"/>
          <w:color w:val="000000"/>
        </w:rPr>
        <w:t> </w:t>
      </w:r>
      <w:r w:rsidRPr="00130383">
        <w:rPr>
          <w:rFonts w:ascii="Arial Narrow" w:hAnsi="Arial Narrow"/>
          <w:i/>
          <w:iCs/>
          <w:color w:val="000000"/>
        </w:rPr>
        <w:t xml:space="preserve">Tiempo de crear. Polaridades evangélicas, p. </w:t>
      </w:r>
      <w:proofErr w:type="gramStart"/>
      <w:r w:rsidRPr="00130383">
        <w:rPr>
          <w:rFonts w:ascii="Arial Narrow" w:hAnsi="Arial Narrow"/>
          <w:i/>
          <w:iCs/>
          <w:color w:val="000000"/>
        </w:rPr>
        <w:t>29 )</w:t>
      </w:r>
      <w:proofErr w:type="gramEnd"/>
    </w:p>
    <w:p w14:paraId="72BC63B8" w14:textId="77777777" w:rsidR="00130383" w:rsidRPr="00130383" w:rsidRDefault="00130383" w:rsidP="00130383">
      <w:pPr>
        <w:pStyle w:val="NormalWeb"/>
        <w:shd w:val="clear" w:color="auto" w:fill="FFFFFF"/>
        <w:spacing w:before="0" w:beforeAutospacing="0" w:after="0" w:afterAutospacing="0"/>
        <w:jc w:val="both"/>
        <w:rPr>
          <w:rFonts w:ascii="Arial Narrow" w:hAnsi="Arial Narrow"/>
          <w:color w:val="000000"/>
        </w:rPr>
      </w:pPr>
    </w:p>
    <w:p w14:paraId="404A8D91" w14:textId="77777777" w:rsidR="00130383" w:rsidRPr="00130383" w:rsidRDefault="00130383" w:rsidP="00130383">
      <w:pPr>
        <w:pStyle w:val="NormalWeb"/>
        <w:shd w:val="clear" w:color="auto" w:fill="FFFFFF"/>
        <w:spacing w:before="0" w:beforeAutospacing="0" w:after="0" w:afterAutospacing="0"/>
        <w:jc w:val="both"/>
        <w:rPr>
          <w:rFonts w:ascii="Arial Narrow" w:hAnsi="Arial Narrow"/>
          <w:color w:val="000000"/>
        </w:rPr>
      </w:pPr>
      <w:r w:rsidRPr="00130383">
        <w:rPr>
          <w:rStyle w:val="nfasis"/>
          <w:rFonts w:ascii="Arial Narrow" w:hAnsi="Arial Narrow"/>
          <w:i w:val="0"/>
          <w:color w:val="1B35C4"/>
        </w:rPr>
        <w:t>[</w:t>
      </w:r>
      <w:r w:rsidRPr="00130383">
        <w:rPr>
          <w:rStyle w:val="nfasis"/>
          <w:rFonts w:ascii="Arial Narrow" w:hAnsi="Arial Narrow"/>
          <w:i w:val="0"/>
          <w:color w:val="1B35C4"/>
        </w:rPr>
        <w:t>2</w:t>
      </w:r>
      <w:r w:rsidRPr="00130383">
        <w:rPr>
          <w:rStyle w:val="nfasis"/>
          <w:rFonts w:ascii="Arial Narrow" w:hAnsi="Arial Narrow"/>
          <w:i w:val="0"/>
          <w:color w:val="1B35C4"/>
        </w:rPr>
        <w:t>]</w:t>
      </w:r>
      <w:r w:rsidRPr="00130383">
        <w:rPr>
          <w:rFonts w:ascii="Arial Narrow" w:hAnsi="Arial Narrow"/>
          <w:color w:val="000000"/>
        </w:rPr>
        <w:t xml:space="preserve"> La teología ha sido definida clásicamente como</w:t>
      </w:r>
      <w:r w:rsidRPr="00130383">
        <w:rPr>
          <w:rStyle w:val="apple-converted-space"/>
          <w:rFonts w:ascii="Arial Narrow" w:hAnsi="Arial Narrow"/>
          <w:color w:val="000000"/>
        </w:rPr>
        <w:t> </w:t>
      </w:r>
      <w:proofErr w:type="spellStart"/>
      <w:r w:rsidRPr="00130383">
        <w:rPr>
          <w:rFonts w:ascii="Arial Narrow" w:hAnsi="Arial Narrow"/>
          <w:i/>
          <w:iCs/>
          <w:color w:val="000000"/>
        </w:rPr>
        <w:t>fides</w:t>
      </w:r>
      <w:proofErr w:type="spellEnd"/>
      <w:r w:rsidRPr="00130383">
        <w:rPr>
          <w:rFonts w:ascii="Arial Narrow" w:hAnsi="Arial Narrow"/>
          <w:i/>
          <w:iCs/>
          <w:color w:val="000000"/>
        </w:rPr>
        <w:t xml:space="preserve"> </w:t>
      </w:r>
      <w:proofErr w:type="spellStart"/>
      <w:r w:rsidRPr="00130383">
        <w:rPr>
          <w:rFonts w:ascii="Arial Narrow" w:hAnsi="Arial Narrow"/>
          <w:i/>
          <w:iCs/>
          <w:color w:val="000000"/>
        </w:rPr>
        <w:t>quaerens</w:t>
      </w:r>
      <w:proofErr w:type="spellEnd"/>
      <w:r w:rsidRPr="00130383">
        <w:rPr>
          <w:rFonts w:ascii="Arial Narrow" w:hAnsi="Arial Narrow"/>
          <w:i/>
          <w:iCs/>
          <w:color w:val="000000"/>
        </w:rPr>
        <w:t xml:space="preserve"> </w:t>
      </w:r>
      <w:proofErr w:type="spellStart"/>
      <w:r w:rsidRPr="00130383">
        <w:rPr>
          <w:rFonts w:ascii="Arial Narrow" w:hAnsi="Arial Narrow"/>
          <w:i/>
          <w:iCs/>
          <w:color w:val="000000"/>
        </w:rPr>
        <w:t>intellectum</w:t>
      </w:r>
      <w:proofErr w:type="spellEnd"/>
      <w:r w:rsidRPr="00130383">
        <w:rPr>
          <w:rFonts w:ascii="Arial Narrow" w:hAnsi="Arial Narrow"/>
          <w:color w:val="000000"/>
        </w:rPr>
        <w:t>, es decir, la fe que busca su propia comprensión y la inteligencia de todas las cosas desde la perspectiva creyente. </w:t>
      </w:r>
      <w:r w:rsidRPr="00130383">
        <w:rPr>
          <w:rStyle w:val="apple-converted-space"/>
          <w:rFonts w:ascii="Arial Narrow" w:hAnsi="Arial Narrow"/>
          <w:color w:val="000000"/>
        </w:rPr>
        <w:t> </w:t>
      </w:r>
      <w:r w:rsidRPr="00130383">
        <w:rPr>
          <w:rFonts w:ascii="Arial Narrow" w:hAnsi="Arial Narrow"/>
          <w:color w:val="000000"/>
        </w:rPr>
        <w:t>Por eso la idea que la teología tenga de sí misma y de su función depende del tipo de experiencia de fe que constituye su fuente original y a la que sirve críticamente. Lo que ha pasado en América Latina- Caribe es que se han redescubierto con inusitada fuerza aspectos ineludibles de la fe bíblico-cristiana que, leídos desde el sufrimiento sistemático a que están sometidas las grandes mayorías, así como de sus resistencias y luchas, han dado lugar a una nueva forma de hacer teología.</w:t>
      </w:r>
      <w:r w:rsidRPr="00130383">
        <w:rPr>
          <w:rStyle w:val="apple-converted-space"/>
          <w:rFonts w:ascii="Arial Narrow" w:hAnsi="Arial Narrow"/>
          <w:color w:val="000000"/>
        </w:rPr>
        <w:t> </w:t>
      </w:r>
      <w:r w:rsidRPr="00130383">
        <w:rPr>
          <w:rFonts w:ascii="Arial Narrow" w:hAnsi="Arial Narrow"/>
          <w:color w:val="000000"/>
        </w:rPr>
        <w:t> </w:t>
      </w:r>
    </w:p>
    <w:p w14:paraId="0725DA1B" w14:textId="77777777" w:rsidR="00130383" w:rsidRPr="00130383" w:rsidRDefault="00130383" w:rsidP="00130383">
      <w:pPr>
        <w:pStyle w:val="NormalWeb"/>
        <w:shd w:val="clear" w:color="auto" w:fill="FFFFFF"/>
        <w:spacing w:before="0" w:beforeAutospacing="0" w:after="0" w:afterAutospacing="0"/>
        <w:ind w:left="1071"/>
        <w:jc w:val="both"/>
        <w:rPr>
          <w:rFonts w:ascii="Arial Narrow" w:hAnsi="Arial Narrow"/>
          <w:color w:val="000000"/>
        </w:rPr>
      </w:pPr>
    </w:p>
    <w:p w14:paraId="522CFCE6" w14:textId="77777777" w:rsidR="00130383" w:rsidRPr="00130383" w:rsidRDefault="00130383" w:rsidP="00130383">
      <w:pPr>
        <w:pStyle w:val="NormalWeb"/>
        <w:shd w:val="clear" w:color="auto" w:fill="FFFFFF"/>
        <w:spacing w:before="0" w:beforeAutospacing="0" w:after="0" w:afterAutospacing="0"/>
        <w:jc w:val="both"/>
        <w:rPr>
          <w:rFonts w:ascii="Arial Narrow" w:hAnsi="Arial Narrow"/>
          <w:color w:val="000000"/>
        </w:rPr>
      </w:pPr>
      <w:r w:rsidRPr="00130383">
        <w:rPr>
          <w:rStyle w:val="nfasis"/>
          <w:rFonts w:ascii="Arial Narrow" w:hAnsi="Arial Narrow"/>
          <w:i w:val="0"/>
          <w:color w:val="1B35C4"/>
        </w:rPr>
        <w:t>[</w:t>
      </w:r>
      <w:r w:rsidRPr="00130383">
        <w:rPr>
          <w:rStyle w:val="nfasis"/>
          <w:rFonts w:ascii="Arial Narrow" w:hAnsi="Arial Narrow"/>
          <w:i w:val="0"/>
          <w:color w:val="1B35C4"/>
        </w:rPr>
        <w:t>3</w:t>
      </w:r>
      <w:r w:rsidRPr="00130383">
        <w:rPr>
          <w:rStyle w:val="nfasis"/>
          <w:rFonts w:ascii="Arial Narrow" w:hAnsi="Arial Narrow"/>
          <w:i w:val="0"/>
          <w:color w:val="1B35C4"/>
        </w:rPr>
        <w:t>]</w:t>
      </w:r>
      <w:r w:rsidRPr="00130383">
        <w:rPr>
          <w:rFonts w:ascii="Arial Narrow" w:hAnsi="Arial Narrow"/>
          <w:color w:val="000000"/>
        </w:rPr>
        <w:t xml:space="preserve"> La revelación de Dios en la Biblia, en efecto, no consiste en la comunicación de una serie de verdades teóricas sobre su realidad sino en su imprevisible, misericordiosa e inmerecida </w:t>
      </w:r>
      <w:proofErr w:type="spellStart"/>
      <w:r w:rsidRPr="00130383">
        <w:rPr>
          <w:rFonts w:ascii="Arial Narrow" w:hAnsi="Arial Narrow"/>
          <w:color w:val="000000"/>
        </w:rPr>
        <w:t>autoentrega</w:t>
      </w:r>
      <w:proofErr w:type="spellEnd"/>
      <w:r w:rsidRPr="00130383">
        <w:rPr>
          <w:rFonts w:ascii="Arial Narrow" w:hAnsi="Arial Narrow"/>
          <w:color w:val="000000"/>
        </w:rPr>
        <w:t xml:space="preserve"> por amor. La Biblia no habla de Dios en términos abstractos sino históricos: cuenta la historia de Dios con su pueblo. Una historia en la que Dios se da a conocer en el acto mismo de liberar al pueblo de Israel de su esclavitud. De tal manera que la liberación de los excluidos tanto en</w:t>
      </w:r>
      <w:r w:rsidRPr="00130383">
        <w:rPr>
          <w:rStyle w:val="apple-converted-space"/>
          <w:rFonts w:ascii="Arial Narrow" w:hAnsi="Arial Narrow"/>
          <w:color w:val="000000"/>
        </w:rPr>
        <w:t> </w:t>
      </w:r>
      <w:r w:rsidRPr="00130383">
        <w:rPr>
          <w:rFonts w:ascii="Arial Narrow" w:hAnsi="Arial Narrow"/>
          <w:color w:val="000000"/>
        </w:rPr>
        <w:t>la experiencia del éxodo como en la praxis de Jesús no aparece como algo anecdótico sino como revelación del misterio más profundo de Dios.</w:t>
      </w:r>
    </w:p>
    <w:p w14:paraId="22EEDB26" w14:textId="77777777" w:rsidR="00130383" w:rsidRPr="00130383" w:rsidRDefault="00130383" w:rsidP="00130383">
      <w:pPr>
        <w:pStyle w:val="NormalWeb"/>
        <w:shd w:val="clear" w:color="auto" w:fill="FFFFFF"/>
        <w:spacing w:before="0" w:beforeAutospacing="0" w:after="0" w:afterAutospacing="0"/>
        <w:ind w:left="540"/>
        <w:jc w:val="both"/>
        <w:rPr>
          <w:rFonts w:ascii="Arial Narrow" w:hAnsi="Arial Narrow"/>
          <w:color w:val="000000"/>
        </w:rPr>
      </w:pPr>
    </w:p>
    <w:p w14:paraId="405A013E" w14:textId="77777777" w:rsidR="00130383" w:rsidRPr="00130383" w:rsidRDefault="00130383" w:rsidP="00130383">
      <w:pPr>
        <w:pStyle w:val="NormalWeb"/>
        <w:shd w:val="clear" w:color="auto" w:fill="FFFFFF"/>
        <w:spacing w:before="0" w:beforeAutospacing="0" w:after="0" w:afterAutospacing="0"/>
        <w:jc w:val="both"/>
        <w:rPr>
          <w:rFonts w:ascii="Arial Narrow" w:hAnsi="Arial Narrow"/>
          <w:color w:val="000000"/>
        </w:rPr>
      </w:pPr>
      <w:r w:rsidRPr="00130383">
        <w:rPr>
          <w:rStyle w:val="nfasis"/>
          <w:rFonts w:ascii="Arial Narrow" w:hAnsi="Arial Narrow"/>
          <w:i w:val="0"/>
          <w:color w:val="1B35C4"/>
        </w:rPr>
        <w:t>[</w:t>
      </w:r>
      <w:r w:rsidRPr="00130383">
        <w:rPr>
          <w:rStyle w:val="nfasis"/>
          <w:rFonts w:ascii="Arial Narrow" w:hAnsi="Arial Narrow"/>
          <w:i w:val="0"/>
          <w:color w:val="1B35C4"/>
        </w:rPr>
        <w:t>4</w:t>
      </w:r>
      <w:r w:rsidRPr="00130383">
        <w:rPr>
          <w:rStyle w:val="nfasis"/>
          <w:rFonts w:ascii="Arial Narrow" w:hAnsi="Arial Narrow"/>
          <w:i w:val="0"/>
          <w:color w:val="1B35C4"/>
        </w:rPr>
        <w:t>]</w:t>
      </w:r>
      <w:r w:rsidRPr="00130383">
        <w:rPr>
          <w:rFonts w:ascii="Arial Narrow" w:hAnsi="Arial Narrow"/>
          <w:color w:val="000000"/>
        </w:rPr>
        <w:t xml:space="preserve"> Correlativamente hemos redescubierto que la respuesta a esa revelación de Dios - la fe - </w:t>
      </w:r>
      <w:r w:rsidRPr="00130383">
        <w:rPr>
          <w:rStyle w:val="apple-converted-space"/>
          <w:rFonts w:ascii="Arial Narrow" w:hAnsi="Arial Narrow"/>
          <w:color w:val="000000"/>
        </w:rPr>
        <w:t> </w:t>
      </w:r>
      <w:r w:rsidRPr="00130383">
        <w:rPr>
          <w:rFonts w:ascii="Arial Narrow" w:hAnsi="Arial Narrow"/>
          <w:color w:val="000000"/>
        </w:rPr>
        <w:t>no consiste en primer lugar en la aceptación intelectual de verdades acerca de su ser ontológico sino en la acogida de su entrega incondicional y en dejarse configurar por su presencia misericordiosa y liberadora. La revelación no se nos ha dado para</w:t>
      </w:r>
      <w:r w:rsidRPr="00130383">
        <w:rPr>
          <w:rStyle w:val="apple-converted-space"/>
          <w:rFonts w:ascii="Arial Narrow" w:hAnsi="Arial Narrow"/>
          <w:color w:val="000000"/>
        </w:rPr>
        <w:t> </w:t>
      </w:r>
      <w:r w:rsidRPr="00130383">
        <w:rPr>
          <w:rFonts w:ascii="Arial Narrow" w:hAnsi="Arial Narrow"/>
          <w:i/>
          <w:iCs/>
          <w:color w:val="000000"/>
        </w:rPr>
        <w:t>saber más</w:t>
      </w:r>
      <w:r w:rsidRPr="00130383">
        <w:rPr>
          <w:rStyle w:val="apple-converted-space"/>
          <w:rFonts w:ascii="Arial Narrow" w:hAnsi="Arial Narrow"/>
          <w:color w:val="000000"/>
        </w:rPr>
        <w:t> </w:t>
      </w:r>
      <w:r w:rsidRPr="00130383">
        <w:rPr>
          <w:rFonts w:ascii="Arial Narrow" w:hAnsi="Arial Narrow"/>
          <w:color w:val="000000"/>
        </w:rPr>
        <w:t>sino para</w:t>
      </w:r>
      <w:r w:rsidRPr="00130383">
        <w:rPr>
          <w:rStyle w:val="apple-converted-space"/>
          <w:rFonts w:ascii="Arial Narrow" w:hAnsi="Arial Narrow"/>
          <w:color w:val="000000"/>
        </w:rPr>
        <w:t> </w:t>
      </w:r>
      <w:r w:rsidRPr="00130383">
        <w:rPr>
          <w:rFonts w:ascii="Arial Narrow" w:hAnsi="Arial Narrow"/>
          <w:i/>
          <w:iCs/>
          <w:color w:val="000000"/>
        </w:rPr>
        <w:t>ser de otra manera</w:t>
      </w:r>
      <w:r w:rsidRPr="00130383">
        <w:rPr>
          <w:rFonts w:ascii="Arial Narrow" w:hAnsi="Arial Narrow"/>
          <w:color w:val="000000"/>
        </w:rPr>
        <w:t>, para cambiar profundamente nuestra relación con Dios, con los demás y con nosotros mismos. (cf.</w:t>
      </w:r>
      <w:r w:rsidRPr="00130383">
        <w:rPr>
          <w:rStyle w:val="apple-converted-space"/>
          <w:rFonts w:ascii="Arial Narrow" w:hAnsi="Arial Narrow"/>
          <w:color w:val="000000"/>
        </w:rPr>
        <w:t> </w:t>
      </w:r>
      <w:r w:rsidRPr="00130383">
        <w:rPr>
          <w:rFonts w:ascii="Arial Narrow" w:hAnsi="Arial Narrow"/>
          <w:i/>
          <w:iCs/>
          <w:color w:val="000000"/>
        </w:rPr>
        <w:t>Dei Verbum</w:t>
      </w:r>
      <w:r w:rsidRPr="00130383">
        <w:rPr>
          <w:rStyle w:val="apple-converted-space"/>
          <w:rFonts w:ascii="Arial Narrow" w:hAnsi="Arial Narrow"/>
          <w:color w:val="000000"/>
        </w:rPr>
        <w:t> </w:t>
      </w:r>
      <w:r w:rsidRPr="00130383">
        <w:rPr>
          <w:rFonts w:ascii="Arial Narrow" w:hAnsi="Arial Narrow"/>
          <w:color w:val="000000"/>
        </w:rPr>
        <w:t>n.1). </w:t>
      </w:r>
    </w:p>
    <w:p w14:paraId="57EE8974" w14:textId="77777777" w:rsidR="00130383" w:rsidRPr="00130383" w:rsidRDefault="00130383" w:rsidP="00130383">
      <w:pPr>
        <w:pStyle w:val="NormalWeb"/>
        <w:shd w:val="clear" w:color="auto" w:fill="FFFFFF"/>
        <w:spacing w:before="0" w:beforeAutospacing="0" w:after="0" w:afterAutospacing="0"/>
        <w:ind w:left="540"/>
        <w:jc w:val="both"/>
        <w:rPr>
          <w:rFonts w:ascii="Arial Narrow" w:hAnsi="Arial Narrow"/>
          <w:color w:val="000000"/>
        </w:rPr>
      </w:pPr>
    </w:p>
    <w:p w14:paraId="751C107D" w14:textId="77777777" w:rsidR="00130383" w:rsidRPr="00130383" w:rsidRDefault="00130383" w:rsidP="00130383">
      <w:pPr>
        <w:pStyle w:val="NormalWeb"/>
        <w:shd w:val="clear" w:color="auto" w:fill="FFFFFF"/>
        <w:spacing w:before="0" w:beforeAutospacing="0" w:after="0" w:afterAutospacing="0"/>
        <w:jc w:val="both"/>
        <w:rPr>
          <w:rFonts w:ascii="Arial Narrow" w:hAnsi="Arial Narrow"/>
          <w:color w:val="000000"/>
        </w:rPr>
      </w:pPr>
      <w:r w:rsidRPr="00130383">
        <w:rPr>
          <w:rStyle w:val="nfasis"/>
          <w:rFonts w:ascii="Arial Narrow" w:hAnsi="Arial Narrow"/>
          <w:i w:val="0"/>
          <w:color w:val="1B35C4"/>
        </w:rPr>
        <w:lastRenderedPageBreak/>
        <w:t>[</w:t>
      </w:r>
      <w:r w:rsidRPr="00130383">
        <w:rPr>
          <w:rStyle w:val="nfasis"/>
          <w:rFonts w:ascii="Arial Narrow" w:hAnsi="Arial Narrow"/>
          <w:i w:val="0"/>
          <w:color w:val="1B35C4"/>
        </w:rPr>
        <w:t>5</w:t>
      </w:r>
      <w:r w:rsidRPr="00130383">
        <w:rPr>
          <w:rStyle w:val="nfasis"/>
          <w:rFonts w:ascii="Arial Narrow" w:hAnsi="Arial Narrow"/>
          <w:i w:val="0"/>
          <w:color w:val="1B35C4"/>
        </w:rPr>
        <w:t>]</w:t>
      </w:r>
      <w:r w:rsidRPr="00130383">
        <w:rPr>
          <w:rFonts w:ascii="Arial Narrow" w:hAnsi="Arial Narrow"/>
          <w:color w:val="000000"/>
        </w:rPr>
        <w:t xml:space="preserve"> Según la Biblia sólo</w:t>
      </w:r>
      <w:r w:rsidRPr="00130383">
        <w:rPr>
          <w:rStyle w:val="apple-converted-space"/>
          <w:rFonts w:ascii="Arial Narrow" w:hAnsi="Arial Narrow"/>
          <w:color w:val="000000"/>
        </w:rPr>
        <w:t> </w:t>
      </w:r>
      <w:r w:rsidRPr="00130383">
        <w:rPr>
          <w:rFonts w:ascii="Arial Narrow" w:hAnsi="Arial Narrow"/>
          <w:color w:val="000000"/>
        </w:rPr>
        <w:t>al interior de una praxis de amor y justica podemos conocer a Dios: El profeta Jeremías le dice a Joaquín, un rey explotador de los débiles: ‘A tu padre le fue bien porque</w:t>
      </w:r>
      <w:r w:rsidRPr="00130383">
        <w:rPr>
          <w:rStyle w:val="apple-converted-space"/>
          <w:rFonts w:ascii="Arial Narrow" w:hAnsi="Arial Narrow"/>
          <w:color w:val="000000"/>
        </w:rPr>
        <w:t> </w:t>
      </w:r>
      <w:r w:rsidRPr="00130383">
        <w:rPr>
          <w:rFonts w:ascii="Arial Narrow" w:hAnsi="Arial Narrow"/>
          <w:i/>
          <w:iCs/>
          <w:color w:val="000000"/>
        </w:rPr>
        <w:t>practicó la justicia y el derecho; hizo justicia a pobres indigentes, ¿No consiste esto en conocerme</w:t>
      </w:r>
      <w:r w:rsidRPr="00130383">
        <w:rPr>
          <w:rFonts w:ascii="Arial Narrow" w:hAnsi="Arial Narrow"/>
          <w:b/>
          <w:bCs/>
          <w:i/>
          <w:iCs/>
          <w:color w:val="000000"/>
        </w:rPr>
        <w:t>,</w:t>
      </w:r>
      <w:r w:rsidRPr="00130383">
        <w:rPr>
          <w:rStyle w:val="apple-converted-space"/>
          <w:rFonts w:ascii="Arial Narrow" w:hAnsi="Arial Narrow"/>
          <w:i/>
          <w:iCs/>
          <w:color w:val="000000"/>
        </w:rPr>
        <w:t> </w:t>
      </w:r>
      <w:r w:rsidRPr="00130383">
        <w:rPr>
          <w:rFonts w:ascii="Arial Narrow" w:hAnsi="Arial Narrow"/>
          <w:i/>
          <w:iCs/>
          <w:color w:val="000000"/>
        </w:rPr>
        <w:t>dice Yahvé? </w:t>
      </w:r>
      <w:r w:rsidRPr="00130383">
        <w:rPr>
          <w:rStyle w:val="apple-converted-space"/>
          <w:rFonts w:ascii="Arial Narrow" w:hAnsi="Arial Narrow"/>
          <w:i/>
          <w:iCs/>
          <w:color w:val="000000"/>
        </w:rPr>
        <w:t> </w:t>
      </w:r>
      <w:r w:rsidRPr="00130383">
        <w:rPr>
          <w:rFonts w:ascii="Arial Narrow" w:hAnsi="Arial Narrow"/>
          <w:i/>
          <w:iCs/>
          <w:color w:val="000000"/>
        </w:rPr>
        <w:t>(</w:t>
      </w:r>
      <w:proofErr w:type="spellStart"/>
      <w:r w:rsidRPr="00130383">
        <w:rPr>
          <w:rFonts w:ascii="Arial Narrow" w:hAnsi="Arial Narrow"/>
          <w:color w:val="000000"/>
        </w:rPr>
        <w:t>Jer</w:t>
      </w:r>
      <w:proofErr w:type="spellEnd"/>
      <w:r w:rsidRPr="00130383">
        <w:rPr>
          <w:rFonts w:ascii="Arial Narrow" w:hAnsi="Arial Narrow"/>
          <w:color w:val="000000"/>
        </w:rPr>
        <w:t xml:space="preserve"> 22, 15-16). El conocer en directo a Dios es imposible no por la limitación del entendimiento y el corazón humanos sino porque de lo contrario su </w:t>
      </w:r>
      <w:proofErr w:type="spellStart"/>
      <w:r w:rsidRPr="00130383">
        <w:rPr>
          <w:rFonts w:ascii="Arial Narrow" w:hAnsi="Arial Narrow"/>
          <w:color w:val="000000"/>
        </w:rPr>
        <w:t>otreidad</w:t>
      </w:r>
      <w:proofErr w:type="spellEnd"/>
      <w:r w:rsidRPr="00130383">
        <w:rPr>
          <w:rFonts w:ascii="Arial Narrow" w:hAnsi="Arial Narrow"/>
          <w:color w:val="000000"/>
        </w:rPr>
        <w:t xml:space="preserve"> irreductible desaparecería. Trascendencia no significa solamente un Dios intelectualmente inapresable sino un Dios que sólo es accesible en el acto de desprendimiento amoroso y de justicia. En el Nuevo Testamento se nos dice que quien no ama no ha conocido </w:t>
      </w:r>
      <w:proofErr w:type="gramStart"/>
      <w:r w:rsidRPr="00130383">
        <w:rPr>
          <w:rFonts w:ascii="Arial Narrow" w:hAnsi="Arial Narrow"/>
          <w:color w:val="000000"/>
        </w:rPr>
        <w:t>a </w:t>
      </w:r>
      <w:r w:rsidRPr="00130383">
        <w:rPr>
          <w:rStyle w:val="apple-converted-space"/>
          <w:rFonts w:ascii="Arial Narrow" w:hAnsi="Arial Narrow"/>
          <w:color w:val="000000"/>
        </w:rPr>
        <w:t> </w:t>
      </w:r>
      <w:r w:rsidRPr="00130383">
        <w:rPr>
          <w:rFonts w:ascii="Arial Narrow" w:hAnsi="Arial Narrow"/>
          <w:color w:val="000000"/>
        </w:rPr>
        <w:t>Dios</w:t>
      </w:r>
      <w:proofErr w:type="gramEnd"/>
      <w:r w:rsidRPr="00130383">
        <w:rPr>
          <w:rFonts w:ascii="Arial Narrow" w:hAnsi="Arial Narrow"/>
          <w:color w:val="000000"/>
        </w:rPr>
        <w:t xml:space="preserve"> (1 </w:t>
      </w:r>
      <w:proofErr w:type="spellStart"/>
      <w:r w:rsidRPr="00130383">
        <w:rPr>
          <w:rFonts w:ascii="Arial Narrow" w:hAnsi="Arial Narrow"/>
          <w:color w:val="000000"/>
        </w:rPr>
        <w:t>Jn</w:t>
      </w:r>
      <w:proofErr w:type="spellEnd"/>
      <w:r w:rsidRPr="00130383">
        <w:rPr>
          <w:rFonts w:ascii="Arial Narrow" w:hAnsi="Arial Narrow"/>
          <w:color w:val="000000"/>
        </w:rPr>
        <w:t xml:space="preserve"> 4,8), y que, en cambio, sorprendentemente, quien ha amado al prójimo marginado se ha encontrado con Dios aunque no tenga conciencia de ello (Mt 25).</w:t>
      </w:r>
    </w:p>
    <w:p w14:paraId="50B17416" w14:textId="77777777" w:rsidR="00130383" w:rsidRPr="00130383" w:rsidRDefault="00130383" w:rsidP="00130383">
      <w:pPr>
        <w:pStyle w:val="NormalWeb"/>
        <w:shd w:val="clear" w:color="auto" w:fill="FFFFFF"/>
        <w:spacing w:before="0" w:beforeAutospacing="0" w:after="0" w:afterAutospacing="0"/>
        <w:ind w:left="540"/>
        <w:jc w:val="both"/>
        <w:rPr>
          <w:rFonts w:ascii="Arial Narrow" w:hAnsi="Arial Narrow"/>
          <w:color w:val="000000"/>
        </w:rPr>
      </w:pPr>
    </w:p>
    <w:p w14:paraId="42BF4064" w14:textId="77777777" w:rsidR="00130383" w:rsidRPr="00130383" w:rsidRDefault="00130383" w:rsidP="00130383">
      <w:pPr>
        <w:pStyle w:val="NormalWeb"/>
        <w:shd w:val="clear" w:color="auto" w:fill="FFFFFF"/>
        <w:spacing w:before="0" w:beforeAutospacing="0" w:after="0" w:afterAutospacing="0"/>
        <w:jc w:val="both"/>
        <w:rPr>
          <w:rFonts w:ascii="Arial Narrow" w:hAnsi="Arial Narrow"/>
          <w:color w:val="000000"/>
        </w:rPr>
      </w:pPr>
      <w:r w:rsidRPr="00130383">
        <w:rPr>
          <w:rStyle w:val="nfasis"/>
          <w:rFonts w:ascii="Arial Narrow" w:hAnsi="Arial Narrow"/>
          <w:i w:val="0"/>
          <w:color w:val="1B35C4"/>
        </w:rPr>
        <w:t>[</w:t>
      </w:r>
      <w:r w:rsidRPr="00130383">
        <w:rPr>
          <w:rStyle w:val="nfasis"/>
          <w:rFonts w:ascii="Arial Narrow" w:hAnsi="Arial Narrow"/>
          <w:i w:val="0"/>
          <w:color w:val="1B35C4"/>
        </w:rPr>
        <w:t>6</w:t>
      </w:r>
      <w:r w:rsidRPr="00130383">
        <w:rPr>
          <w:rStyle w:val="nfasis"/>
          <w:rFonts w:ascii="Arial Narrow" w:hAnsi="Arial Narrow"/>
          <w:i w:val="0"/>
          <w:color w:val="1B35C4"/>
        </w:rPr>
        <w:t>]</w:t>
      </w:r>
      <w:r w:rsidRPr="00130383">
        <w:rPr>
          <w:rFonts w:ascii="Arial Narrow" w:hAnsi="Arial Narrow"/>
          <w:color w:val="000000"/>
        </w:rPr>
        <w:t xml:space="preserve"> Este lugar decisivo dado a la práctica del amor y la justicia conlleva una ruptura epistemológica, una nueva relación teoría-praxis. No sólo porque en general se conoce mejor la realidad cuando se intenta transformarla sino porque se comprende mejor el Reino de Dios cuando se intenta acogerlo y construirlo a contrapelo del misterio de iniquidad y sus engaños. Por eso Jon Sobrino insiste en que la teología no es sólo</w:t>
      </w:r>
      <w:r w:rsidRPr="00130383">
        <w:rPr>
          <w:rStyle w:val="apple-converted-space"/>
          <w:rFonts w:ascii="Arial Narrow" w:hAnsi="Arial Narrow"/>
          <w:color w:val="000000"/>
        </w:rPr>
        <w:t> </w:t>
      </w:r>
      <w:proofErr w:type="spellStart"/>
      <w:r w:rsidRPr="00130383">
        <w:rPr>
          <w:rFonts w:ascii="Arial Narrow" w:hAnsi="Arial Narrow"/>
          <w:i/>
          <w:iCs/>
          <w:color w:val="000000"/>
        </w:rPr>
        <w:t>fides</w:t>
      </w:r>
      <w:proofErr w:type="spellEnd"/>
      <w:r w:rsidRPr="00130383">
        <w:rPr>
          <w:rFonts w:ascii="Arial Narrow" w:hAnsi="Arial Narrow"/>
          <w:i/>
          <w:iCs/>
          <w:color w:val="000000"/>
        </w:rPr>
        <w:t xml:space="preserve"> </w:t>
      </w:r>
      <w:proofErr w:type="spellStart"/>
      <w:r w:rsidRPr="00130383">
        <w:rPr>
          <w:rFonts w:ascii="Arial Narrow" w:hAnsi="Arial Narrow"/>
          <w:i/>
          <w:iCs/>
          <w:color w:val="000000"/>
        </w:rPr>
        <w:t>quaerens</w:t>
      </w:r>
      <w:proofErr w:type="spellEnd"/>
      <w:r w:rsidRPr="00130383">
        <w:rPr>
          <w:rFonts w:ascii="Arial Narrow" w:hAnsi="Arial Narrow"/>
          <w:i/>
          <w:iCs/>
          <w:color w:val="000000"/>
        </w:rPr>
        <w:t xml:space="preserve"> </w:t>
      </w:r>
      <w:proofErr w:type="spellStart"/>
      <w:r w:rsidRPr="00130383">
        <w:rPr>
          <w:rFonts w:ascii="Arial Narrow" w:hAnsi="Arial Narrow"/>
          <w:i/>
          <w:iCs/>
          <w:color w:val="000000"/>
        </w:rPr>
        <w:t>intellectum</w:t>
      </w:r>
      <w:proofErr w:type="spellEnd"/>
      <w:r w:rsidRPr="00130383">
        <w:rPr>
          <w:rStyle w:val="apple-converted-space"/>
          <w:rFonts w:ascii="Arial Narrow" w:hAnsi="Arial Narrow"/>
          <w:i/>
          <w:iCs/>
          <w:color w:val="000000"/>
        </w:rPr>
        <w:t> </w:t>
      </w:r>
      <w:r w:rsidRPr="00130383">
        <w:rPr>
          <w:rFonts w:ascii="Arial Narrow" w:hAnsi="Arial Narrow"/>
          <w:color w:val="000000"/>
        </w:rPr>
        <w:t xml:space="preserve">sino también, y </w:t>
      </w:r>
      <w:proofErr w:type="gramStart"/>
      <w:r w:rsidRPr="00130383">
        <w:rPr>
          <w:rFonts w:ascii="Arial Narrow" w:hAnsi="Arial Narrow"/>
          <w:color w:val="000000"/>
        </w:rPr>
        <w:t>en </w:t>
      </w:r>
      <w:r w:rsidRPr="00130383">
        <w:rPr>
          <w:rStyle w:val="apple-converted-space"/>
          <w:rFonts w:ascii="Arial Narrow" w:hAnsi="Arial Narrow"/>
          <w:color w:val="000000"/>
        </w:rPr>
        <w:t> </w:t>
      </w:r>
      <w:r w:rsidRPr="00130383">
        <w:rPr>
          <w:rFonts w:ascii="Arial Narrow" w:hAnsi="Arial Narrow"/>
          <w:color w:val="000000"/>
        </w:rPr>
        <w:t>primer</w:t>
      </w:r>
      <w:proofErr w:type="gramEnd"/>
      <w:r w:rsidRPr="00130383">
        <w:rPr>
          <w:rFonts w:ascii="Arial Narrow" w:hAnsi="Arial Narrow"/>
          <w:color w:val="000000"/>
        </w:rPr>
        <w:t xml:space="preserve"> lugar,</w:t>
      </w:r>
      <w:r w:rsidRPr="00130383">
        <w:rPr>
          <w:rStyle w:val="apple-converted-space"/>
          <w:rFonts w:ascii="Arial Narrow" w:hAnsi="Arial Narrow"/>
          <w:color w:val="000000"/>
        </w:rPr>
        <w:t> </w:t>
      </w:r>
      <w:r w:rsidRPr="00130383">
        <w:rPr>
          <w:rFonts w:ascii="Arial Narrow" w:hAnsi="Arial Narrow"/>
          <w:i/>
          <w:iCs/>
          <w:color w:val="000000"/>
        </w:rPr>
        <w:t xml:space="preserve">amor </w:t>
      </w:r>
      <w:proofErr w:type="spellStart"/>
      <w:r w:rsidRPr="00130383">
        <w:rPr>
          <w:rFonts w:ascii="Arial Narrow" w:hAnsi="Arial Narrow"/>
          <w:i/>
          <w:iCs/>
          <w:color w:val="000000"/>
        </w:rPr>
        <w:t>quaerens</w:t>
      </w:r>
      <w:proofErr w:type="spellEnd"/>
      <w:r w:rsidRPr="00130383">
        <w:rPr>
          <w:rFonts w:ascii="Arial Narrow" w:hAnsi="Arial Narrow"/>
          <w:i/>
          <w:iCs/>
          <w:color w:val="000000"/>
        </w:rPr>
        <w:t xml:space="preserve"> </w:t>
      </w:r>
      <w:proofErr w:type="spellStart"/>
      <w:r w:rsidRPr="00130383">
        <w:rPr>
          <w:rFonts w:ascii="Arial Narrow" w:hAnsi="Arial Narrow"/>
          <w:i/>
          <w:iCs/>
          <w:color w:val="000000"/>
        </w:rPr>
        <w:t>intellectum</w:t>
      </w:r>
      <w:proofErr w:type="spellEnd"/>
      <w:r w:rsidRPr="00130383">
        <w:rPr>
          <w:rFonts w:ascii="Arial Narrow" w:hAnsi="Arial Narrow"/>
          <w:color w:val="000000"/>
        </w:rPr>
        <w:t>. </w:t>
      </w:r>
      <w:r w:rsidRPr="00130383">
        <w:rPr>
          <w:rStyle w:val="apple-converted-space"/>
          <w:rFonts w:ascii="Arial Narrow" w:hAnsi="Arial Narrow"/>
          <w:color w:val="000000"/>
        </w:rPr>
        <w:t> </w:t>
      </w:r>
      <w:r w:rsidRPr="00130383">
        <w:rPr>
          <w:rFonts w:ascii="Arial Narrow" w:hAnsi="Arial Narrow"/>
          <w:color w:val="000000"/>
        </w:rPr>
        <w:t xml:space="preserve">Esto implica que el procedimiento formal de la reflexión </w:t>
      </w:r>
      <w:proofErr w:type="gramStart"/>
      <w:r w:rsidRPr="00130383">
        <w:rPr>
          <w:rFonts w:ascii="Arial Narrow" w:hAnsi="Arial Narrow"/>
          <w:color w:val="000000"/>
        </w:rPr>
        <w:t>teológica </w:t>
      </w:r>
      <w:r w:rsidRPr="00130383">
        <w:rPr>
          <w:rStyle w:val="apple-converted-space"/>
          <w:rFonts w:ascii="Arial Narrow" w:hAnsi="Arial Narrow"/>
          <w:color w:val="000000"/>
        </w:rPr>
        <w:t> </w:t>
      </w:r>
      <w:r w:rsidRPr="00130383">
        <w:rPr>
          <w:rFonts w:ascii="Arial Narrow" w:hAnsi="Arial Narrow"/>
          <w:color w:val="000000"/>
        </w:rPr>
        <w:t>debe</w:t>
      </w:r>
      <w:proofErr w:type="gramEnd"/>
      <w:r w:rsidRPr="00130383">
        <w:rPr>
          <w:rFonts w:ascii="Arial Narrow" w:hAnsi="Arial Narrow"/>
          <w:color w:val="000000"/>
        </w:rPr>
        <w:t xml:space="preserve"> garantizar la mutua interpelación entre el conocimiento sapiencial que surge de dichas prácticas y el que brota de la </w:t>
      </w:r>
      <w:r w:rsidRPr="00130383">
        <w:rPr>
          <w:rStyle w:val="apple-converted-space"/>
          <w:rFonts w:ascii="Arial Narrow" w:hAnsi="Arial Narrow"/>
          <w:color w:val="000000"/>
        </w:rPr>
        <w:t> </w:t>
      </w:r>
      <w:r w:rsidRPr="00130383">
        <w:rPr>
          <w:rFonts w:ascii="Arial Narrow" w:hAnsi="Arial Narrow"/>
          <w:color w:val="000000"/>
        </w:rPr>
        <w:t>Palabra de Dios acogida en la comunidad eclesial. </w:t>
      </w:r>
      <w:r w:rsidRPr="00130383">
        <w:rPr>
          <w:rStyle w:val="apple-converted-space"/>
          <w:rFonts w:ascii="Arial Narrow" w:hAnsi="Arial Narrow"/>
          <w:color w:val="000000"/>
        </w:rPr>
        <w:t> </w:t>
      </w:r>
      <w:r w:rsidRPr="00130383">
        <w:rPr>
          <w:rFonts w:ascii="Arial Narrow" w:hAnsi="Arial Narrow"/>
          <w:color w:val="000000"/>
        </w:rPr>
        <w:t xml:space="preserve">Palabra que, por un lado, es leída desde los desafíos que surgen del compromiso con los excluidos, pero, por </w:t>
      </w:r>
      <w:proofErr w:type="gramStart"/>
      <w:r w:rsidRPr="00130383">
        <w:rPr>
          <w:rFonts w:ascii="Arial Narrow" w:hAnsi="Arial Narrow"/>
          <w:color w:val="000000"/>
        </w:rPr>
        <w:t>otro, </w:t>
      </w:r>
      <w:r w:rsidRPr="00130383">
        <w:rPr>
          <w:rStyle w:val="apple-converted-space"/>
          <w:rFonts w:ascii="Arial Narrow" w:hAnsi="Arial Narrow"/>
          <w:color w:val="000000"/>
        </w:rPr>
        <w:t> </w:t>
      </w:r>
      <w:r w:rsidRPr="00130383">
        <w:rPr>
          <w:rFonts w:ascii="Arial Narrow" w:hAnsi="Arial Narrow"/>
          <w:color w:val="000000"/>
        </w:rPr>
        <w:t>nos</w:t>
      </w:r>
      <w:proofErr w:type="gramEnd"/>
      <w:r w:rsidRPr="00130383">
        <w:rPr>
          <w:rFonts w:ascii="Arial Narrow" w:hAnsi="Arial Narrow"/>
          <w:color w:val="000000"/>
        </w:rPr>
        <w:t xml:space="preserve"> ‘lee’, nos interpela, nos da una perspectiva original y trascendente de todo lo que vivimos. </w:t>
      </w:r>
      <w:proofErr w:type="gramStart"/>
      <w:r w:rsidRPr="00130383">
        <w:rPr>
          <w:rFonts w:ascii="Arial Narrow" w:hAnsi="Arial Narrow"/>
          <w:color w:val="000000"/>
        </w:rPr>
        <w:t>Esta </w:t>
      </w:r>
      <w:r w:rsidRPr="00130383">
        <w:rPr>
          <w:rStyle w:val="apple-converted-space"/>
          <w:rFonts w:ascii="Arial Narrow" w:hAnsi="Arial Narrow"/>
          <w:color w:val="000000"/>
        </w:rPr>
        <w:t> </w:t>
      </w:r>
      <w:r w:rsidRPr="00130383">
        <w:rPr>
          <w:rFonts w:ascii="Arial Narrow" w:hAnsi="Arial Narrow"/>
          <w:i/>
          <w:iCs/>
          <w:color w:val="000000"/>
        </w:rPr>
        <w:t>iluminación</w:t>
      </w:r>
      <w:proofErr w:type="gramEnd"/>
      <w:r w:rsidRPr="00130383">
        <w:rPr>
          <w:rFonts w:ascii="Arial Narrow" w:hAnsi="Arial Narrow"/>
          <w:i/>
          <w:iCs/>
          <w:color w:val="000000"/>
        </w:rPr>
        <w:t xml:space="preserve"> recíproca</w:t>
      </w:r>
      <w:r w:rsidRPr="00130383">
        <w:rPr>
          <w:rStyle w:val="apple-converted-space"/>
          <w:rFonts w:ascii="Arial Narrow" w:hAnsi="Arial Narrow"/>
          <w:color w:val="000000"/>
        </w:rPr>
        <w:t> </w:t>
      </w:r>
      <w:r w:rsidRPr="00130383">
        <w:rPr>
          <w:rFonts w:ascii="Arial Narrow" w:hAnsi="Arial Narrow"/>
          <w:color w:val="000000"/>
        </w:rPr>
        <w:t>es lo que permite que la lectura de la </w:t>
      </w:r>
      <w:r w:rsidRPr="00130383">
        <w:rPr>
          <w:rStyle w:val="apple-converted-space"/>
          <w:rFonts w:ascii="Arial Narrow" w:hAnsi="Arial Narrow"/>
          <w:color w:val="000000"/>
        </w:rPr>
        <w:t> </w:t>
      </w:r>
      <w:r w:rsidRPr="00130383">
        <w:rPr>
          <w:rFonts w:ascii="Arial Narrow" w:hAnsi="Arial Narrow"/>
          <w:color w:val="000000"/>
        </w:rPr>
        <w:t>Escritura en la comunidad creyente sea siempre un descubrimiento nuevo, </w:t>
      </w:r>
      <w:r w:rsidRPr="00130383">
        <w:rPr>
          <w:rStyle w:val="apple-converted-space"/>
          <w:rFonts w:ascii="Arial Narrow" w:hAnsi="Arial Narrow"/>
          <w:color w:val="000000"/>
        </w:rPr>
        <w:t> </w:t>
      </w:r>
      <w:r w:rsidRPr="00130383">
        <w:rPr>
          <w:rFonts w:ascii="Arial Narrow" w:hAnsi="Arial Narrow"/>
          <w:color w:val="000000"/>
        </w:rPr>
        <w:t>sorprendente, inagotable, y que la teología sea una compañera que acompaña paso a paso el recorrido histórico de las comunidades cristianas insertas en la historia.</w:t>
      </w:r>
    </w:p>
    <w:p w14:paraId="3E161259" w14:textId="77777777" w:rsidR="00130383" w:rsidRPr="00130383" w:rsidRDefault="00130383" w:rsidP="00130383">
      <w:pPr>
        <w:pStyle w:val="NormalWeb"/>
        <w:shd w:val="clear" w:color="auto" w:fill="FFFFFF"/>
        <w:spacing w:before="0" w:beforeAutospacing="0" w:after="0" w:afterAutospacing="0"/>
        <w:ind w:left="540"/>
        <w:jc w:val="both"/>
        <w:rPr>
          <w:rFonts w:ascii="Arial Narrow" w:hAnsi="Arial Narrow"/>
          <w:color w:val="000000"/>
        </w:rPr>
      </w:pPr>
    </w:p>
    <w:p w14:paraId="6FCAA7E3" w14:textId="77777777" w:rsidR="00130383" w:rsidRPr="00130383" w:rsidRDefault="00130383" w:rsidP="00130383">
      <w:pPr>
        <w:pStyle w:val="NormalWeb"/>
        <w:shd w:val="clear" w:color="auto" w:fill="FFFFFF"/>
        <w:spacing w:before="0" w:beforeAutospacing="0" w:after="0" w:afterAutospacing="0"/>
        <w:jc w:val="both"/>
        <w:rPr>
          <w:rFonts w:ascii="Arial Narrow" w:hAnsi="Arial Narrow"/>
          <w:color w:val="000000"/>
        </w:rPr>
      </w:pPr>
      <w:r w:rsidRPr="00130383">
        <w:rPr>
          <w:rStyle w:val="nfasis"/>
          <w:rFonts w:ascii="Arial Narrow" w:hAnsi="Arial Narrow"/>
          <w:i w:val="0"/>
          <w:color w:val="1B35C4"/>
        </w:rPr>
        <w:t>[</w:t>
      </w:r>
      <w:r w:rsidRPr="00130383">
        <w:rPr>
          <w:rStyle w:val="nfasis"/>
          <w:rFonts w:ascii="Arial Narrow" w:hAnsi="Arial Narrow"/>
          <w:i w:val="0"/>
          <w:color w:val="1B35C4"/>
        </w:rPr>
        <w:t>7</w:t>
      </w:r>
      <w:r w:rsidRPr="00130383">
        <w:rPr>
          <w:rStyle w:val="nfasis"/>
          <w:rFonts w:ascii="Arial Narrow" w:hAnsi="Arial Narrow"/>
          <w:i w:val="0"/>
          <w:color w:val="1B35C4"/>
        </w:rPr>
        <w:t>]</w:t>
      </w:r>
      <w:r w:rsidRPr="00130383">
        <w:rPr>
          <w:rFonts w:ascii="Arial Narrow" w:hAnsi="Arial Narrow"/>
          <w:color w:val="000000"/>
        </w:rPr>
        <w:t xml:space="preserve"> Retomar esta perspectiva de circularidad hermenéutica entre la práctica del amor en todas sus formas, el seguimiento de Jesús y su inteligencia crítico-científica es quizá</w:t>
      </w:r>
      <w:r w:rsidRPr="00130383">
        <w:rPr>
          <w:rStyle w:val="apple-converted-space"/>
          <w:rFonts w:ascii="Arial Narrow" w:hAnsi="Arial Narrow"/>
          <w:color w:val="000000"/>
        </w:rPr>
        <w:t> </w:t>
      </w:r>
      <w:r w:rsidRPr="00130383">
        <w:rPr>
          <w:rFonts w:ascii="Arial Narrow" w:hAnsi="Arial Narrow"/>
          <w:i/>
          <w:iCs/>
          <w:color w:val="000000"/>
        </w:rPr>
        <w:t>el mayor desafío</w:t>
      </w:r>
      <w:r w:rsidRPr="00130383">
        <w:rPr>
          <w:rStyle w:val="apple-converted-space"/>
          <w:rFonts w:ascii="Arial Narrow" w:hAnsi="Arial Narrow"/>
          <w:color w:val="000000"/>
        </w:rPr>
        <w:t> </w:t>
      </w:r>
      <w:r w:rsidRPr="00130383">
        <w:rPr>
          <w:rFonts w:ascii="Arial Narrow" w:hAnsi="Arial Narrow"/>
          <w:color w:val="000000"/>
        </w:rPr>
        <w:t>que enfrenta la Teología de la Liberación en la actualidad. Por múltiples razones en los últimos años la teología latinoamericana se fue concentrando al interior de los espacios académicos. </w:t>
      </w:r>
      <w:r w:rsidRPr="00130383">
        <w:rPr>
          <w:rStyle w:val="apple-converted-space"/>
          <w:rFonts w:ascii="Arial Narrow" w:hAnsi="Arial Narrow"/>
          <w:color w:val="000000"/>
        </w:rPr>
        <w:t> </w:t>
      </w:r>
      <w:r w:rsidRPr="00130383">
        <w:rPr>
          <w:rFonts w:ascii="Arial Narrow" w:hAnsi="Arial Narrow"/>
          <w:color w:val="000000"/>
        </w:rPr>
        <w:t xml:space="preserve">Algo que ha permitido avances en términos </w:t>
      </w:r>
      <w:proofErr w:type="gramStart"/>
      <w:r w:rsidRPr="00130383">
        <w:rPr>
          <w:rFonts w:ascii="Arial Narrow" w:hAnsi="Arial Narrow"/>
          <w:color w:val="000000"/>
        </w:rPr>
        <w:t>de </w:t>
      </w:r>
      <w:r w:rsidRPr="00130383">
        <w:rPr>
          <w:rStyle w:val="apple-converted-space"/>
          <w:rFonts w:ascii="Arial Narrow" w:hAnsi="Arial Narrow"/>
          <w:color w:val="000000"/>
        </w:rPr>
        <w:t> </w:t>
      </w:r>
      <w:r w:rsidRPr="00130383">
        <w:rPr>
          <w:rFonts w:ascii="Arial Narrow" w:hAnsi="Arial Narrow"/>
          <w:color w:val="000000"/>
        </w:rPr>
        <w:t>prolijidad</w:t>
      </w:r>
      <w:proofErr w:type="gramEnd"/>
      <w:r w:rsidRPr="00130383">
        <w:rPr>
          <w:rFonts w:ascii="Arial Narrow" w:hAnsi="Arial Narrow"/>
          <w:color w:val="000000"/>
        </w:rPr>
        <w:t xml:space="preserve"> pero que ha tendido a reducir la preocupación epistemológica al cumplimiento de patrones formales </w:t>
      </w:r>
      <w:r w:rsidRPr="00130383">
        <w:rPr>
          <w:rStyle w:val="apple-converted-space"/>
          <w:rFonts w:ascii="Arial Narrow" w:hAnsi="Arial Narrow"/>
          <w:color w:val="000000"/>
        </w:rPr>
        <w:t> </w:t>
      </w:r>
      <w:r w:rsidRPr="00130383">
        <w:rPr>
          <w:rFonts w:ascii="Arial Narrow" w:hAnsi="Arial Narrow"/>
          <w:color w:val="000000"/>
        </w:rPr>
        <w:t>y, por otro, </w:t>
      </w:r>
      <w:r w:rsidRPr="00130383">
        <w:rPr>
          <w:rStyle w:val="apple-converted-space"/>
          <w:rFonts w:ascii="Arial Narrow" w:hAnsi="Arial Narrow"/>
          <w:color w:val="000000"/>
        </w:rPr>
        <w:t> </w:t>
      </w:r>
      <w:r w:rsidRPr="00130383">
        <w:rPr>
          <w:rFonts w:ascii="Arial Narrow" w:hAnsi="Arial Narrow"/>
          <w:color w:val="000000"/>
        </w:rPr>
        <w:t>a desvincular al teólogo de los procesos sociales y pastorales. </w:t>
      </w:r>
    </w:p>
    <w:p w14:paraId="4C979B36" w14:textId="77777777" w:rsidR="00130383" w:rsidRPr="00130383" w:rsidRDefault="00130383" w:rsidP="00130383">
      <w:pPr>
        <w:pStyle w:val="NormalWeb"/>
        <w:shd w:val="clear" w:color="auto" w:fill="FFFFFF"/>
        <w:spacing w:before="0" w:beforeAutospacing="0" w:after="0" w:afterAutospacing="0"/>
        <w:ind w:left="540"/>
        <w:jc w:val="both"/>
        <w:rPr>
          <w:rFonts w:ascii="Arial Narrow" w:hAnsi="Arial Narrow"/>
          <w:color w:val="000000"/>
        </w:rPr>
      </w:pPr>
    </w:p>
    <w:p w14:paraId="6F2A483F" w14:textId="77777777" w:rsidR="00130383" w:rsidRPr="00130383" w:rsidRDefault="00130383" w:rsidP="00130383">
      <w:pPr>
        <w:pStyle w:val="NormalWeb"/>
        <w:shd w:val="clear" w:color="auto" w:fill="FFFFFF"/>
        <w:spacing w:before="0" w:beforeAutospacing="0" w:after="0" w:afterAutospacing="0"/>
        <w:jc w:val="both"/>
        <w:rPr>
          <w:rFonts w:ascii="Arial Narrow" w:hAnsi="Arial Narrow"/>
          <w:color w:val="000000"/>
        </w:rPr>
      </w:pPr>
      <w:r w:rsidRPr="00130383">
        <w:rPr>
          <w:rStyle w:val="nfasis"/>
          <w:rFonts w:ascii="Arial Narrow" w:hAnsi="Arial Narrow"/>
          <w:i w:val="0"/>
          <w:color w:val="1B35C4"/>
        </w:rPr>
        <w:t>[</w:t>
      </w:r>
      <w:r w:rsidRPr="00130383">
        <w:rPr>
          <w:rStyle w:val="nfasis"/>
          <w:rFonts w:ascii="Arial Narrow" w:hAnsi="Arial Narrow"/>
          <w:i w:val="0"/>
          <w:color w:val="1B35C4"/>
        </w:rPr>
        <w:t>8</w:t>
      </w:r>
      <w:r w:rsidRPr="00130383">
        <w:rPr>
          <w:rStyle w:val="nfasis"/>
          <w:rFonts w:ascii="Arial Narrow" w:hAnsi="Arial Narrow"/>
          <w:i w:val="0"/>
          <w:color w:val="1B35C4"/>
        </w:rPr>
        <w:t>]</w:t>
      </w:r>
      <w:r w:rsidRPr="00130383">
        <w:rPr>
          <w:rStyle w:val="apple-converted-space"/>
          <w:rFonts w:ascii="Arial Narrow" w:hAnsi="Arial Narrow"/>
          <w:i/>
          <w:iCs/>
          <w:color w:val="000000"/>
        </w:rPr>
        <w:t> </w:t>
      </w:r>
      <w:r w:rsidRPr="00130383">
        <w:rPr>
          <w:rFonts w:ascii="Arial Narrow" w:hAnsi="Arial Narrow"/>
          <w:i/>
          <w:iCs/>
          <w:color w:val="000000"/>
        </w:rPr>
        <w:t>Amerindia</w:t>
      </w:r>
      <w:r w:rsidRPr="00130383">
        <w:rPr>
          <w:rStyle w:val="apple-converted-space"/>
          <w:rFonts w:ascii="Arial Narrow" w:hAnsi="Arial Narrow"/>
          <w:i/>
          <w:iCs/>
          <w:color w:val="000000"/>
        </w:rPr>
        <w:t> </w:t>
      </w:r>
      <w:r w:rsidRPr="00130383">
        <w:rPr>
          <w:rFonts w:ascii="Arial Narrow" w:hAnsi="Arial Narrow"/>
          <w:color w:val="000000"/>
        </w:rPr>
        <w:t>considera muy importante para el futuro de la teología continental el logro de una creciente articulación entre saberes que surgen de un triple nivel de aproximación a la realidad: las prácticas liberadoras, la experiencia de fe de los creyentes en su seno y la reflexión académica. No nos referimos aquí al intercambio entre diversas disciplinas científicas sino al</w:t>
      </w:r>
      <w:r w:rsidRPr="00130383">
        <w:rPr>
          <w:rStyle w:val="apple-converted-space"/>
          <w:rFonts w:ascii="Arial Narrow" w:hAnsi="Arial Narrow"/>
          <w:color w:val="000000"/>
        </w:rPr>
        <w:t> </w:t>
      </w:r>
      <w:r w:rsidRPr="00130383">
        <w:rPr>
          <w:rFonts w:ascii="Arial Narrow" w:hAnsi="Arial Narrow"/>
          <w:i/>
          <w:iCs/>
          <w:color w:val="000000"/>
        </w:rPr>
        <w:t>diálogo de sujetos y saberes</w:t>
      </w:r>
      <w:r w:rsidRPr="00130383">
        <w:rPr>
          <w:rStyle w:val="apple-converted-space"/>
          <w:rFonts w:ascii="Arial Narrow" w:hAnsi="Arial Narrow"/>
          <w:color w:val="000000"/>
        </w:rPr>
        <w:t> </w:t>
      </w:r>
      <w:r w:rsidRPr="00130383">
        <w:rPr>
          <w:rFonts w:ascii="Arial Narrow" w:hAnsi="Arial Narrow"/>
          <w:i/>
          <w:iCs/>
          <w:color w:val="000000"/>
        </w:rPr>
        <w:t>distintos como procedimiento intrínseco a la construcción de la teología.</w:t>
      </w:r>
      <w:r w:rsidRPr="00130383">
        <w:rPr>
          <w:rStyle w:val="apple-converted-space"/>
          <w:rFonts w:ascii="Arial Narrow" w:hAnsi="Arial Narrow"/>
          <w:color w:val="000000"/>
        </w:rPr>
        <w:t> </w:t>
      </w:r>
      <w:r w:rsidRPr="00130383">
        <w:rPr>
          <w:rFonts w:ascii="Arial Narrow" w:hAnsi="Arial Narrow"/>
          <w:color w:val="000000"/>
        </w:rPr>
        <w:t xml:space="preserve">Se trata de promover metodológicamente el diálogo de las ciencias bíblico-teológicas y socio-analíticas con sujetos y saberes que vienen de las más diversas prácticas </w:t>
      </w:r>
      <w:proofErr w:type="gramStart"/>
      <w:r w:rsidRPr="00130383">
        <w:rPr>
          <w:rFonts w:ascii="Arial Narrow" w:hAnsi="Arial Narrow"/>
          <w:color w:val="000000"/>
        </w:rPr>
        <w:t>sociales, </w:t>
      </w:r>
      <w:r w:rsidRPr="00130383">
        <w:rPr>
          <w:rStyle w:val="apple-converted-space"/>
          <w:rFonts w:ascii="Arial Narrow" w:hAnsi="Arial Narrow"/>
          <w:color w:val="000000"/>
        </w:rPr>
        <w:t> </w:t>
      </w:r>
      <w:r w:rsidRPr="00130383">
        <w:rPr>
          <w:rFonts w:ascii="Arial Narrow" w:hAnsi="Arial Narrow"/>
          <w:color w:val="000000"/>
        </w:rPr>
        <w:t>ecológicas</w:t>
      </w:r>
      <w:proofErr w:type="gramEnd"/>
      <w:r w:rsidRPr="00130383">
        <w:rPr>
          <w:rFonts w:ascii="Arial Narrow" w:hAnsi="Arial Narrow"/>
          <w:color w:val="000000"/>
        </w:rPr>
        <w:t xml:space="preserve"> y eclesiales. Y especialmente de aquéllas experiencias vinculadas al universo de los excluidos, de las víctimas del </w:t>
      </w:r>
      <w:proofErr w:type="gramStart"/>
      <w:r w:rsidRPr="00130383">
        <w:rPr>
          <w:rFonts w:ascii="Arial Narrow" w:hAnsi="Arial Narrow"/>
          <w:color w:val="000000"/>
        </w:rPr>
        <w:t>sistema, </w:t>
      </w:r>
      <w:r w:rsidRPr="00130383">
        <w:rPr>
          <w:rStyle w:val="apple-converted-space"/>
          <w:rFonts w:ascii="Arial Narrow" w:hAnsi="Arial Narrow"/>
          <w:color w:val="000000"/>
        </w:rPr>
        <w:t> </w:t>
      </w:r>
      <w:r w:rsidRPr="00130383">
        <w:rPr>
          <w:rFonts w:ascii="Arial Narrow" w:hAnsi="Arial Narrow"/>
          <w:color w:val="000000"/>
        </w:rPr>
        <w:t>así</w:t>
      </w:r>
      <w:proofErr w:type="gramEnd"/>
      <w:r w:rsidRPr="00130383">
        <w:rPr>
          <w:rFonts w:ascii="Arial Narrow" w:hAnsi="Arial Narrow"/>
          <w:color w:val="000000"/>
        </w:rPr>
        <w:t xml:space="preserve"> como a los que son ‘otros’ por </w:t>
      </w:r>
      <w:r w:rsidRPr="00130383">
        <w:rPr>
          <w:rStyle w:val="apple-converted-space"/>
          <w:rFonts w:ascii="Arial Narrow" w:hAnsi="Arial Narrow"/>
          <w:color w:val="000000"/>
        </w:rPr>
        <w:t> </w:t>
      </w:r>
      <w:r w:rsidRPr="00130383">
        <w:rPr>
          <w:rFonts w:ascii="Arial Narrow" w:hAnsi="Arial Narrow"/>
          <w:color w:val="000000"/>
        </w:rPr>
        <w:t>cultura, género, </w:t>
      </w:r>
      <w:r w:rsidRPr="00130383">
        <w:rPr>
          <w:rStyle w:val="apple-converted-space"/>
          <w:rFonts w:ascii="Arial Narrow" w:hAnsi="Arial Narrow"/>
          <w:color w:val="000000"/>
        </w:rPr>
        <w:t> </w:t>
      </w:r>
      <w:r w:rsidRPr="00130383">
        <w:rPr>
          <w:rFonts w:ascii="Arial Narrow" w:hAnsi="Arial Narrow"/>
          <w:color w:val="000000"/>
        </w:rPr>
        <w:t>etnia </w:t>
      </w:r>
      <w:r w:rsidRPr="00130383">
        <w:rPr>
          <w:rStyle w:val="apple-converted-space"/>
          <w:rFonts w:ascii="Arial Narrow" w:hAnsi="Arial Narrow"/>
          <w:color w:val="000000"/>
        </w:rPr>
        <w:t> </w:t>
      </w:r>
      <w:r w:rsidRPr="00130383">
        <w:rPr>
          <w:rFonts w:ascii="Arial Narrow" w:hAnsi="Arial Narrow"/>
          <w:color w:val="000000"/>
        </w:rPr>
        <w:t xml:space="preserve">o generación. </w:t>
      </w:r>
      <w:proofErr w:type="gramStart"/>
      <w:r w:rsidRPr="00130383">
        <w:rPr>
          <w:rFonts w:ascii="Arial Narrow" w:hAnsi="Arial Narrow"/>
          <w:color w:val="000000"/>
        </w:rPr>
        <w:t>Sin </w:t>
      </w:r>
      <w:r w:rsidRPr="00130383">
        <w:rPr>
          <w:rStyle w:val="apple-converted-space"/>
          <w:rFonts w:ascii="Arial Narrow" w:hAnsi="Arial Narrow"/>
          <w:color w:val="000000"/>
        </w:rPr>
        <w:t> </w:t>
      </w:r>
      <w:r w:rsidRPr="00130383">
        <w:rPr>
          <w:rFonts w:ascii="Arial Narrow" w:hAnsi="Arial Narrow"/>
          <w:color w:val="000000"/>
        </w:rPr>
        <w:t>olvidar</w:t>
      </w:r>
      <w:proofErr w:type="gramEnd"/>
      <w:r w:rsidRPr="00130383">
        <w:rPr>
          <w:rFonts w:ascii="Arial Narrow" w:hAnsi="Arial Narrow"/>
          <w:color w:val="000000"/>
        </w:rPr>
        <w:t xml:space="preserve"> el diálogo con los aprendizajes que vienen del compromiso de los cristianos en contextos laicos y pluralistas, del mundo de la animación espiritual y pastoral de las comunidades cristianas, y del intercambio ecuménico e interreligioso. </w:t>
      </w:r>
    </w:p>
    <w:p w14:paraId="44228CBA" w14:textId="77777777" w:rsidR="00130383" w:rsidRPr="00130383" w:rsidRDefault="00130383" w:rsidP="00130383">
      <w:pPr>
        <w:pStyle w:val="NormalWeb"/>
        <w:shd w:val="clear" w:color="auto" w:fill="FFFFFF"/>
        <w:spacing w:before="0" w:beforeAutospacing="0" w:after="0" w:afterAutospacing="0"/>
        <w:ind w:left="540"/>
        <w:jc w:val="both"/>
        <w:rPr>
          <w:rFonts w:ascii="Arial Narrow" w:hAnsi="Arial Narrow"/>
          <w:color w:val="000000"/>
        </w:rPr>
      </w:pPr>
    </w:p>
    <w:p w14:paraId="7C7D8E83" w14:textId="77777777" w:rsidR="00130383" w:rsidRPr="00130383" w:rsidRDefault="00130383" w:rsidP="00130383">
      <w:pPr>
        <w:pStyle w:val="NormalWeb"/>
        <w:shd w:val="clear" w:color="auto" w:fill="FFFFFF"/>
        <w:spacing w:before="0" w:beforeAutospacing="0" w:after="0" w:afterAutospacing="0"/>
        <w:jc w:val="both"/>
        <w:rPr>
          <w:rFonts w:ascii="Arial Narrow" w:hAnsi="Arial Narrow"/>
          <w:color w:val="000000"/>
        </w:rPr>
      </w:pPr>
      <w:r w:rsidRPr="00130383">
        <w:rPr>
          <w:rStyle w:val="nfasis"/>
          <w:rFonts w:ascii="Arial Narrow" w:hAnsi="Arial Narrow"/>
          <w:i w:val="0"/>
          <w:color w:val="1B35C4"/>
        </w:rPr>
        <w:t>[</w:t>
      </w:r>
      <w:r w:rsidRPr="00130383">
        <w:rPr>
          <w:rStyle w:val="nfasis"/>
          <w:rFonts w:ascii="Arial Narrow" w:hAnsi="Arial Narrow"/>
          <w:i w:val="0"/>
          <w:color w:val="1B35C4"/>
        </w:rPr>
        <w:t>9</w:t>
      </w:r>
      <w:r w:rsidRPr="00130383">
        <w:rPr>
          <w:rStyle w:val="nfasis"/>
          <w:rFonts w:ascii="Arial Narrow" w:hAnsi="Arial Narrow"/>
          <w:i w:val="0"/>
          <w:color w:val="1B35C4"/>
        </w:rPr>
        <w:t>]</w:t>
      </w:r>
      <w:r w:rsidRPr="00130383">
        <w:rPr>
          <w:rFonts w:ascii="Arial Narrow" w:hAnsi="Arial Narrow"/>
          <w:color w:val="000000"/>
        </w:rPr>
        <w:t xml:space="preserve"> Tal desafío implica un cambio en</w:t>
      </w:r>
      <w:r w:rsidRPr="00130383">
        <w:rPr>
          <w:rStyle w:val="apple-converted-space"/>
          <w:rFonts w:ascii="Arial Narrow" w:hAnsi="Arial Narrow"/>
          <w:color w:val="000000"/>
        </w:rPr>
        <w:t> </w:t>
      </w:r>
      <w:r w:rsidRPr="00130383">
        <w:rPr>
          <w:rFonts w:ascii="Arial Narrow" w:hAnsi="Arial Narrow"/>
          <w:i/>
          <w:iCs/>
          <w:color w:val="000000"/>
        </w:rPr>
        <w:t>la manera de concebir el trabajo del teólogo o teóloga</w:t>
      </w:r>
      <w:r w:rsidRPr="00130383">
        <w:rPr>
          <w:rFonts w:ascii="Arial Narrow" w:hAnsi="Arial Narrow"/>
          <w:color w:val="000000"/>
        </w:rPr>
        <w:t>. Sin duda, éstos deberán seguir dedicando gran parte de su tiempo al estudio de la Escritura, la tradición eclesial y la teología contemporánea. </w:t>
      </w:r>
      <w:r w:rsidRPr="00130383">
        <w:rPr>
          <w:rStyle w:val="apple-converted-space"/>
          <w:rFonts w:ascii="Arial Narrow" w:hAnsi="Arial Narrow"/>
          <w:color w:val="000000"/>
        </w:rPr>
        <w:t> </w:t>
      </w:r>
      <w:r w:rsidRPr="00130383">
        <w:rPr>
          <w:rFonts w:ascii="Arial Narrow" w:hAnsi="Arial Narrow"/>
          <w:color w:val="000000"/>
        </w:rPr>
        <w:t xml:space="preserve">Sólo así podrán asumir la tarea indelegable de reconocer, cuidar y actualizar la memoria subversiva de Jesús y garantizarán que la Palabra, además de ser leída desde las situaciones que vivimos, </w:t>
      </w:r>
      <w:proofErr w:type="gramStart"/>
      <w:r w:rsidRPr="00130383">
        <w:rPr>
          <w:rFonts w:ascii="Arial Narrow" w:hAnsi="Arial Narrow"/>
          <w:color w:val="000000"/>
        </w:rPr>
        <w:t>también </w:t>
      </w:r>
      <w:r w:rsidRPr="00130383">
        <w:rPr>
          <w:rStyle w:val="apple-converted-space"/>
          <w:rFonts w:ascii="Arial Narrow" w:hAnsi="Arial Narrow"/>
          <w:color w:val="000000"/>
        </w:rPr>
        <w:t> </w:t>
      </w:r>
      <w:r w:rsidRPr="00130383">
        <w:rPr>
          <w:rFonts w:ascii="Arial Narrow" w:hAnsi="Arial Narrow"/>
          <w:color w:val="000000"/>
        </w:rPr>
        <w:t>nos</w:t>
      </w:r>
      <w:proofErr w:type="gramEnd"/>
      <w:r w:rsidRPr="00130383">
        <w:rPr>
          <w:rFonts w:ascii="Arial Narrow" w:hAnsi="Arial Narrow"/>
          <w:color w:val="000000"/>
        </w:rPr>
        <w:t xml:space="preserve"> ‘lea’ a nosotros y nos abra caminos inéditos. </w:t>
      </w:r>
      <w:r w:rsidRPr="00130383">
        <w:rPr>
          <w:rStyle w:val="apple-converted-space"/>
          <w:rFonts w:ascii="Arial Narrow" w:hAnsi="Arial Narrow"/>
          <w:color w:val="000000"/>
        </w:rPr>
        <w:t> </w:t>
      </w:r>
      <w:r w:rsidRPr="00130383">
        <w:rPr>
          <w:rFonts w:ascii="Arial Narrow" w:hAnsi="Arial Narrow"/>
          <w:color w:val="000000"/>
        </w:rPr>
        <w:t xml:space="preserve">Pero, además, han de escuchar humildemente lo que surge de las luchas de los/as excluidos/as así como de la presencia del </w:t>
      </w:r>
      <w:proofErr w:type="gramStart"/>
      <w:r w:rsidRPr="00130383">
        <w:rPr>
          <w:rFonts w:ascii="Arial Narrow" w:hAnsi="Arial Narrow"/>
          <w:color w:val="000000"/>
        </w:rPr>
        <w:t>Espíritu </w:t>
      </w:r>
      <w:r w:rsidRPr="00130383">
        <w:rPr>
          <w:rStyle w:val="apple-converted-space"/>
          <w:rFonts w:ascii="Arial Narrow" w:hAnsi="Arial Narrow"/>
          <w:color w:val="000000"/>
        </w:rPr>
        <w:t> </w:t>
      </w:r>
      <w:r w:rsidRPr="00130383">
        <w:rPr>
          <w:rFonts w:ascii="Arial Narrow" w:hAnsi="Arial Narrow"/>
          <w:color w:val="000000"/>
        </w:rPr>
        <w:t>en</w:t>
      </w:r>
      <w:proofErr w:type="gramEnd"/>
      <w:r w:rsidRPr="00130383">
        <w:rPr>
          <w:rFonts w:ascii="Arial Narrow" w:hAnsi="Arial Narrow"/>
          <w:color w:val="000000"/>
        </w:rPr>
        <w:t xml:space="preserve"> las comunidades cristianas. </w:t>
      </w:r>
      <w:r w:rsidRPr="00130383">
        <w:rPr>
          <w:rStyle w:val="apple-converted-space"/>
          <w:rFonts w:ascii="Arial Narrow" w:hAnsi="Arial Narrow"/>
          <w:color w:val="000000"/>
        </w:rPr>
        <w:t> </w:t>
      </w:r>
      <w:r w:rsidRPr="00130383">
        <w:rPr>
          <w:rFonts w:ascii="Arial Narrow" w:hAnsi="Arial Narrow"/>
          <w:color w:val="000000"/>
        </w:rPr>
        <w:t xml:space="preserve">Su </w:t>
      </w:r>
      <w:proofErr w:type="gramStart"/>
      <w:r w:rsidRPr="00130383">
        <w:rPr>
          <w:rFonts w:ascii="Arial Narrow" w:hAnsi="Arial Narrow"/>
          <w:color w:val="000000"/>
        </w:rPr>
        <w:t>palabra </w:t>
      </w:r>
      <w:r w:rsidRPr="00130383">
        <w:rPr>
          <w:rStyle w:val="apple-converted-space"/>
          <w:rFonts w:ascii="Arial Narrow" w:hAnsi="Arial Narrow"/>
          <w:color w:val="000000"/>
        </w:rPr>
        <w:t> </w:t>
      </w:r>
      <w:r w:rsidRPr="00130383">
        <w:rPr>
          <w:rFonts w:ascii="Arial Narrow" w:hAnsi="Arial Narrow"/>
          <w:color w:val="000000"/>
        </w:rPr>
        <w:t>ha</w:t>
      </w:r>
      <w:proofErr w:type="gramEnd"/>
      <w:r w:rsidRPr="00130383">
        <w:rPr>
          <w:rFonts w:ascii="Arial Narrow" w:hAnsi="Arial Narrow"/>
          <w:color w:val="000000"/>
        </w:rPr>
        <w:t xml:space="preserve"> de gestarse en el </w:t>
      </w:r>
      <w:r w:rsidRPr="00130383">
        <w:rPr>
          <w:rStyle w:val="apple-converted-space"/>
          <w:rFonts w:ascii="Arial Narrow" w:hAnsi="Arial Narrow"/>
          <w:color w:val="000000"/>
        </w:rPr>
        <w:t> </w:t>
      </w:r>
      <w:r w:rsidRPr="00130383">
        <w:rPr>
          <w:rFonts w:ascii="Arial Narrow" w:hAnsi="Arial Narrow"/>
          <w:color w:val="000000"/>
        </w:rPr>
        <w:t>silencio que acompaña el encuentro con los otros y ha de reflejar hasta donde sea posible la voz de Dios auscultada en el clamor ‘silencioso’ de los cuerpos </w:t>
      </w:r>
      <w:r w:rsidRPr="00130383">
        <w:rPr>
          <w:rStyle w:val="apple-converted-space"/>
          <w:rFonts w:ascii="Arial Narrow" w:hAnsi="Arial Narrow"/>
          <w:color w:val="000000"/>
        </w:rPr>
        <w:t> </w:t>
      </w:r>
      <w:r w:rsidRPr="00130383">
        <w:rPr>
          <w:rFonts w:ascii="Arial Narrow" w:hAnsi="Arial Narrow"/>
          <w:color w:val="000000"/>
        </w:rPr>
        <w:t>más heridos de la sociedad. Lo cual supone aprender también el difícil arte de</w:t>
      </w:r>
      <w:r w:rsidRPr="00130383">
        <w:rPr>
          <w:rStyle w:val="apple-converted-space"/>
          <w:rFonts w:ascii="Arial Narrow" w:hAnsi="Arial Narrow"/>
          <w:color w:val="000000"/>
        </w:rPr>
        <w:t> </w:t>
      </w:r>
      <w:r w:rsidRPr="00130383">
        <w:rPr>
          <w:rFonts w:ascii="Arial Narrow" w:hAnsi="Arial Narrow"/>
          <w:i/>
          <w:iCs/>
          <w:color w:val="000000"/>
        </w:rPr>
        <w:t>articular saberes, sabores y lenguajes muy distintos.</w:t>
      </w:r>
    </w:p>
    <w:p w14:paraId="77D13AB6" w14:textId="77777777" w:rsidR="00130383" w:rsidRPr="00130383" w:rsidRDefault="00130383" w:rsidP="00130383">
      <w:pPr>
        <w:pStyle w:val="NormalWeb"/>
        <w:shd w:val="clear" w:color="auto" w:fill="FFFFFF"/>
        <w:spacing w:before="0" w:beforeAutospacing="0" w:after="0" w:afterAutospacing="0"/>
        <w:ind w:left="540"/>
        <w:jc w:val="both"/>
        <w:rPr>
          <w:rFonts w:ascii="Arial Narrow" w:hAnsi="Arial Narrow"/>
          <w:color w:val="000000"/>
        </w:rPr>
      </w:pPr>
    </w:p>
    <w:p w14:paraId="30C65386" w14:textId="77777777" w:rsidR="00130383" w:rsidRPr="00130383" w:rsidRDefault="00130383" w:rsidP="00130383">
      <w:pPr>
        <w:pStyle w:val="NormalWeb"/>
        <w:shd w:val="clear" w:color="auto" w:fill="FFFFFF"/>
        <w:spacing w:before="0" w:beforeAutospacing="0" w:after="0" w:afterAutospacing="0"/>
        <w:jc w:val="both"/>
        <w:rPr>
          <w:rFonts w:ascii="Arial Narrow" w:hAnsi="Arial Narrow"/>
          <w:color w:val="000000"/>
        </w:rPr>
      </w:pPr>
      <w:r w:rsidRPr="00130383">
        <w:rPr>
          <w:rStyle w:val="nfasis"/>
          <w:rFonts w:ascii="Arial Narrow" w:hAnsi="Arial Narrow"/>
          <w:i w:val="0"/>
          <w:color w:val="1B35C4"/>
        </w:rPr>
        <w:t>[1</w:t>
      </w:r>
      <w:r w:rsidRPr="00130383">
        <w:rPr>
          <w:rStyle w:val="nfasis"/>
          <w:rFonts w:ascii="Arial Narrow" w:hAnsi="Arial Narrow"/>
          <w:i w:val="0"/>
          <w:color w:val="1B35C4"/>
        </w:rPr>
        <w:t>0</w:t>
      </w:r>
      <w:r w:rsidRPr="00130383">
        <w:rPr>
          <w:rStyle w:val="nfasis"/>
          <w:rFonts w:ascii="Arial Narrow" w:hAnsi="Arial Narrow"/>
          <w:i w:val="0"/>
          <w:color w:val="1B35C4"/>
        </w:rPr>
        <w:t>]</w:t>
      </w:r>
      <w:r w:rsidRPr="00130383">
        <w:rPr>
          <w:rFonts w:ascii="Arial Narrow" w:hAnsi="Arial Narrow"/>
          <w:color w:val="000000"/>
        </w:rPr>
        <w:t xml:space="preserve"> Es obvio que no se puede pedir a una sola persona, ni siquiera a un grupo de investigadores, que proporcionen por sí mismos la diversidad de saberes que intervienen en esta manera de concebir la producción de conocimiento teológico.</w:t>
      </w:r>
      <w:r w:rsidRPr="00130383">
        <w:rPr>
          <w:rStyle w:val="apple-converted-space"/>
          <w:rFonts w:ascii="Arial Narrow" w:hAnsi="Arial Narrow"/>
          <w:color w:val="000000"/>
        </w:rPr>
        <w:t> </w:t>
      </w:r>
      <w:r w:rsidRPr="00130383">
        <w:rPr>
          <w:rFonts w:ascii="Arial Narrow" w:hAnsi="Arial Narrow"/>
          <w:color w:val="000000"/>
        </w:rPr>
        <w:t> </w:t>
      </w:r>
      <w:r w:rsidRPr="00130383">
        <w:rPr>
          <w:rStyle w:val="apple-converted-space"/>
          <w:rFonts w:ascii="Arial Narrow" w:hAnsi="Arial Narrow"/>
          <w:color w:val="000000"/>
        </w:rPr>
        <w:t> </w:t>
      </w:r>
      <w:r w:rsidRPr="00130383">
        <w:rPr>
          <w:rFonts w:ascii="Arial Narrow" w:hAnsi="Arial Narrow"/>
          <w:color w:val="000000"/>
        </w:rPr>
        <w:t>En muchos casos ha sido fecunda la práctica de la ‘alternancia’: el teólogo profesional divide su tiempo entre la investigación académica y el compartir directamente la vida, los dolores y las luchas del pueblo pobre. Esta experiencia ha ayudado a superar la relación ilustrada con los empobrecidos e iniciarse en un camino de reciprocidad con ellos. Pero no es suficiente.</w:t>
      </w:r>
      <w:r w:rsidRPr="00130383">
        <w:rPr>
          <w:rStyle w:val="apple-converted-space"/>
          <w:rFonts w:ascii="Arial Narrow" w:hAnsi="Arial Narrow"/>
          <w:color w:val="000000"/>
        </w:rPr>
        <w:t> </w:t>
      </w:r>
      <w:r w:rsidRPr="00130383">
        <w:rPr>
          <w:rFonts w:ascii="Arial Narrow" w:hAnsi="Arial Narrow"/>
          <w:i/>
          <w:iCs/>
          <w:color w:val="000000"/>
        </w:rPr>
        <w:t>Lo decisivo es pasar de una visión individualista del ‘sujeto’ de la reflexión teológica a otra comunitaria</w:t>
      </w:r>
      <w:r w:rsidRPr="00130383">
        <w:rPr>
          <w:rFonts w:ascii="Arial Narrow" w:hAnsi="Arial Narrow"/>
          <w:color w:val="000000"/>
        </w:rPr>
        <w:t>. </w:t>
      </w:r>
      <w:r w:rsidRPr="00130383">
        <w:rPr>
          <w:rStyle w:val="apple-converted-space"/>
          <w:rFonts w:ascii="Arial Narrow" w:hAnsi="Arial Narrow"/>
          <w:color w:val="000000"/>
        </w:rPr>
        <w:t> </w:t>
      </w:r>
      <w:r w:rsidRPr="00130383">
        <w:rPr>
          <w:rFonts w:ascii="Arial Narrow" w:hAnsi="Arial Narrow"/>
          <w:color w:val="000000"/>
        </w:rPr>
        <w:t>Lo decisivo es la capacidad de</w:t>
      </w:r>
      <w:r w:rsidRPr="00130383">
        <w:rPr>
          <w:rStyle w:val="apple-converted-space"/>
          <w:rFonts w:ascii="Arial Narrow" w:hAnsi="Arial Narrow"/>
          <w:i/>
          <w:iCs/>
          <w:color w:val="000000"/>
        </w:rPr>
        <w:t> </w:t>
      </w:r>
      <w:r w:rsidRPr="00130383">
        <w:rPr>
          <w:rFonts w:ascii="Arial Narrow" w:hAnsi="Arial Narrow"/>
          <w:i/>
          <w:iCs/>
          <w:color w:val="000000"/>
        </w:rPr>
        <w:t>trabajar comunitariamente no sólo a nivel interdisciplinar sino también ‘</w:t>
      </w:r>
      <w:proofErr w:type="spellStart"/>
      <w:r w:rsidRPr="00130383">
        <w:rPr>
          <w:rFonts w:ascii="Arial Narrow" w:hAnsi="Arial Narrow"/>
          <w:i/>
          <w:iCs/>
          <w:color w:val="000000"/>
        </w:rPr>
        <w:t>plurisapiencial</w:t>
      </w:r>
      <w:proofErr w:type="spellEnd"/>
      <w:r w:rsidRPr="00130383">
        <w:rPr>
          <w:rFonts w:ascii="Arial Narrow" w:hAnsi="Arial Narrow"/>
          <w:i/>
          <w:iCs/>
          <w:color w:val="000000"/>
        </w:rPr>
        <w:t>’’</w:t>
      </w:r>
      <w:r w:rsidRPr="00130383">
        <w:rPr>
          <w:rFonts w:ascii="Arial Narrow" w:hAnsi="Arial Narrow"/>
          <w:color w:val="000000"/>
        </w:rPr>
        <w:t>. En espacios o equipos integrados por algunas personas dedicadas a la investigación académica y otras capaces de aportar, sobre todo, las luces originadas por esa ‘alteración de la mirada</w:t>
      </w:r>
      <w:proofErr w:type="gramStart"/>
      <w:r w:rsidRPr="00130383">
        <w:rPr>
          <w:rFonts w:ascii="Arial Narrow" w:hAnsi="Arial Narrow"/>
          <w:color w:val="000000"/>
        </w:rPr>
        <w:t>’ </w:t>
      </w:r>
      <w:r w:rsidRPr="00130383">
        <w:rPr>
          <w:rStyle w:val="apple-converted-space"/>
          <w:rFonts w:ascii="Arial Narrow" w:hAnsi="Arial Narrow"/>
          <w:color w:val="000000"/>
        </w:rPr>
        <w:t> </w:t>
      </w:r>
      <w:r w:rsidRPr="00130383">
        <w:rPr>
          <w:rFonts w:ascii="Arial Narrow" w:hAnsi="Arial Narrow"/>
          <w:color w:val="000000"/>
        </w:rPr>
        <w:t>que</w:t>
      </w:r>
      <w:proofErr w:type="gramEnd"/>
      <w:r w:rsidRPr="00130383">
        <w:rPr>
          <w:rFonts w:ascii="Arial Narrow" w:hAnsi="Arial Narrow"/>
          <w:color w:val="000000"/>
        </w:rPr>
        <w:t xml:space="preserve"> surge del seguimiento de Jesús tanto al interior de la militancia social como de la participación en comunidades eclesiales. La separación entre el círculo de teólogos/as profesionales y los cristianos de base debe reducirse radicalmente: </w:t>
      </w:r>
      <w:r w:rsidRPr="00130383">
        <w:rPr>
          <w:rStyle w:val="apple-converted-space"/>
          <w:rFonts w:ascii="Arial Narrow" w:hAnsi="Arial Narrow"/>
          <w:color w:val="000000"/>
        </w:rPr>
        <w:t> </w:t>
      </w:r>
      <w:r w:rsidRPr="00130383">
        <w:rPr>
          <w:rFonts w:ascii="Arial Narrow" w:hAnsi="Arial Narrow"/>
          <w:color w:val="000000"/>
        </w:rPr>
        <w:t xml:space="preserve">los primeros son ante todo discípulos de </w:t>
      </w:r>
      <w:proofErr w:type="gramStart"/>
      <w:r w:rsidRPr="00130383">
        <w:rPr>
          <w:rFonts w:ascii="Arial Narrow" w:hAnsi="Arial Narrow"/>
          <w:color w:val="000000"/>
        </w:rPr>
        <w:t>Jesús </w:t>
      </w:r>
      <w:r w:rsidRPr="00130383">
        <w:rPr>
          <w:rStyle w:val="apple-converted-space"/>
          <w:rFonts w:ascii="Arial Narrow" w:hAnsi="Arial Narrow"/>
          <w:color w:val="000000"/>
        </w:rPr>
        <w:t> </w:t>
      </w:r>
      <w:r w:rsidRPr="00130383">
        <w:rPr>
          <w:rFonts w:ascii="Arial Narrow" w:hAnsi="Arial Narrow"/>
          <w:color w:val="000000"/>
        </w:rPr>
        <w:t>y</w:t>
      </w:r>
      <w:proofErr w:type="gramEnd"/>
      <w:r w:rsidRPr="00130383">
        <w:rPr>
          <w:rFonts w:ascii="Arial Narrow" w:hAnsi="Arial Narrow"/>
          <w:color w:val="000000"/>
        </w:rPr>
        <w:t> </w:t>
      </w:r>
      <w:r w:rsidRPr="00130383">
        <w:rPr>
          <w:rStyle w:val="apple-converted-space"/>
          <w:rFonts w:ascii="Arial Narrow" w:hAnsi="Arial Narrow"/>
          <w:color w:val="000000"/>
        </w:rPr>
        <w:t> </w:t>
      </w:r>
      <w:r w:rsidRPr="00130383">
        <w:rPr>
          <w:rFonts w:ascii="Arial Narrow" w:hAnsi="Arial Narrow"/>
          <w:color w:val="000000"/>
        </w:rPr>
        <w:t>miembros de la comunidad eclesial, </w:t>
      </w:r>
      <w:r w:rsidRPr="00130383">
        <w:rPr>
          <w:rStyle w:val="apple-converted-space"/>
          <w:rFonts w:ascii="Arial Narrow" w:hAnsi="Arial Narrow"/>
          <w:color w:val="000000"/>
        </w:rPr>
        <w:t> </w:t>
      </w:r>
      <w:r w:rsidRPr="00130383">
        <w:rPr>
          <w:rFonts w:ascii="Arial Narrow" w:hAnsi="Arial Narrow"/>
          <w:color w:val="000000"/>
        </w:rPr>
        <w:t>los segundos son ya teólogos en un sentido amplio aunque no sepan fundamentar con patrones formales su manera de comprender la fe. </w:t>
      </w:r>
    </w:p>
    <w:p w14:paraId="437F1BD0" w14:textId="77777777" w:rsidR="00E2281E" w:rsidRPr="00130383" w:rsidRDefault="00E2281E"/>
    <w:sectPr w:rsidR="00E2281E" w:rsidRPr="00130383" w:rsidSect="0071275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Narrow">
    <w:panose1 w:val="020B0606020202030204"/>
    <w:charset w:val="00"/>
    <w:family w:val="auto"/>
    <w:pitch w:val="variable"/>
    <w:sig w:usb0="00000287" w:usb1="00000800" w:usb2="00000000" w:usb3="00000000" w:csb0="000000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4"/>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0383"/>
    <w:rsid w:val="00130383"/>
    <w:rsid w:val="004B2C6F"/>
    <w:rsid w:val="0071275F"/>
    <w:rsid w:val="00E2281E"/>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ecimalSymbol w:val=","/>
  <w:listSeparator w:val=","/>
  <w14:docId w14:val="52C83706"/>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130383"/>
    <w:pPr>
      <w:spacing w:before="100" w:beforeAutospacing="1" w:after="100" w:afterAutospacing="1"/>
    </w:pPr>
    <w:rPr>
      <w:rFonts w:ascii="Times New Roman" w:hAnsi="Times New Roman" w:cs="Times New Roman"/>
      <w:lang w:eastAsia="es-ES_tradnl"/>
    </w:rPr>
  </w:style>
  <w:style w:type="character" w:styleId="nfasis">
    <w:name w:val="Emphasis"/>
    <w:basedOn w:val="Fuentedeprrafopredeter"/>
    <w:uiPriority w:val="20"/>
    <w:qFormat/>
    <w:rsid w:val="00130383"/>
    <w:rPr>
      <w:i/>
      <w:iCs/>
    </w:rPr>
  </w:style>
  <w:style w:type="character" w:customStyle="1" w:styleId="apple-converted-space">
    <w:name w:val="apple-converted-space"/>
    <w:basedOn w:val="Fuentedeprrafopredeter"/>
    <w:rsid w:val="001303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717896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1499</Words>
  <Characters>8249</Characters>
  <Application>Microsoft Macintosh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9729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OSCAR AUGUSTO ELIZALDE PRADA</dc:creator>
  <cp:keywords/>
  <dc:description/>
  <cp:lastModifiedBy>OSCAR AUGUSTO ELIZALDE PRADA</cp:lastModifiedBy>
  <cp:revision>1</cp:revision>
  <dcterms:created xsi:type="dcterms:W3CDTF">2017-07-13T01:49:00Z</dcterms:created>
  <dcterms:modified xsi:type="dcterms:W3CDTF">2017-07-13T01:56:00Z</dcterms:modified>
</cp:coreProperties>
</file>