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8D" w:rsidRPr="004F528D" w:rsidRDefault="004F528D" w:rsidP="004F528D">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4F528D">
        <w:rPr>
          <w:rFonts w:ascii="Arial" w:eastAsia="Times New Roman" w:hAnsi="Arial" w:cs="Arial"/>
          <w:b/>
          <w:bCs/>
          <w:color w:val="A6281F"/>
          <w:sz w:val="36"/>
          <w:szCs w:val="36"/>
          <w:lang w:eastAsia="es-UY"/>
        </w:rPr>
        <w:t>El miedo: enemigo de la alegría de vivir</w:t>
      </w:r>
    </w:p>
    <w:p w:rsidR="004F528D" w:rsidRPr="004F528D" w:rsidRDefault="004F528D" w:rsidP="004F528D">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Pr="004F528D">
          <w:rPr>
            <w:rFonts w:ascii="Arial" w:eastAsia="Times New Roman" w:hAnsi="Arial" w:cs="Arial"/>
            <w:b/>
            <w:bCs/>
            <w:color w:val="1155CC"/>
            <w:sz w:val="21"/>
            <w:szCs w:val="21"/>
            <w:u w:val="single"/>
            <w:lang w:eastAsia="es-UY"/>
          </w:rPr>
          <w:t>2017-09-05</w:t>
        </w:r>
      </w:hyperlink>
      <w:r>
        <w:rPr>
          <w:rFonts w:ascii="Arial" w:eastAsia="Times New Roman" w:hAnsi="Arial" w:cs="Arial"/>
          <w:b/>
          <w:bCs/>
          <w:color w:val="222222"/>
          <w:sz w:val="21"/>
          <w:szCs w:val="21"/>
          <w:lang w:eastAsia="es-UY"/>
        </w:rPr>
        <w:t xml:space="preserve"> Leonardo Boff</w:t>
      </w:r>
      <w:bookmarkStart w:id="0" w:name="_GoBack"/>
      <w:bookmarkEnd w:id="0"/>
    </w:p>
    <w:p w:rsidR="004F528D" w:rsidRPr="004F528D" w:rsidRDefault="004F528D" w:rsidP="004F528D">
      <w:pPr>
        <w:shd w:val="clear" w:color="auto" w:fill="FFFFFF"/>
        <w:spacing w:after="0" w:line="240" w:lineRule="auto"/>
        <w:jc w:val="both"/>
        <w:rPr>
          <w:rFonts w:ascii="Arial" w:eastAsia="Times New Roman" w:hAnsi="Arial" w:cs="Arial"/>
          <w:color w:val="222222"/>
          <w:sz w:val="24"/>
          <w:szCs w:val="24"/>
          <w:lang w:eastAsia="es-UY"/>
        </w:rPr>
      </w:pPr>
    </w:p>
    <w:p w:rsidR="004F528D" w:rsidRPr="004F528D" w:rsidRDefault="004F528D" w:rsidP="004F528D">
      <w:pPr>
        <w:shd w:val="clear" w:color="auto" w:fill="FFFFFF"/>
        <w:spacing w:after="0"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Hoy en el mundo, y en Brasil, las personas están angustiadas por el miedo a asaltos, a veces con muertes, balas perdidas y atentados terroristas. Los realizados recientemente en Barcelona y Londres, provocaron un miedo generalizado, por más que haya habido demostraciones de solidaridad y manifestaciones pidiendo paz.</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Yendo más al fondo de la cuestión, hay que reconocer que esta situación generalizada de miedo es la consecuencia última de un tipo de sociedad que ha puesto la acumulación de bienes materiales por encima de las personas y ha establecido como valor principal la competición y no la cooperación. Además ha elegido el uso de la violencia como forma de resolver los problemas personales y sociales.</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La </w:t>
      </w:r>
      <w:r w:rsidRPr="004F528D">
        <w:rPr>
          <w:rFonts w:ascii="Arial" w:eastAsia="Times New Roman" w:hAnsi="Arial" w:cs="Arial"/>
          <w:i/>
          <w:iCs/>
          <w:color w:val="222222"/>
          <w:sz w:val="24"/>
          <w:szCs w:val="24"/>
          <w:lang w:eastAsia="es-UY"/>
        </w:rPr>
        <w:t>competición</w:t>
      </w:r>
      <w:r w:rsidRPr="004F528D">
        <w:rPr>
          <w:rFonts w:ascii="Arial" w:eastAsia="Times New Roman" w:hAnsi="Arial" w:cs="Arial"/>
          <w:color w:val="222222"/>
          <w:sz w:val="24"/>
          <w:szCs w:val="24"/>
          <w:lang w:eastAsia="es-UY"/>
        </w:rPr>
        <w:t> debe distinguirse de la emulación. La </w:t>
      </w:r>
      <w:r w:rsidRPr="004F528D">
        <w:rPr>
          <w:rFonts w:ascii="Arial" w:eastAsia="Times New Roman" w:hAnsi="Arial" w:cs="Arial"/>
          <w:i/>
          <w:iCs/>
          <w:color w:val="222222"/>
          <w:sz w:val="24"/>
          <w:szCs w:val="24"/>
          <w:lang w:eastAsia="es-UY"/>
        </w:rPr>
        <w:t>emulación</w:t>
      </w:r>
      <w:r w:rsidRPr="004F528D">
        <w:rPr>
          <w:rFonts w:ascii="Arial" w:eastAsia="Times New Roman" w:hAnsi="Arial" w:cs="Arial"/>
          <w:color w:val="222222"/>
          <w:sz w:val="24"/>
          <w:szCs w:val="24"/>
          <w:lang w:eastAsia="es-UY"/>
        </w:rPr>
        <w:t> es buena, pues trae a la superficie lo que tenemos de mejor dentro de nosotros y lo mostramos con sencillez. La competición es problemática, pues significa la victoria del más fuerte de los contendientes, derrotando a todos los demás, lo cual genera tensiones, conflictos y guerras.</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En una sociedad donde esta lógica se hace hegemónica, no hay paz, sólo armisticio. Siempre existe el miedo a perder, perder mercados, ventajas competitivas, ganancias, el puesto de trabajo y la propia vida.</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La voluntad de acumulación también produce ansiedad y miedo. Su lógica dominante es ésta: quien no tiene, quiere tener; quien tiene, quiere tener más; y quien tiene más dice: nunca es suficiente. La voluntad de acumulación alimenta la estructura del deseo que, como sabemos, es insaciable. Por eso, necesita garantizar el nivel de acumulación y de consumo. De ahí resulta la ansiedad y el miedo a no tener, a perder capacidad de consumir, a descender en status social y, por fin, a empobrecerse.</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El uso de la violencia como forma de solucionar los problemas entre países, como se mostró en la guerra de Estados Unidos contra Irak, se basa en la ilusión de que derrotando al otro o humillándolo conseguiremos fundar una convivencia pacífica. Un mal de raíz, como la violencia, no puede ser fuente de un bien duradero. Un fin pacífico demanda igualmente medios pacíficos. El ser humano puede perder, pero jamás tolera ser herido en su dignidad. Se abren heridas que difícilmente se cierran y sobra rencor y espíritu de venganza, humus alimentador del terrorismo, que victima tantas vidas inocentes como lo hemos visto en muchos países.</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 xml:space="preserve">Nuestra sociedad de cuño occidental, blanca, machista y autoritaria ha elegido el camino de la violencia represiva y agresiva. Por eso anda siempre metida en guerras, cada vez más devastadoras, como en la actual de Siria, con guerrillas cada vez más sofisticadas, y con atentados cada vez más frecuentes. Detrás de </w:t>
      </w:r>
      <w:r w:rsidRPr="004F528D">
        <w:rPr>
          <w:rFonts w:ascii="Arial" w:eastAsia="Times New Roman" w:hAnsi="Arial" w:cs="Arial"/>
          <w:color w:val="222222"/>
          <w:sz w:val="24"/>
          <w:szCs w:val="24"/>
          <w:lang w:eastAsia="es-UY"/>
        </w:rPr>
        <w:lastRenderedPageBreak/>
        <w:t>tales hechos existe un océano de odio, amargura y deseo de venganza. El miedo flota como un manto de tiniebla sobre las colectividades y sobre las personas individuales.</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Lo que invalida el miedo y sus secuelas es el cuidado de unos a otros. El cuidado constituye un valor fundamental para entender la vida y las relaciones entre todos los seres. Sin cuidado la vida no nace ni se reproduce. El cuidado es el orientador previo de los comportamientos para que sus efectos sean buenos y fortalezcan la convivencia.</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Cuidar a una persona es involucrarse con ella, interesarse por su bienestar, sentirse corresponsable de su destino. Por eso, todo lo que amamos también lo cuidamos y todo lo que cuidamos también lo amamos.</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Una sociedad que se rige por el cuidado, cuidado de la Casa Común, la Tierra, cuidado de los ecosistemas que garantizan las condiciones de la biosfera y de nuestra vida, cuidado de la seguridad alimentaria de cada persona, cuidado de las relaciones sociales para que sean participativas, equitativas, justas y pacíficas, cuidado del ambiente espiritual de la cultura que permite a las personas vivir un sentido positivo de la vida, acoger sus limitaciones, el envejecimiento y la propia muerte como parte de la vida mortal, esta sociedad de cuidado gozará de paz y concordia necesarias para la convivencia humana.</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En momentos de gran miedo, ganan especial sentido las palabras del salmo 23, aquel de “el Señor es mi pastor, nada me puede faltar”. El buen pastor asegura: “aunque pases por el valle de sombra de la muerte, no temas porque yo estoy contigo”.</w:t>
      </w:r>
    </w:p>
    <w:p w:rsidR="004F528D" w:rsidRPr="004F528D" w:rsidRDefault="004F528D" w:rsidP="004F528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UY"/>
        </w:rPr>
      </w:pPr>
      <w:r w:rsidRPr="004F528D">
        <w:rPr>
          <w:rFonts w:ascii="Arial" w:eastAsia="Times New Roman" w:hAnsi="Arial" w:cs="Arial"/>
          <w:color w:val="222222"/>
          <w:sz w:val="24"/>
          <w:szCs w:val="24"/>
          <w:lang w:eastAsia="es-UY"/>
        </w:rPr>
        <w:t>Quien logra vivir esta fe se siente acompañado y en la palma de la mano de Dios. La vida humana gana ligereza y conserva, incluso en medio de riesgos y amenazas, una serena jovialidad y alegría de vivir. Poco importa lo que nos suceda, sucede en su amor. Él sabe el camino y lo sabe bien.          </w:t>
      </w:r>
    </w:p>
    <w:p w:rsidR="004F528D" w:rsidRPr="004F528D" w:rsidRDefault="004F528D" w:rsidP="004F528D">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4F528D">
          <w:rPr>
            <w:rFonts w:ascii="Arial" w:eastAsia="Times New Roman" w:hAnsi="Arial" w:cs="Arial"/>
            <w:color w:val="1155CC"/>
            <w:sz w:val="19"/>
            <w:szCs w:val="19"/>
            <w:u w:val="single"/>
            <w:lang w:eastAsia="es-UY"/>
          </w:rPr>
          <w:t xml:space="preserve">Página de </w:t>
        </w:r>
        <w:proofErr w:type="spellStart"/>
        <w:r w:rsidRPr="004F528D">
          <w:rPr>
            <w:rFonts w:ascii="Arial" w:eastAsia="Times New Roman" w:hAnsi="Arial" w:cs="Arial"/>
            <w:color w:val="1155CC"/>
            <w:sz w:val="19"/>
            <w:szCs w:val="19"/>
            <w:u w:val="single"/>
            <w:lang w:eastAsia="es-UY"/>
          </w:rPr>
          <w:t>Boff</w:t>
        </w:r>
        <w:proofErr w:type="spellEnd"/>
        <w:r w:rsidRPr="004F528D">
          <w:rPr>
            <w:rFonts w:ascii="Arial" w:eastAsia="Times New Roman" w:hAnsi="Arial" w:cs="Arial"/>
            <w:color w:val="1155CC"/>
            <w:sz w:val="19"/>
            <w:szCs w:val="19"/>
            <w:u w:val="single"/>
            <w:lang w:eastAsia="es-UY"/>
          </w:rPr>
          <w:t xml:space="preserve"> en </w:t>
        </w:r>
        <w:proofErr w:type="spellStart"/>
        <w:r w:rsidRPr="004F528D">
          <w:rPr>
            <w:rFonts w:ascii="Arial" w:eastAsia="Times New Roman" w:hAnsi="Arial" w:cs="Arial"/>
            <w:color w:val="1155CC"/>
            <w:sz w:val="19"/>
            <w:szCs w:val="19"/>
            <w:u w:val="single"/>
            <w:lang w:eastAsia="es-UY"/>
          </w:rPr>
          <w:t>Koinonía</w:t>
        </w:r>
        <w:proofErr w:type="spellEnd"/>
      </w:hyperlink>
    </w:p>
    <w:p w:rsidR="004F528D" w:rsidRPr="004F528D" w:rsidRDefault="004F528D" w:rsidP="004F528D">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4F528D">
          <w:rPr>
            <w:rFonts w:ascii="Arial" w:eastAsia="Times New Roman" w:hAnsi="Arial" w:cs="Arial"/>
            <w:color w:val="1155CC"/>
            <w:sz w:val="19"/>
            <w:szCs w:val="19"/>
            <w:u w:val="single"/>
            <w:lang w:eastAsia="es-UY"/>
          </w:rPr>
          <w:t xml:space="preserve">Página de Leonardo </w:t>
        </w:r>
        <w:proofErr w:type="spellStart"/>
        <w:r w:rsidRPr="004F528D">
          <w:rPr>
            <w:rFonts w:ascii="Arial" w:eastAsia="Times New Roman" w:hAnsi="Arial" w:cs="Arial"/>
            <w:color w:val="1155CC"/>
            <w:sz w:val="19"/>
            <w:szCs w:val="19"/>
            <w:u w:val="single"/>
            <w:lang w:eastAsia="es-UY"/>
          </w:rPr>
          <w:t>Boff</w:t>
        </w:r>
        <w:proofErr w:type="spellEnd"/>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8D"/>
    <w:rsid w:val="002E2F5B"/>
    <w:rsid w:val="004F52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E04A"/>
  <w15:chartTrackingRefBased/>
  <w15:docId w15:val="{24B58033-0A3D-4425-975D-55806480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7768">
      <w:bodyDiv w:val="1"/>
      <w:marLeft w:val="0"/>
      <w:marRight w:val="0"/>
      <w:marTop w:val="0"/>
      <w:marBottom w:val="0"/>
      <w:divBdr>
        <w:top w:val="none" w:sz="0" w:space="0" w:color="auto"/>
        <w:left w:val="none" w:sz="0" w:space="0" w:color="auto"/>
        <w:bottom w:val="none" w:sz="0" w:space="0" w:color="auto"/>
        <w:right w:val="none" w:sz="0" w:space="0" w:color="auto"/>
      </w:divBdr>
      <w:divsChild>
        <w:div w:id="1497763293">
          <w:marLeft w:val="0"/>
          <w:marRight w:val="0"/>
          <w:marTop w:val="0"/>
          <w:marBottom w:val="0"/>
          <w:divBdr>
            <w:top w:val="none" w:sz="0" w:space="0" w:color="auto"/>
            <w:left w:val="none" w:sz="0" w:space="0" w:color="auto"/>
            <w:bottom w:val="none" w:sz="0" w:space="0" w:color="auto"/>
            <w:right w:val="none" w:sz="0" w:space="0" w:color="auto"/>
          </w:divBdr>
          <w:divsChild>
            <w:div w:id="1860849643">
              <w:marLeft w:val="0"/>
              <w:marRight w:val="0"/>
              <w:marTop w:val="0"/>
              <w:marBottom w:val="0"/>
              <w:divBdr>
                <w:top w:val="none" w:sz="0" w:space="0" w:color="auto"/>
                <w:left w:val="none" w:sz="0" w:space="0" w:color="auto"/>
                <w:bottom w:val="none" w:sz="0" w:space="0" w:color="auto"/>
                <w:right w:val="none" w:sz="0" w:space="0" w:color="auto"/>
              </w:divBdr>
            </w:div>
            <w:div w:id="64111189">
              <w:marLeft w:val="0"/>
              <w:marRight w:val="0"/>
              <w:marTop w:val="0"/>
              <w:marBottom w:val="0"/>
              <w:divBdr>
                <w:top w:val="none" w:sz="0" w:space="0" w:color="auto"/>
                <w:left w:val="none" w:sz="0" w:space="0" w:color="auto"/>
                <w:bottom w:val="none" w:sz="0" w:space="0" w:color="auto"/>
                <w:right w:val="none" w:sz="0" w:space="0" w:color="auto"/>
              </w:divBdr>
            </w:div>
          </w:divsChild>
        </w:div>
        <w:div w:id="1918128618">
          <w:marLeft w:val="0"/>
          <w:marRight w:val="0"/>
          <w:marTop w:val="0"/>
          <w:marBottom w:val="0"/>
          <w:divBdr>
            <w:top w:val="none" w:sz="0" w:space="0" w:color="auto"/>
            <w:left w:val="none" w:sz="0" w:space="0" w:color="auto"/>
            <w:bottom w:val="none" w:sz="0" w:space="0" w:color="auto"/>
            <w:right w:val="none" w:sz="0" w:space="0" w:color="auto"/>
          </w:divBdr>
          <w:divsChild>
            <w:div w:id="19405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4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2017-09-05T22:52:00Z</dcterms:created>
  <dcterms:modified xsi:type="dcterms:W3CDTF">2017-09-05T22:53:00Z</dcterms:modified>
</cp:coreProperties>
</file>