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08" w:rsidRPr="00F76008" w:rsidRDefault="00F76008" w:rsidP="00F76008">
      <w:pPr>
        <w:shd w:val="clear" w:color="auto" w:fill="FFFFFF"/>
        <w:spacing w:before="100" w:beforeAutospacing="1" w:after="100" w:afterAutospacing="1" w:line="240" w:lineRule="auto"/>
        <w:jc w:val="center"/>
        <w:outlineLvl w:val="1"/>
        <w:rPr>
          <w:rFonts w:ascii="Arial" w:eastAsia="Times New Roman" w:hAnsi="Arial" w:cs="Arial"/>
          <w:b/>
          <w:bCs/>
          <w:color w:val="222222"/>
          <w:sz w:val="32"/>
          <w:szCs w:val="32"/>
          <w:lang w:eastAsia="es-UY"/>
        </w:rPr>
      </w:pPr>
      <w:r w:rsidRPr="00F76008">
        <w:rPr>
          <w:rFonts w:ascii="Arial" w:eastAsia="Times New Roman" w:hAnsi="Arial" w:cs="Arial"/>
          <w:b/>
          <w:bCs/>
          <w:color w:val="222222"/>
          <w:sz w:val="32"/>
          <w:szCs w:val="32"/>
          <w:lang w:eastAsia="es-UY"/>
        </w:rPr>
        <w:t>Un caso politizado</w:t>
      </w:r>
    </w:p>
    <w:p w:rsidR="00F76008" w:rsidRPr="00F76008" w:rsidRDefault="00F76008" w:rsidP="00F76008">
      <w:pPr>
        <w:shd w:val="clear" w:color="auto" w:fill="FFFFFF"/>
        <w:spacing w:after="0" w:line="240" w:lineRule="auto"/>
        <w:jc w:val="center"/>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right"/>
        <w:rPr>
          <w:rFonts w:ascii="Arial" w:eastAsia="Times New Roman" w:hAnsi="Arial" w:cs="Arial"/>
          <w:color w:val="222222"/>
          <w:sz w:val="19"/>
          <w:szCs w:val="19"/>
          <w:lang w:eastAsia="es-UY"/>
        </w:rPr>
      </w:pPr>
      <w:r w:rsidRPr="00F76008">
        <w:rPr>
          <w:rFonts w:ascii="Arial" w:eastAsia="Times New Roman" w:hAnsi="Arial" w:cs="Arial"/>
          <w:i/>
          <w:iCs/>
          <w:color w:val="222222"/>
          <w:sz w:val="24"/>
          <w:szCs w:val="24"/>
          <w:lang w:eastAsia="es-UY"/>
        </w:rPr>
        <w:t>Eduardo de la Serna</w:t>
      </w:r>
    </w:p>
    <w:p w:rsidR="00F76008" w:rsidRPr="00F76008" w:rsidRDefault="00F76008" w:rsidP="00F76008">
      <w:pPr>
        <w:shd w:val="clear" w:color="auto" w:fill="FFFFFF"/>
        <w:spacing w:after="0" w:line="240" w:lineRule="auto"/>
        <w:jc w:val="right"/>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center"/>
        <w:rPr>
          <w:rFonts w:ascii="Arial" w:eastAsia="Times New Roman" w:hAnsi="Arial" w:cs="Arial"/>
          <w:color w:val="222222"/>
          <w:sz w:val="19"/>
          <w:szCs w:val="19"/>
          <w:lang w:eastAsia="es-UY"/>
        </w:rPr>
      </w:pPr>
      <w:r w:rsidRPr="00F76008">
        <w:rPr>
          <w:rFonts w:ascii="Arial" w:eastAsia="Times New Roman" w:hAnsi="Arial" w:cs="Arial"/>
          <w:noProof/>
          <w:color w:val="1155CC"/>
          <w:sz w:val="19"/>
          <w:szCs w:val="19"/>
          <w:lang w:eastAsia="es-UY"/>
        </w:rPr>
        <w:drawing>
          <wp:inline distT="0" distB="0" distL="0" distR="0" wp14:anchorId="37D8EED1" wp14:editId="2B57CB50">
            <wp:extent cx="3048000" cy="1714500"/>
            <wp:effectExtent l="0" t="0" r="0" b="0"/>
            <wp:docPr id="3" name="Imagen 3" descr="https://1.bp.blogspot.com/-TJv1LMJSAs4/WbLO4g70wWI/AAAAAAAAAv4/ErPBqibgUm4v3ABX4HVgEyAjlLXrInxawCLcBGAs/s320/Mirta%2BLegrand.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TJv1LMJSAs4/WbLO4g70wWI/AAAAAAAAAv4/ErPBqibgUm4v3ABX4HVgEyAjlLXrInxawCLcBGAs/s320/Mirta%2BLegrand.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bookmarkStart w:id="0" w:name="_GoBack"/>
      <w:bookmarkEnd w:id="0"/>
    </w:p>
    <w:p w:rsidR="00F76008" w:rsidRPr="00F76008" w:rsidRDefault="00F76008" w:rsidP="00F76008">
      <w:pPr>
        <w:shd w:val="clear" w:color="auto" w:fill="FFFFFF"/>
        <w:spacing w:after="0" w:line="240" w:lineRule="auto"/>
        <w:jc w:val="right"/>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right"/>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r w:rsidRPr="00F76008">
        <w:rPr>
          <w:rFonts w:ascii="Arial" w:eastAsia="Times New Roman" w:hAnsi="Arial" w:cs="Arial"/>
          <w:color w:val="222222"/>
          <w:sz w:val="24"/>
          <w:szCs w:val="24"/>
          <w:lang w:eastAsia="es-UY"/>
        </w:rPr>
        <w:t xml:space="preserve">Con la sabiduría que le dan los años, Mirta </w:t>
      </w:r>
      <w:proofErr w:type="spellStart"/>
      <w:r w:rsidRPr="00F76008">
        <w:rPr>
          <w:rFonts w:ascii="Arial" w:eastAsia="Times New Roman" w:hAnsi="Arial" w:cs="Arial"/>
          <w:color w:val="222222"/>
          <w:sz w:val="24"/>
          <w:szCs w:val="24"/>
          <w:lang w:eastAsia="es-UY"/>
        </w:rPr>
        <w:t>Legrand</w:t>
      </w:r>
      <w:proofErr w:type="spellEnd"/>
      <w:r w:rsidRPr="00F76008">
        <w:rPr>
          <w:rFonts w:ascii="Arial" w:eastAsia="Times New Roman" w:hAnsi="Arial" w:cs="Arial"/>
          <w:color w:val="222222"/>
          <w:sz w:val="24"/>
          <w:szCs w:val="24"/>
          <w:lang w:eastAsia="es-UY"/>
        </w:rPr>
        <w:t xml:space="preserve"> nos informó que “el caso Maldonado está muy politizado, ¡muy politizado!” (la frase final debe repetirse para simular preocupación ante el tema. El tono debe bajar unos puntos de volumen para pretender que sea escuchado con atención).</w:t>
      </w: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r w:rsidRPr="00F76008">
        <w:rPr>
          <w:rFonts w:ascii="Arial" w:eastAsia="Times New Roman" w:hAnsi="Arial" w:cs="Arial"/>
          <w:color w:val="222222"/>
          <w:sz w:val="24"/>
          <w:szCs w:val="24"/>
          <w:lang w:eastAsia="es-UY"/>
        </w:rPr>
        <w:t>Lo curioso del caso es que, mal que le pese a la señora, a la cual no creo que le preocupe el tema, decir que “el caso” está politizado es algo que ya lo sabíamos. Quizás ella creyera que estaba dando una suerte de primicia. Puesto que el caso era “político” es que el gobierno lo tapó, ninguneó, intentó que desapareciera de la agenda pública con la complicidad consuetudinaria de su prensa aliada, callando o intentando callar el tema en los debates, escuelas, universidades y radios, y desviando el foco ante una marcha multitudinaria enviando infiltrados de manual y – quizás – con el interminable apoyo de cierta paleo-izquierda. </w:t>
      </w:r>
      <w:r w:rsidRPr="00F76008">
        <w:rPr>
          <w:rFonts w:ascii="Arial" w:eastAsia="Times New Roman" w:hAnsi="Arial" w:cs="Arial"/>
          <w:i/>
          <w:iCs/>
          <w:color w:val="222222"/>
          <w:sz w:val="24"/>
          <w:szCs w:val="24"/>
          <w:lang w:eastAsia="es-UY"/>
        </w:rPr>
        <w:t>“¡Basta de Santiago Maldonado!</w:t>
      </w:r>
      <w:r w:rsidRPr="00F76008">
        <w:rPr>
          <w:rFonts w:ascii="Arial" w:eastAsia="Times New Roman" w:hAnsi="Arial" w:cs="Arial"/>
          <w:color w:val="222222"/>
          <w:sz w:val="24"/>
          <w:szCs w:val="24"/>
          <w:lang w:eastAsia="es-UY"/>
        </w:rPr>
        <w:t>” afirman ciertos personajes que son pagados para decirlo / escribirlo en las redes. “</w:t>
      </w:r>
      <w:r w:rsidRPr="00F76008">
        <w:rPr>
          <w:rFonts w:ascii="Arial" w:eastAsia="Times New Roman" w:hAnsi="Arial" w:cs="Arial"/>
          <w:i/>
          <w:iCs/>
          <w:color w:val="222222"/>
          <w:sz w:val="24"/>
          <w:szCs w:val="24"/>
          <w:lang w:eastAsia="es-UY"/>
        </w:rPr>
        <w:t>Ese tipo está escondido para perjudicar al gobierno</w:t>
      </w:r>
      <w:r w:rsidRPr="00F76008">
        <w:rPr>
          <w:rFonts w:ascii="Arial" w:eastAsia="Times New Roman" w:hAnsi="Arial" w:cs="Arial"/>
          <w:color w:val="222222"/>
          <w:sz w:val="24"/>
          <w:szCs w:val="24"/>
          <w:lang w:eastAsia="es-UY"/>
        </w:rPr>
        <w:t>”, le escuché decir a una pareja mayor en una sala de espera, no dándose cuenta, quizás, que bien podría ser al revés y el gobierno lo tenga escondido para que su suerte no lo perjudique; hay elecciones ¿no? Los amigos del poder judicial desvían también el eje procesando a Cristina, que como es sabido es la causa de todos los males del planeta, por algo que no es delito. El patetismo es tal que el editor general del diario </w:t>
      </w:r>
      <w:proofErr w:type="spellStart"/>
      <w:r w:rsidRPr="00F76008">
        <w:rPr>
          <w:rFonts w:ascii="Arial" w:eastAsia="Times New Roman" w:hAnsi="Arial" w:cs="Arial"/>
          <w:i/>
          <w:iCs/>
          <w:color w:val="222222"/>
          <w:sz w:val="24"/>
          <w:szCs w:val="24"/>
          <w:lang w:eastAsia="es-UY"/>
        </w:rPr>
        <w:t>militonto</w:t>
      </w:r>
      <w:proofErr w:type="spellEnd"/>
      <w:r w:rsidRPr="00F76008">
        <w:rPr>
          <w:rFonts w:ascii="Arial" w:eastAsia="Times New Roman" w:hAnsi="Arial" w:cs="Arial"/>
          <w:color w:val="222222"/>
          <w:sz w:val="24"/>
          <w:szCs w:val="24"/>
          <w:lang w:eastAsia="es-UY"/>
        </w:rPr>
        <w:t xml:space="preserve"> Clarín, Ricardo </w:t>
      </w:r>
      <w:proofErr w:type="spellStart"/>
      <w:r w:rsidRPr="00F76008">
        <w:rPr>
          <w:rFonts w:ascii="Arial" w:eastAsia="Times New Roman" w:hAnsi="Arial" w:cs="Arial"/>
          <w:color w:val="222222"/>
          <w:sz w:val="24"/>
          <w:szCs w:val="24"/>
          <w:lang w:eastAsia="es-UY"/>
        </w:rPr>
        <w:t>Kirchbaum</w:t>
      </w:r>
      <w:proofErr w:type="spellEnd"/>
      <w:r w:rsidRPr="00F76008">
        <w:rPr>
          <w:rFonts w:ascii="Arial" w:eastAsia="Times New Roman" w:hAnsi="Arial" w:cs="Arial"/>
          <w:color w:val="222222"/>
          <w:sz w:val="24"/>
          <w:szCs w:val="24"/>
          <w:lang w:eastAsia="es-UY"/>
        </w:rPr>
        <w:t xml:space="preserve"> ni siquiera sabía el nombre de “</w:t>
      </w:r>
      <w:r w:rsidRPr="00F76008">
        <w:rPr>
          <w:rFonts w:ascii="Arial" w:eastAsia="Times New Roman" w:hAnsi="Arial" w:cs="Arial"/>
          <w:i/>
          <w:iCs/>
          <w:color w:val="222222"/>
          <w:sz w:val="24"/>
          <w:szCs w:val="24"/>
          <w:lang w:eastAsia="es-UY"/>
        </w:rPr>
        <w:t>Santiago</w:t>
      </w:r>
      <w:r w:rsidRPr="00F76008">
        <w:rPr>
          <w:rFonts w:ascii="Arial" w:eastAsia="Times New Roman" w:hAnsi="Arial" w:cs="Arial"/>
          <w:color w:val="222222"/>
          <w:sz w:val="24"/>
          <w:szCs w:val="24"/>
          <w:lang w:eastAsia="es-UY"/>
        </w:rPr>
        <w:t>” escribiendo “</w:t>
      </w:r>
      <w:r w:rsidRPr="00F76008">
        <w:rPr>
          <w:rFonts w:ascii="Arial" w:eastAsia="Times New Roman" w:hAnsi="Arial" w:cs="Arial"/>
          <w:i/>
          <w:iCs/>
          <w:color w:val="222222"/>
          <w:sz w:val="24"/>
          <w:szCs w:val="24"/>
          <w:lang w:eastAsia="es-UY"/>
        </w:rPr>
        <w:t>Sebastián</w:t>
      </w:r>
      <w:r w:rsidRPr="00F76008">
        <w:rPr>
          <w:rFonts w:ascii="Arial" w:eastAsia="Times New Roman" w:hAnsi="Arial" w:cs="Arial"/>
          <w:color w:val="222222"/>
          <w:sz w:val="24"/>
          <w:szCs w:val="24"/>
          <w:lang w:eastAsia="es-UY"/>
        </w:rPr>
        <w:t>”. ¿Cómo no va a estar politizado? Si hasta la impresentable ministra de seguridad, que sobreactúa constantemente en “</w:t>
      </w:r>
      <w:r w:rsidRPr="00F76008">
        <w:rPr>
          <w:rFonts w:ascii="Arial" w:eastAsia="Times New Roman" w:hAnsi="Arial" w:cs="Arial"/>
          <w:i/>
          <w:iCs/>
          <w:color w:val="222222"/>
          <w:sz w:val="24"/>
          <w:szCs w:val="24"/>
          <w:lang w:eastAsia="es-UY"/>
        </w:rPr>
        <w:t>defensa de la fuerza</w:t>
      </w:r>
      <w:r w:rsidRPr="00F76008">
        <w:rPr>
          <w:rFonts w:ascii="Arial" w:eastAsia="Times New Roman" w:hAnsi="Arial" w:cs="Arial"/>
          <w:color w:val="222222"/>
          <w:sz w:val="24"/>
          <w:szCs w:val="24"/>
          <w:lang w:eastAsia="es-UY"/>
        </w:rPr>
        <w:t xml:space="preserve">” (sic, ¿no es al contrario? ¿No es la fuerza la que debe defendernos y respetar el derecho y la ley?) quizás para purgarse de su “pesada herencia” de haber pertenecido a los espacios que hoy combate con denuedo. Y torpeza. Además de la sensata sospecha de que hay un canje entre el gobierno y gendarmería: “ustedes afirman que a </w:t>
      </w:r>
      <w:proofErr w:type="spellStart"/>
      <w:r w:rsidRPr="00F76008">
        <w:rPr>
          <w:rFonts w:ascii="Arial" w:eastAsia="Times New Roman" w:hAnsi="Arial" w:cs="Arial"/>
          <w:color w:val="222222"/>
          <w:sz w:val="24"/>
          <w:szCs w:val="24"/>
          <w:lang w:eastAsia="es-UY"/>
        </w:rPr>
        <w:t>Nisman</w:t>
      </w:r>
      <w:proofErr w:type="spellEnd"/>
      <w:r w:rsidRPr="00F76008">
        <w:rPr>
          <w:rFonts w:ascii="Arial" w:eastAsia="Times New Roman" w:hAnsi="Arial" w:cs="Arial"/>
          <w:color w:val="222222"/>
          <w:sz w:val="24"/>
          <w:szCs w:val="24"/>
          <w:lang w:eastAsia="es-UY"/>
        </w:rPr>
        <w:t xml:space="preserve"> lo mataron (ya sabemos quién) y nosotros los defendemos del caso Maldonado”.</w:t>
      </w: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r w:rsidRPr="00F76008">
        <w:rPr>
          <w:rFonts w:ascii="Arial" w:eastAsia="Times New Roman" w:hAnsi="Arial" w:cs="Arial"/>
          <w:color w:val="222222"/>
          <w:sz w:val="24"/>
          <w:szCs w:val="24"/>
          <w:lang w:eastAsia="es-UY"/>
        </w:rPr>
        <w:t>¿Cómo no va a estar politizado?</w:t>
      </w: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r w:rsidRPr="00F76008">
        <w:rPr>
          <w:rFonts w:ascii="Arial" w:eastAsia="Times New Roman" w:hAnsi="Arial" w:cs="Arial"/>
          <w:color w:val="222222"/>
          <w:sz w:val="24"/>
          <w:szCs w:val="24"/>
          <w:lang w:eastAsia="es-UY"/>
        </w:rPr>
        <w:t xml:space="preserve">Claro que no puedo dejar de manifestar un cierto dolor. Una amiga me decía, hablando de lo preocupante del silencio eclesial (afortunadamente, en estos </w:t>
      </w:r>
      <w:r w:rsidRPr="00F76008">
        <w:rPr>
          <w:rFonts w:ascii="Arial" w:eastAsia="Times New Roman" w:hAnsi="Arial" w:cs="Arial"/>
          <w:color w:val="222222"/>
          <w:sz w:val="24"/>
          <w:szCs w:val="24"/>
          <w:lang w:eastAsia="es-UY"/>
        </w:rPr>
        <w:lastRenderedPageBreak/>
        <w:t>casos, un silencio no uniforme como el que sí se “escucha” ante el genocidio neoliberal): “- </w:t>
      </w:r>
      <w:r w:rsidRPr="00F76008">
        <w:rPr>
          <w:rFonts w:ascii="Arial" w:eastAsia="Times New Roman" w:hAnsi="Arial" w:cs="Arial"/>
          <w:i/>
          <w:iCs/>
          <w:color w:val="222222"/>
          <w:sz w:val="24"/>
          <w:szCs w:val="24"/>
          <w:lang w:eastAsia="es-UY"/>
        </w:rPr>
        <w:t>La Iglesia ya hace mucho que dejó de ser mi ámbito de referencia</w:t>
      </w:r>
      <w:r w:rsidRPr="00F76008">
        <w:rPr>
          <w:rFonts w:ascii="Arial" w:eastAsia="Times New Roman" w:hAnsi="Arial" w:cs="Arial"/>
          <w:color w:val="222222"/>
          <w:sz w:val="24"/>
          <w:szCs w:val="24"/>
          <w:lang w:eastAsia="es-UY"/>
        </w:rPr>
        <w:t>”. Y debo confesar mi tentación, muchas veces frecuente, de hacer mías esas palabras. No suelen ser muy “vigilantes” (</w:t>
      </w:r>
      <w:proofErr w:type="spellStart"/>
      <w:r w:rsidRPr="00F76008">
        <w:rPr>
          <w:rFonts w:ascii="Arial" w:eastAsia="Times New Roman" w:hAnsi="Arial" w:cs="Arial"/>
          <w:i/>
          <w:iCs/>
          <w:color w:val="222222"/>
          <w:sz w:val="24"/>
          <w:szCs w:val="24"/>
          <w:lang w:eastAsia="es-UY"/>
        </w:rPr>
        <w:t>episkopein</w:t>
      </w:r>
      <w:proofErr w:type="spellEnd"/>
      <w:r w:rsidRPr="00F76008">
        <w:rPr>
          <w:rFonts w:ascii="Arial" w:eastAsia="Times New Roman" w:hAnsi="Arial" w:cs="Arial"/>
          <w:color w:val="222222"/>
          <w:sz w:val="24"/>
          <w:szCs w:val="24"/>
          <w:lang w:eastAsia="es-UY"/>
        </w:rPr>
        <w:t> es el verbo en griego, de donde vine “episcopado”) los perros mudos, ya lo hemos dicho.</w:t>
      </w: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r w:rsidRPr="00F76008">
        <w:rPr>
          <w:rFonts w:ascii="Arial" w:eastAsia="Times New Roman" w:hAnsi="Arial" w:cs="Arial"/>
          <w:color w:val="222222"/>
          <w:sz w:val="24"/>
          <w:szCs w:val="24"/>
          <w:lang w:eastAsia="es-UY"/>
        </w:rPr>
        <w:t>Es casi divertido notar ante este tema la catarata vomitiva de </w:t>
      </w:r>
      <w:proofErr w:type="spellStart"/>
      <w:r w:rsidRPr="00F76008">
        <w:rPr>
          <w:rFonts w:ascii="Arial" w:eastAsia="Times New Roman" w:hAnsi="Arial" w:cs="Arial"/>
          <w:i/>
          <w:iCs/>
          <w:color w:val="222222"/>
          <w:sz w:val="24"/>
          <w:szCs w:val="24"/>
          <w:lang w:eastAsia="es-UY"/>
        </w:rPr>
        <w:t>trolls</w:t>
      </w:r>
      <w:proofErr w:type="spellEnd"/>
      <w:r w:rsidRPr="00F76008">
        <w:rPr>
          <w:rFonts w:ascii="Arial" w:eastAsia="Times New Roman" w:hAnsi="Arial" w:cs="Arial"/>
          <w:color w:val="222222"/>
          <w:sz w:val="24"/>
          <w:szCs w:val="24"/>
          <w:lang w:eastAsia="es-UY"/>
        </w:rPr>
        <w:t xml:space="preserve"> que por todos los medios intenta cambiar el eje de la temática, por ejemplo, hablando de Julio López, Luciano Arruga y hasta de María Cash. Como curas hablamos desde el primer día de Julio López y de la policía bonaerense, pero no es necesario señalarlo ya que nunca se mostraron preocupados ni por </w:t>
      </w:r>
      <w:proofErr w:type="spellStart"/>
      <w:r w:rsidRPr="00F76008">
        <w:rPr>
          <w:rFonts w:ascii="Arial" w:eastAsia="Times New Roman" w:hAnsi="Arial" w:cs="Arial"/>
          <w:color w:val="222222"/>
          <w:sz w:val="24"/>
          <w:szCs w:val="24"/>
          <w:lang w:eastAsia="es-UY"/>
        </w:rPr>
        <w:t>Etchecolatz</w:t>
      </w:r>
      <w:proofErr w:type="spellEnd"/>
      <w:r w:rsidRPr="00F76008">
        <w:rPr>
          <w:rFonts w:ascii="Arial" w:eastAsia="Times New Roman" w:hAnsi="Arial" w:cs="Arial"/>
          <w:color w:val="222222"/>
          <w:sz w:val="24"/>
          <w:szCs w:val="24"/>
          <w:lang w:eastAsia="es-UY"/>
        </w:rPr>
        <w:t xml:space="preserve"> ni por la “</w:t>
      </w:r>
      <w:r w:rsidRPr="00F76008">
        <w:rPr>
          <w:rFonts w:ascii="Arial" w:eastAsia="Times New Roman" w:hAnsi="Arial" w:cs="Arial"/>
          <w:i/>
          <w:iCs/>
          <w:color w:val="222222"/>
          <w:sz w:val="24"/>
          <w:szCs w:val="24"/>
          <w:lang w:eastAsia="es-UY"/>
        </w:rPr>
        <w:t>maldita policía</w:t>
      </w:r>
      <w:r w:rsidRPr="00F76008">
        <w:rPr>
          <w:rFonts w:ascii="Arial" w:eastAsia="Times New Roman" w:hAnsi="Arial" w:cs="Arial"/>
          <w:color w:val="222222"/>
          <w:sz w:val="24"/>
          <w:szCs w:val="24"/>
          <w:lang w:eastAsia="es-UY"/>
        </w:rPr>
        <w:t xml:space="preserve">”, sólo quieren desviar la atención, como lo hace la prensa aliada “mostrando” a Maldonado en Entre Ríos, Chile o hasta en un cadáver acuchillado. ¿Cómo no va a estar politizado si es el gobierno mismo el que lo politiza? Y viendo que el tema no lograban sacarlo del centro ahora quieren mostrarse dedicados a solucionarlo enviando al (también) impresentable secretario de Derechos Humanos, Claudio </w:t>
      </w:r>
      <w:proofErr w:type="spellStart"/>
      <w:r w:rsidRPr="00F76008">
        <w:rPr>
          <w:rFonts w:ascii="Arial" w:eastAsia="Times New Roman" w:hAnsi="Arial" w:cs="Arial"/>
          <w:color w:val="222222"/>
          <w:sz w:val="24"/>
          <w:szCs w:val="24"/>
          <w:lang w:eastAsia="es-UY"/>
        </w:rPr>
        <w:t>Avruj</w:t>
      </w:r>
      <w:proofErr w:type="spellEnd"/>
      <w:r w:rsidRPr="00F76008">
        <w:rPr>
          <w:rFonts w:ascii="Arial" w:eastAsia="Times New Roman" w:hAnsi="Arial" w:cs="Arial"/>
          <w:color w:val="222222"/>
          <w:sz w:val="24"/>
          <w:szCs w:val="24"/>
          <w:lang w:eastAsia="es-UY"/>
        </w:rPr>
        <w:t xml:space="preserve"> a </w:t>
      </w:r>
      <w:proofErr w:type="spellStart"/>
      <w:r w:rsidRPr="00F76008">
        <w:rPr>
          <w:rFonts w:ascii="Arial" w:eastAsia="Times New Roman" w:hAnsi="Arial" w:cs="Arial"/>
          <w:color w:val="222222"/>
          <w:sz w:val="24"/>
          <w:szCs w:val="24"/>
          <w:lang w:eastAsia="es-UY"/>
        </w:rPr>
        <w:t>Esquel</w:t>
      </w:r>
      <w:proofErr w:type="spellEnd"/>
      <w:r w:rsidRPr="00F76008">
        <w:rPr>
          <w:rFonts w:ascii="Arial" w:eastAsia="Times New Roman" w:hAnsi="Arial" w:cs="Arial"/>
          <w:color w:val="222222"/>
          <w:sz w:val="24"/>
          <w:szCs w:val="24"/>
          <w:lang w:eastAsia="es-UY"/>
        </w:rPr>
        <w:t xml:space="preserve"> y al (otro) impresentable Esteban </w:t>
      </w:r>
      <w:proofErr w:type="spellStart"/>
      <w:r w:rsidRPr="00F76008">
        <w:rPr>
          <w:rFonts w:ascii="Arial" w:eastAsia="Times New Roman" w:hAnsi="Arial" w:cs="Arial"/>
          <w:color w:val="222222"/>
          <w:sz w:val="24"/>
          <w:szCs w:val="24"/>
          <w:lang w:eastAsia="es-UY"/>
        </w:rPr>
        <w:t>Bullrich</w:t>
      </w:r>
      <w:proofErr w:type="spellEnd"/>
      <w:r w:rsidRPr="00F76008">
        <w:rPr>
          <w:rFonts w:ascii="Arial" w:eastAsia="Times New Roman" w:hAnsi="Arial" w:cs="Arial"/>
          <w:color w:val="222222"/>
          <w:sz w:val="24"/>
          <w:szCs w:val="24"/>
          <w:lang w:eastAsia="es-UY"/>
        </w:rPr>
        <w:t xml:space="preserve"> (¿será un karma del apellido?) a decir que es sensato hablar del tema en las escuelas después que condenaran inquisitorialmente los cuadernillos de CTERA.</w:t>
      </w: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r w:rsidRPr="00F76008">
        <w:rPr>
          <w:rFonts w:ascii="Arial" w:eastAsia="Times New Roman" w:hAnsi="Arial" w:cs="Arial"/>
          <w:color w:val="222222"/>
          <w:sz w:val="24"/>
          <w:szCs w:val="24"/>
          <w:lang w:eastAsia="es-UY"/>
        </w:rPr>
        <w:t>Claro que el tema está politizado; algunos hemos hechas nuestras las banderas de Memoria, Verdad y Justicia, y nos resistimos a arriarlas. Santiago nos las recuerda, porque tenemos Memoria de los 30.000, porque esconden la Verdad, porque niegan la Justicia (algo a lo que ya nos tiene habituados este gobierno amnésico, injusto y mentiroso, sus cómplices en el Poder Judicial y la cada vez más vergonzante cadena de sentencias, procesamientos, investigaciones y </w:t>
      </w:r>
      <w:proofErr w:type="spellStart"/>
      <w:r w:rsidRPr="00F76008">
        <w:rPr>
          <w:rFonts w:ascii="Arial" w:eastAsia="Times New Roman" w:hAnsi="Arial" w:cs="Arial"/>
          <w:i/>
          <w:iCs/>
          <w:color w:val="222222"/>
          <w:sz w:val="24"/>
          <w:szCs w:val="24"/>
          <w:lang w:eastAsia="es-UY"/>
        </w:rPr>
        <w:t>maladiezcas</w:t>
      </w:r>
      <w:proofErr w:type="spellEnd"/>
      <w:r w:rsidRPr="00F76008">
        <w:rPr>
          <w:rFonts w:ascii="Arial" w:eastAsia="Times New Roman" w:hAnsi="Arial" w:cs="Arial"/>
          <w:color w:val="222222"/>
          <w:sz w:val="24"/>
          <w:szCs w:val="24"/>
          <w:lang w:eastAsia="es-UY"/>
        </w:rPr>
        <w:t> actitudes.</w:t>
      </w: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r w:rsidRPr="00F76008">
        <w:rPr>
          <w:rFonts w:ascii="Arial" w:eastAsia="Times New Roman" w:hAnsi="Arial" w:cs="Arial"/>
          <w:color w:val="222222"/>
          <w:sz w:val="24"/>
          <w:szCs w:val="24"/>
          <w:lang w:eastAsia="es-UY"/>
        </w:rPr>
        <w:t xml:space="preserve">¿Cómo no va a estar politizado? Somos animales políticos, al decir del </w:t>
      </w:r>
      <w:proofErr w:type="spellStart"/>
      <w:r w:rsidRPr="00F76008">
        <w:rPr>
          <w:rFonts w:ascii="Arial" w:eastAsia="Times New Roman" w:hAnsi="Arial" w:cs="Arial"/>
          <w:color w:val="222222"/>
          <w:sz w:val="24"/>
          <w:szCs w:val="24"/>
          <w:lang w:eastAsia="es-UY"/>
        </w:rPr>
        <w:t>kirchnerista</w:t>
      </w:r>
      <w:proofErr w:type="spellEnd"/>
      <w:r w:rsidRPr="00F76008">
        <w:rPr>
          <w:rFonts w:ascii="Arial" w:eastAsia="Times New Roman" w:hAnsi="Arial" w:cs="Arial"/>
          <w:color w:val="222222"/>
          <w:sz w:val="24"/>
          <w:szCs w:val="24"/>
          <w:lang w:eastAsia="es-UY"/>
        </w:rPr>
        <w:t xml:space="preserve"> Aristóteles, y nos resistimos a que Santiago Maldonado desaparezca, de la vida y de la memoria.</w:t>
      </w: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p>
    <w:p w:rsidR="00F76008" w:rsidRPr="00F76008" w:rsidRDefault="00F76008" w:rsidP="00F76008">
      <w:pPr>
        <w:spacing w:after="0" w:line="240" w:lineRule="auto"/>
        <w:rPr>
          <w:rFonts w:ascii="Times New Roman" w:eastAsia="Times New Roman" w:hAnsi="Times New Roman" w:cs="Times New Roman"/>
          <w:sz w:val="24"/>
          <w:szCs w:val="24"/>
          <w:lang w:eastAsia="es-UY"/>
        </w:rPr>
      </w:pPr>
    </w:p>
    <w:p w:rsidR="00F76008" w:rsidRPr="00F76008" w:rsidRDefault="00F76008" w:rsidP="00F76008">
      <w:pPr>
        <w:shd w:val="clear" w:color="auto" w:fill="FFFFFF"/>
        <w:spacing w:after="0" w:line="240" w:lineRule="auto"/>
        <w:jc w:val="both"/>
        <w:rPr>
          <w:rFonts w:ascii="Arial" w:eastAsia="Times New Roman" w:hAnsi="Arial" w:cs="Arial"/>
          <w:color w:val="222222"/>
          <w:sz w:val="19"/>
          <w:szCs w:val="19"/>
          <w:lang w:eastAsia="es-UY"/>
        </w:rPr>
      </w:pPr>
      <w:r w:rsidRPr="00F76008">
        <w:rPr>
          <w:rFonts w:ascii="Arial" w:eastAsia="Times New Roman" w:hAnsi="Arial" w:cs="Arial"/>
          <w:color w:val="222222"/>
          <w:sz w:val="24"/>
          <w:szCs w:val="24"/>
          <w:lang w:eastAsia="es-UY"/>
        </w:rPr>
        <w:t xml:space="preserve">Foto de las mellizas </w:t>
      </w:r>
      <w:proofErr w:type="spellStart"/>
      <w:r w:rsidRPr="00F76008">
        <w:rPr>
          <w:rFonts w:ascii="Arial" w:eastAsia="Times New Roman" w:hAnsi="Arial" w:cs="Arial"/>
          <w:color w:val="222222"/>
          <w:sz w:val="24"/>
          <w:szCs w:val="24"/>
          <w:lang w:eastAsia="es-UY"/>
        </w:rPr>
        <w:t>Legrand</w:t>
      </w:r>
      <w:proofErr w:type="spellEnd"/>
      <w:r w:rsidRPr="00F76008">
        <w:rPr>
          <w:rFonts w:ascii="Arial" w:eastAsia="Times New Roman" w:hAnsi="Arial" w:cs="Arial"/>
          <w:color w:val="222222"/>
          <w:sz w:val="24"/>
          <w:szCs w:val="24"/>
          <w:lang w:eastAsia="es-UY"/>
        </w:rPr>
        <w:t xml:space="preserve"> tomada de </w:t>
      </w:r>
      <w:hyperlink r:id="rId6" w:tgtFrame="_blank" w:history="1">
        <w:r w:rsidRPr="00F76008">
          <w:rPr>
            <w:rFonts w:ascii="Arial" w:eastAsia="Times New Roman" w:hAnsi="Arial" w:cs="Arial"/>
            <w:color w:val="1155CC"/>
            <w:sz w:val="24"/>
            <w:szCs w:val="24"/>
            <w:u w:val="single"/>
            <w:lang w:eastAsia="es-UY"/>
          </w:rPr>
          <w:t>http://www.infobae.com/teleshow/paso-en-la-tv/2017/03/28/goldie-legrand-no-iria-a-la-mesa-de-mirtha-legrand/</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08"/>
    <w:rsid w:val="002E2F5B"/>
    <w:rsid w:val="00F7600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09E09-5DB7-4878-A0D2-84C35A8B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6677">
      <w:bodyDiv w:val="1"/>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sChild>
            <w:div w:id="1126659033">
              <w:marLeft w:val="0"/>
              <w:marRight w:val="0"/>
              <w:marTop w:val="0"/>
              <w:marBottom w:val="0"/>
              <w:divBdr>
                <w:top w:val="none" w:sz="0" w:space="0" w:color="auto"/>
                <w:left w:val="none" w:sz="0" w:space="0" w:color="auto"/>
                <w:bottom w:val="none" w:sz="0" w:space="0" w:color="auto"/>
                <w:right w:val="none" w:sz="0" w:space="0" w:color="auto"/>
              </w:divBdr>
              <w:divsChild>
                <w:div w:id="1293829163">
                  <w:marLeft w:val="0"/>
                  <w:marRight w:val="0"/>
                  <w:marTop w:val="0"/>
                  <w:marBottom w:val="0"/>
                  <w:divBdr>
                    <w:top w:val="none" w:sz="0" w:space="0" w:color="auto"/>
                    <w:left w:val="none" w:sz="0" w:space="0" w:color="auto"/>
                    <w:bottom w:val="none" w:sz="0" w:space="0" w:color="auto"/>
                    <w:right w:val="none" w:sz="0" w:space="0" w:color="auto"/>
                  </w:divBdr>
                  <w:divsChild>
                    <w:div w:id="465243042">
                      <w:marLeft w:val="0"/>
                      <w:marRight w:val="0"/>
                      <w:marTop w:val="0"/>
                      <w:marBottom w:val="0"/>
                      <w:divBdr>
                        <w:top w:val="none" w:sz="0" w:space="0" w:color="auto"/>
                        <w:left w:val="none" w:sz="0" w:space="0" w:color="auto"/>
                        <w:bottom w:val="none" w:sz="0" w:space="0" w:color="auto"/>
                        <w:right w:val="none" w:sz="0" w:space="0" w:color="auto"/>
                      </w:divBdr>
                      <w:divsChild>
                        <w:div w:id="1938630553">
                          <w:marLeft w:val="0"/>
                          <w:marRight w:val="0"/>
                          <w:marTop w:val="0"/>
                          <w:marBottom w:val="0"/>
                          <w:divBdr>
                            <w:top w:val="single" w:sz="2" w:space="0" w:color="EFEFEF"/>
                            <w:left w:val="none" w:sz="0" w:space="0" w:color="auto"/>
                            <w:bottom w:val="none" w:sz="0" w:space="0" w:color="auto"/>
                            <w:right w:val="none" w:sz="0" w:space="0" w:color="auto"/>
                          </w:divBdr>
                          <w:divsChild>
                            <w:div w:id="869798629">
                              <w:marLeft w:val="0"/>
                              <w:marRight w:val="0"/>
                              <w:marTop w:val="0"/>
                              <w:marBottom w:val="0"/>
                              <w:divBdr>
                                <w:top w:val="single" w:sz="6" w:space="0" w:color="D8D8D8"/>
                                <w:left w:val="none" w:sz="0" w:space="0" w:color="auto"/>
                                <w:bottom w:val="none" w:sz="0" w:space="0" w:color="D8D8D8"/>
                                <w:right w:val="none" w:sz="0" w:space="0" w:color="auto"/>
                              </w:divBdr>
                              <w:divsChild>
                                <w:div w:id="649330939">
                                  <w:marLeft w:val="0"/>
                                  <w:marRight w:val="0"/>
                                  <w:marTop w:val="0"/>
                                  <w:marBottom w:val="0"/>
                                  <w:divBdr>
                                    <w:top w:val="none" w:sz="0" w:space="0" w:color="auto"/>
                                    <w:left w:val="none" w:sz="0" w:space="0" w:color="auto"/>
                                    <w:bottom w:val="none" w:sz="0" w:space="0" w:color="auto"/>
                                    <w:right w:val="none" w:sz="0" w:space="0" w:color="auto"/>
                                  </w:divBdr>
                                  <w:divsChild>
                                    <w:div w:id="962349532">
                                      <w:marLeft w:val="0"/>
                                      <w:marRight w:val="0"/>
                                      <w:marTop w:val="0"/>
                                      <w:marBottom w:val="0"/>
                                      <w:divBdr>
                                        <w:top w:val="none" w:sz="0" w:space="0" w:color="auto"/>
                                        <w:left w:val="none" w:sz="0" w:space="0" w:color="auto"/>
                                        <w:bottom w:val="none" w:sz="0" w:space="0" w:color="auto"/>
                                        <w:right w:val="none" w:sz="0" w:space="0" w:color="auto"/>
                                      </w:divBdr>
                                      <w:divsChild>
                                        <w:div w:id="280839486">
                                          <w:marLeft w:val="0"/>
                                          <w:marRight w:val="0"/>
                                          <w:marTop w:val="0"/>
                                          <w:marBottom w:val="0"/>
                                          <w:divBdr>
                                            <w:top w:val="none" w:sz="0" w:space="0" w:color="auto"/>
                                            <w:left w:val="none" w:sz="0" w:space="0" w:color="auto"/>
                                            <w:bottom w:val="none" w:sz="0" w:space="0" w:color="auto"/>
                                            <w:right w:val="none" w:sz="0" w:space="0" w:color="auto"/>
                                          </w:divBdr>
                                          <w:divsChild>
                                            <w:div w:id="209534534">
                                              <w:marLeft w:val="450"/>
                                              <w:marRight w:val="0"/>
                                              <w:marTop w:val="0"/>
                                              <w:marBottom w:val="0"/>
                                              <w:divBdr>
                                                <w:top w:val="none" w:sz="0" w:space="0" w:color="auto"/>
                                                <w:left w:val="none" w:sz="0" w:space="0" w:color="auto"/>
                                                <w:bottom w:val="none" w:sz="0" w:space="0" w:color="auto"/>
                                                <w:right w:val="none" w:sz="0" w:space="0" w:color="auto"/>
                                              </w:divBdr>
                                              <w:divsChild>
                                                <w:div w:id="563302072">
                                                  <w:marLeft w:val="0"/>
                                                  <w:marRight w:val="225"/>
                                                  <w:marTop w:val="75"/>
                                                  <w:marBottom w:val="0"/>
                                                  <w:divBdr>
                                                    <w:top w:val="none" w:sz="0" w:space="0" w:color="auto"/>
                                                    <w:left w:val="none" w:sz="0" w:space="0" w:color="auto"/>
                                                    <w:bottom w:val="none" w:sz="0" w:space="0" w:color="auto"/>
                                                    <w:right w:val="none" w:sz="0" w:space="0" w:color="auto"/>
                                                  </w:divBdr>
                                                  <w:divsChild>
                                                    <w:div w:id="1951937150">
                                                      <w:marLeft w:val="0"/>
                                                      <w:marRight w:val="0"/>
                                                      <w:marTop w:val="0"/>
                                                      <w:marBottom w:val="0"/>
                                                      <w:divBdr>
                                                        <w:top w:val="none" w:sz="0" w:space="0" w:color="auto"/>
                                                        <w:left w:val="none" w:sz="0" w:space="0" w:color="auto"/>
                                                        <w:bottom w:val="none" w:sz="0" w:space="0" w:color="auto"/>
                                                        <w:right w:val="none" w:sz="0" w:space="0" w:color="auto"/>
                                                      </w:divBdr>
                                                      <w:divsChild>
                                                        <w:div w:id="555045013">
                                                          <w:marLeft w:val="0"/>
                                                          <w:marRight w:val="0"/>
                                                          <w:marTop w:val="0"/>
                                                          <w:marBottom w:val="0"/>
                                                          <w:divBdr>
                                                            <w:top w:val="none" w:sz="0" w:space="0" w:color="auto"/>
                                                            <w:left w:val="none" w:sz="0" w:space="0" w:color="auto"/>
                                                            <w:bottom w:val="none" w:sz="0" w:space="0" w:color="auto"/>
                                                            <w:right w:val="none" w:sz="0" w:space="0" w:color="auto"/>
                                                          </w:divBdr>
                                                          <w:divsChild>
                                                            <w:div w:id="1482388923">
                                                              <w:marLeft w:val="0"/>
                                                              <w:marRight w:val="0"/>
                                                              <w:marTop w:val="0"/>
                                                              <w:marBottom w:val="0"/>
                                                              <w:divBdr>
                                                                <w:top w:val="none" w:sz="0" w:space="0" w:color="auto"/>
                                                                <w:left w:val="none" w:sz="0" w:space="0" w:color="auto"/>
                                                                <w:bottom w:val="none" w:sz="0" w:space="0" w:color="auto"/>
                                                                <w:right w:val="none" w:sz="0" w:space="0" w:color="auto"/>
                                                              </w:divBdr>
                                                              <w:divsChild>
                                                                <w:div w:id="1833835731">
                                                                  <w:marLeft w:val="0"/>
                                                                  <w:marRight w:val="0"/>
                                                                  <w:marTop w:val="0"/>
                                                                  <w:marBottom w:val="0"/>
                                                                  <w:divBdr>
                                                                    <w:top w:val="none" w:sz="0" w:space="0" w:color="auto"/>
                                                                    <w:left w:val="none" w:sz="0" w:space="0" w:color="auto"/>
                                                                    <w:bottom w:val="none" w:sz="0" w:space="0" w:color="auto"/>
                                                                    <w:right w:val="none" w:sz="0" w:space="0" w:color="auto"/>
                                                                  </w:divBdr>
                                                                  <w:divsChild>
                                                                    <w:div w:id="17757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811923">
                                          <w:marLeft w:val="0"/>
                                          <w:marRight w:val="0"/>
                                          <w:marTop w:val="0"/>
                                          <w:marBottom w:val="0"/>
                                          <w:divBdr>
                                            <w:top w:val="none" w:sz="0" w:space="0" w:color="auto"/>
                                            <w:left w:val="none" w:sz="0" w:space="0" w:color="auto"/>
                                            <w:bottom w:val="none" w:sz="0" w:space="0" w:color="auto"/>
                                            <w:right w:val="none" w:sz="0" w:space="0" w:color="auto"/>
                                          </w:divBdr>
                                          <w:divsChild>
                                            <w:div w:id="1242259163">
                                              <w:marLeft w:val="0"/>
                                              <w:marRight w:val="0"/>
                                              <w:marTop w:val="0"/>
                                              <w:marBottom w:val="0"/>
                                              <w:divBdr>
                                                <w:top w:val="none" w:sz="0" w:space="0" w:color="auto"/>
                                                <w:left w:val="none" w:sz="0" w:space="0" w:color="auto"/>
                                                <w:bottom w:val="none" w:sz="0" w:space="0" w:color="auto"/>
                                                <w:right w:val="none" w:sz="0" w:space="0" w:color="auto"/>
                                              </w:divBdr>
                                              <w:divsChild>
                                                <w:div w:id="259023007">
                                                  <w:marLeft w:val="0"/>
                                                  <w:marRight w:val="75"/>
                                                  <w:marTop w:val="0"/>
                                                  <w:marBottom w:val="0"/>
                                                  <w:divBdr>
                                                    <w:top w:val="single" w:sz="6" w:space="6" w:color="D8D8D8"/>
                                                    <w:left w:val="none" w:sz="0" w:space="0" w:color="auto"/>
                                                    <w:bottom w:val="none" w:sz="0" w:space="0" w:color="auto"/>
                                                    <w:right w:val="none" w:sz="0" w:space="0" w:color="auto"/>
                                                  </w:divBdr>
                                                  <w:divsChild>
                                                    <w:div w:id="1974171737">
                                                      <w:marLeft w:val="0"/>
                                                      <w:marRight w:val="0"/>
                                                      <w:marTop w:val="0"/>
                                                      <w:marBottom w:val="0"/>
                                                      <w:divBdr>
                                                        <w:top w:val="none" w:sz="0" w:space="0" w:color="auto"/>
                                                        <w:left w:val="none" w:sz="0" w:space="0" w:color="auto"/>
                                                        <w:bottom w:val="none" w:sz="0" w:space="0" w:color="auto"/>
                                                        <w:right w:val="none" w:sz="0" w:space="0" w:color="auto"/>
                                                      </w:divBdr>
                                                      <w:divsChild>
                                                        <w:div w:id="1717467454">
                                                          <w:marLeft w:val="0"/>
                                                          <w:marRight w:val="0"/>
                                                          <w:marTop w:val="0"/>
                                                          <w:marBottom w:val="0"/>
                                                          <w:divBdr>
                                                            <w:top w:val="none" w:sz="0" w:space="0" w:color="auto"/>
                                                            <w:left w:val="none" w:sz="0" w:space="0" w:color="auto"/>
                                                            <w:bottom w:val="none" w:sz="0" w:space="0" w:color="auto"/>
                                                            <w:right w:val="none" w:sz="0" w:space="0" w:color="auto"/>
                                                          </w:divBdr>
                                                          <w:divsChild>
                                                            <w:div w:id="18770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738285">
          <w:marLeft w:val="0"/>
          <w:marRight w:val="0"/>
          <w:marTop w:val="0"/>
          <w:marBottom w:val="0"/>
          <w:divBdr>
            <w:top w:val="none" w:sz="0" w:space="0" w:color="auto"/>
            <w:left w:val="none" w:sz="0" w:space="0" w:color="auto"/>
            <w:bottom w:val="none" w:sz="0" w:space="0" w:color="auto"/>
            <w:right w:val="none" w:sz="0" w:space="0" w:color="auto"/>
          </w:divBdr>
          <w:divsChild>
            <w:div w:id="1310090871">
              <w:marLeft w:val="0"/>
              <w:marRight w:val="0"/>
              <w:marTop w:val="0"/>
              <w:marBottom w:val="0"/>
              <w:divBdr>
                <w:top w:val="none" w:sz="0" w:space="0" w:color="auto"/>
                <w:left w:val="none" w:sz="0" w:space="0" w:color="auto"/>
                <w:bottom w:val="none" w:sz="0" w:space="0" w:color="auto"/>
                <w:right w:val="none" w:sz="0" w:space="0" w:color="auto"/>
              </w:divBdr>
              <w:divsChild>
                <w:div w:id="839125054">
                  <w:marLeft w:val="0"/>
                  <w:marRight w:val="0"/>
                  <w:marTop w:val="0"/>
                  <w:marBottom w:val="0"/>
                  <w:divBdr>
                    <w:top w:val="none" w:sz="0" w:space="0" w:color="auto"/>
                    <w:left w:val="none" w:sz="0" w:space="0" w:color="auto"/>
                    <w:bottom w:val="none" w:sz="0" w:space="0" w:color="auto"/>
                    <w:right w:val="none" w:sz="0" w:space="0" w:color="auto"/>
                  </w:divBdr>
                  <w:divsChild>
                    <w:div w:id="11067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59558">
      <w:bodyDiv w:val="1"/>
      <w:marLeft w:val="0"/>
      <w:marRight w:val="0"/>
      <w:marTop w:val="0"/>
      <w:marBottom w:val="0"/>
      <w:divBdr>
        <w:top w:val="none" w:sz="0" w:space="0" w:color="auto"/>
        <w:left w:val="none" w:sz="0" w:space="0" w:color="auto"/>
        <w:bottom w:val="none" w:sz="0" w:space="0" w:color="auto"/>
        <w:right w:val="none" w:sz="0" w:space="0" w:color="auto"/>
      </w:divBdr>
    </w:div>
    <w:div w:id="1065877764">
      <w:bodyDiv w:val="1"/>
      <w:marLeft w:val="0"/>
      <w:marRight w:val="0"/>
      <w:marTop w:val="0"/>
      <w:marBottom w:val="0"/>
      <w:divBdr>
        <w:top w:val="none" w:sz="0" w:space="0" w:color="auto"/>
        <w:left w:val="none" w:sz="0" w:space="0" w:color="auto"/>
        <w:bottom w:val="none" w:sz="0" w:space="0" w:color="auto"/>
        <w:right w:val="none" w:sz="0" w:space="0" w:color="auto"/>
      </w:divBdr>
      <w:divsChild>
        <w:div w:id="1931115433">
          <w:marLeft w:val="0"/>
          <w:marRight w:val="0"/>
          <w:marTop w:val="0"/>
          <w:marBottom w:val="0"/>
          <w:divBdr>
            <w:top w:val="none" w:sz="0" w:space="0" w:color="auto"/>
            <w:left w:val="none" w:sz="0" w:space="0" w:color="auto"/>
            <w:bottom w:val="none" w:sz="0" w:space="0" w:color="auto"/>
            <w:right w:val="none" w:sz="0" w:space="0" w:color="auto"/>
          </w:divBdr>
          <w:divsChild>
            <w:div w:id="1286960109">
              <w:marLeft w:val="0"/>
              <w:marRight w:val="0"/>
              <w:marTop w:val="0"/>
              <w:marBottom w:val="0"/>
              <w:divBdr>
                <w:top w:val="none" w:sz="0" w:space="0" w:color="auto"/>
                <w:left w:val="none" w:sz="0" w:space="0" w:color="auto"/>
                <w:bottom w:val="none" w:sz="0" w:space="0" w:color="auto"/>
                <w:right w:val="none" w:sz="0" w:space="0" w:color="auto"/>
              </w:divBdr>
              <w:divsChild>
                <w:div w:id="619537020">
                  <w:marLeft w:val="0"/>
                  <w:marRight w:val="0"/>
                  <w:marTop w:val="0"/>
                  <w:marBottom w:val="0"/>
                  <w:divBdr>
                    <w:top w:val="none" w:sz="0" w:space="0" w:color="auto"/>
                    <w:left w:val="none" w:sz="0" w:space="0" w:color="auto"/>
                    <w:bottom w:val="none" w:sz="0" w:space="0" w:color="auto"/>
                    <w:right w:val="none" w:sz="0" w:space="0" w:color="auto"/>
                  </w:divBdr>
                  <w:divsChild>
                    <w:div w:id="1364676568">
                      <w:marLeft w:val="0"/>
                      <w:marRight w:val="0"/>
                      <w:marTop w:val="0"/>
                      <w:marBottom w:val="0"/>
                      <w:divBdr>
                        <w:top w:val="none" w:sz="0" w:space="0" w:color="auto"/>
                        <w:left w:val="none" w:sz="0" w:space="0" w:color="auto"/>
                        <w:bottom w:val="none" w:sz="0" w:space="0" w:color="auto"/>
                        <w:right w:val="none" w:sz="0" w:space="0" w:color="auto"/>
                      </w:divBdr>
                      <w:divsChild>
                        <w:div w:id="1356469238">
                          <w:marLeft w:val="0"/>
                          <w:marRight w:val="0"/>
                          <w:marTop w:val="0"/>
                          <w:marBottom w:val="0"/>
                          <w:divBdr>
                            <w:top w:val="single" w:sz="2" w:space="0" w:color="EFEFEF"/>
                            <w:left w:val="none" w:sz="0" w:space="0" w:color="auto"/>
                            <w:bottom w:val="none" w:sz="0" w:space="0" w:color="auto"/>
                            <w:right w:val="none" w:sz="0" w:space="0" w:color="auto"/>
                          </w:divBdr>
                          <w:divsChild>
                            <w:div w:id="1275403501">
                              <w:marLeft w:val="0"/>
                              <w:marRight w:val="0"/>
                              <w:marTop w:val="0"/>
                              <w:marBottom w:val="0"/>
                              <w:divBdr>
                                <w:top w:val="single" w:sz="6" w:space="0" w:color="D8D8D8"/>
                                <w:left w:val="none" w:sz="0" w:space="0" w:color="auto"/>
                                <w:bottom w:val="none" w:sz="0" w:space="0" w:color="D8D8D8"/>
                                <w:right w:val="none" w:sz="0" w:space="0" w:color="auto"/>
                              </w:divBdr>
                              <w:divsChild>
                                <w:div w:id="185412990">
                                  <w:marLeft w:val="0"/>
                                  <w:marRight w:val="0"/>
                                  <w:marTop w:val="0"/>
                                  <w:marBottom w:val="0"/>
                                  <w:divBdr>
                                    <w:top w:val="none" w:sz="0" w:space="0" w:color="auto"/>
                                    <w:left w:val="none" w:sz="0" w:space="0" w:color="auto"/>
                                    <w:bottom w:val="none" w:sz="0" w:space="0" w:color="auto"/>
                                    <w:right w:val="none" w:sz="0" w:space="0" w:color="auto"/>
                                  </w:divBdr>
                                  <w:divsChild>
                                    <w:div w:id="874923230">
                                      <w:marLeft w:val="0"/>
                                      <w:marRight w:val="0"/>
                                      <w:marTop w:val="0"/>
                                      <w:marBottom w:val="0"/>
                                      <w:divBdr>
                                        <w:top w:val="none" w:sz="0" w:space="0" w:color="auto"/>
                                        <w:left w:val="none" w:sz="0" w:space="0" w:color="auto"/>
                                        <w:bottom w:val="none" w:sz="0" w:space="0" w:color="auto"/>
                                        <w:right w:val="none" w:sz="0" w:space="0" w:color="auto"/>
                                      </w:divBdr>
                                      <w:divsChild>
                                        <w:div w:id="1057433583">
                                          <w:marLeft w:val="0"/>
                                          <w:marRight w:val="0"/>
                                          <w:marTop w:val="0"/>
                                          <w:marBottom w:val="0"/>
                                          <w:divBdr>
                                            <w:top w:val="none" w:sz="0" w:space="0" w:color="auto"/>
                                            <w:left w:val="none" w:sz="0" w:space="0" w:color="auto"/>
                                            <w:bottom w:val="none" w:sz="0" w:space="0" w:color="auto"/>
                                            <w:right w:val="none" w:sz="0" w:space="0" w:color="auto"/>
                                          </w:divBdr>
                                          <w:divsChild>
                                            <w:div w:id="78410208">
                                              <w:marLeft w:val="450"/>
                                              <w:marRight w:val="0"/>
                                              <w:marTop w:val="0"/>
                                              <w:marBottom w:val="0"/>
                                              <w:divBdr>
                                                <w:top w:val="none" w:sz="0" w:space="0" w:color="auto"/>
                                                <w:left w:val="none" w:sz="0" w:space="0" w:color="auto"/>
                                                <w:bottom w:val="none" w:sz="0" w:space="0" w:color="auto"/>
                                                <w:right w:val="none" w:sz="0" w:space="0" w:color="auto"/>
                                              </w:divBdr>
                                              <w:divsChild>
                                                <w:div w:id="643120759">
                                                  <w:marLeft w:val="0"/>
                                                  <w:marRight w:val="225"/>
                                                  <w:marTop w:val="75"/>
                                                  <w:marBottom w:val="0"/>
                                                  <w:divBdr>
                                                    <w:top w:val="none" w:sz="0" w:space="0" w:color="auto"/>
                                                    <w:left w:val="none" w:sz="0" w:space="0" w:color="auto"/>
                                                    <w:bottom w:val="none" w:sz="0" w:space="0" w:color="auto"/>
                                                    <w:right w:val="none" w:sz="0" w:space="0" w:color="auto"/>
                                                  </w:divBdr>
                                                  <w:divsChild>
                                                    <w:div w:id="233590637">
                                                      <w:marLeft w:val="0"/>
                                                      <w:marRight w:val="0"/>
                                                      <w:marTop w:val="0"/>
                                                      <w:marBottom w:val="0"/>
                                                      <w:divBdr>
                                                        <w:top w:val="none" w:sz="0" w:space="0" w:color="auto"/>
                                                        <w:left w:val="none" w:sz="0" w:space="0" w:color="auto"/>
                                                        <w:bottom w:val="none" w:sz="0" w:space="0" w:color="auto"/>
                                                        <w:right w:val="none" w:sz="0" w:space="0" w:color="auto"/>
                                                      </w:divBdr>
                                                      <w:divsChild>
                                                        <w:div w:id="84770575">
                                                          <w:marLeft w:val="0"/>
                                                          <w:marRight w:val="0"/>
                                                          <w:marTop w:val="0"/>
                                                          <w:marBottom w:val="0"/>
                                                          <w:divBdr>
                                                            <w:top w:val="none" w:sz="0" w:space="0" w:color="auto"/>
                                                            <w:left w:val="none" w:sz="0" w:space="0" w:color="auto"/>
                                                            <w:bottom w:val="none" w:sz="0" w:space="0" w:color="auto"/>
                                                            <w:right w:val="none" w:sz="0" w:space="0" w:color="auto"/>
                                                          </w:divBdr>
                                                          <w:divsChild>
                                                            <w:div w:id="1267929142">
                                                              <w:marLeft w:val="0"/>
                                                              <w:marRight w:val="0"/>
                                                              <w:marTop w:val="0"/>
                                                              <w:marBottom w:val="0"/>
                                                              <w:divBdr>
                                                                <w:top w:val="none" w:sz="0" w:space="0" w:color="auto"/>
                                                                <w:left w:val="none" w:sz="0" w:space="0" w:color="auto"/>
                                                                <w:bottom w:val="none" w:sz="0" w:space="0" w:color="auto"/>
                                                                <w:right w:val="none" w:sz="0" w:space="0" w:color="auto"/>
                                                              </w:divBdr>
                                                              <w:divsChild>
                                                                <w:div w:id="1065448788">
                                                                  <w:marLeft w:val="0"/>
                                                                  <w:marRight w:val="0"/>
                                                                  <w:marTop w:val="0"/>
                                                                  <w:marBottom w:val="0"/>
                                                                  <w:divBdr>
                                                                    <w:top w:val="none" w:sz="0" w:space="0" w:color="auto"/>
                                                                    <w:left w:val="none" w:sz="0" w:space="0" w:color="auto"/>
                                                                    <w:bottom w:val="none" w:sz="0" w:space="0" w:color="auto"/>
                                                                    <w:right w:val="none" w:sz="0" w:space="0" w:color="auto"/>
                                                                  </w:divBdr>
                                                                  <w:divsChild>
                                                                    <w:div w:id="19818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1998">
                                          <w:marLeft w:val="0"/>
                                          <w:marRight w:val="0"/>
                                          <w:marTop w:val="0"/>
                                          <w:marBottom w:val="0"/>
                                          <w:divBdr>
                                            <w:top w:val="none" w:sz="0" w:space="0" w:color="auto"/>
                                            <w:left w:val="none" w:sz="0" w:space="0" w:color="auto"/>
                                            <w:bottom w:val="none" w:sz="0" w:space="0" w:color="auto"/>
                                            <w:right w:val="none" w:sz="0" w:space="0" w:color="auto"/>
                                          </w:divBdr>
                                          <w:divsChild>
                                            <w:div w:id="738986251">
                                              <w:marLeft w:val="0"/>
                                              <w:marRight w:val="0"/>
                                              <w:marTop w:val="0"/>
                                              <w:marBottom w:val="0"/>
                                              <w:divBdr>
                                                <w:top w:val="none" w:sz="0" w:space="0" w:color="auto"/>
                                                <w:left w:val="none" w:sz="0" w:space="0" w:color="auto"/>
                                                <w:bottom w:val="none" w:sz="0" w:space="0" w:color="auto"/>
                                                <w:right w:val="none" w:sz="0" w:space="0" w:color="auto"/>
                                              </w:divBdr>
                                              <w:divsChild>
                                                <w:div w:id="855312145">
                                                  <w:marLeft w:val="0"/>
                                                  <w:marRight w:val="75"/>
                                                  <w:marTop w:val="0"/>
                                                  <w:marBottom w:val="0"/>
                                                  <w:divBdr>
                                                    <w:top w:val="single" w:sz="6" w:space="6" w:color="D8D8D8"/>
                                                    <w:left w:val="none" w:sz="0" w:space="0" w:color="auto"/>
                                                    <w:bottom w:val="none" w:sz="0" w:space="0" w:color="auto"/>
                                                    <w:right w:val="none" w:sz="0" w:space="0" w:color="auto"/>
                                                  </w:divBdr>
                                                  <w:divsChild>
                                                    <w:div w:id="1363675351">
                                                      <w:marLeft w:val="0"/>
                                                      <w:marRight w:val="0"/>
                                                      <w:marTop w:val="0"/>
                                                      <w:marBottom w:val="0"/>
                                                      <w:divBdr>
                                                        <w:top w:val="none" w:sz="0" w:space="0" w:color="auto"/>
                                                        <w:left w:val="none" w:sz="0" w:space="0" w:color="auto"/>
                                                        <w:bottom w:val="none" w:sz="0" w:space="0" w:color="auto"/>
                                                        <w:right w:val="none" w:sz="0" w:space="0" w:color="auto"/>
                                                      </w:divBdr>
                                                      <w:divsChild>
                                                        <w:div w:id="456603432">
                                                          <w:marLeft w:val="0"/>
                                                          <w:marRight w:val="0"/>
                                                          <w:marTop w:val="0"/>
                                                          <w:marBottom w:val="0"/>
                                                          <w:divBdr>
                                                            <w:top w:val="none" w:sz="0" w:space="0" w:color="auto"/>
                                                            <w:left w:val="none" w:sz="0" w:space="0" w:color="auto"/>
                                                            <w:bottom w:val="none" w:sz="0" w:space="0" w:color="auto"/>
                                                            <w:right w:val="none" w:sz="0" w:space="0" w:color="auto"/>
                                                          </w:divBdr>
                                                          <w:divsChild>
                                                            <w:div w:id="21071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0157129">
          <w:marLeft w:val="0"/>
          <w:marRight w:val="0"/>
          <w:marTop w:val="0"/>
          <w:marBottom w:val="0"/>
          <w:divBdr>
            <w:top w:val="none" w:sz="0" w:space="0" w:color="auto"/>
            <w:left w:val="none" w:sz="0" w:space="0" w:color="auto"/>
            <w:bottom w:val="none" w:sz="0" w:space="0" w:color="auto"/>
            <w:right w:val="none" w:sz="0" w:space="0" w:color="auto"/>
          </w:divBdr>
          <w:divsChild>
            <w:div w:id="618682409">
              <w:marLeft w:val="0"/>
              <w:marRight w:val="0"/>
              <w:marTop w:val="0"/>
              <w:marBottom w:val="0"/>
              <w:divBdr>
                <w:top w:val="none" w:sz="0" w:space="0" w:color="auto"/>
                <w:left w:val="none" w:sz="0" w:space="0" w:color="auto"/>
                <w:bottom w:val="none" w:sz="0" w:space="0" w:color="auto"/>
                <w:right w:val="none" w:sz="0" w:space="0" w:color="auto"/>
              </w:divBdr>
              <w:divsChild>
                <w:div w:id="447119313">
                  <w:marLeft w:val="0"/>
                  <w:marRight w:val="0"/>
                  <w:marTop w:val="0"/>
                  <w:marBottom w:val="0"/>
                  <w:divBdr>
                    <w:top w:val="none" w:sz="0" w:space="0" w:color="auto"/>
                    <w:left w:val="none" w:sz="0" w:space="0" w:color="auto"/>
                    <w:bottom w:val="none" w:sz="0" w:space="0" w:color="auto"/>
                    <w:right w:val="none" w:sz="0" w:space="0" w:color="auto"/>
                  </w:divBdr>
                  <w:divsChild>
                    <w:div w:id="8902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bae.com/teleshow/paso-en-la-tv/2017/03/28/goldie-legrand-no-iria-a-la-mesa-de-mirtha-legrand/" TargetMode="External"/><Relationship Id="rId5" Type="http://schemas.openxmlformats.org/officeDocument/2006/relationships/image" Target="media/image1.jpeg"/><Relationship Id="rId4" Type="http://schemas.openxmlformats.org/officeDocument/2006/relationships/hyperlink" Target="https://1.bp.blogspot.com/-TJv1LMJSAs4/WbLO4g70wWI/AAAAAAAAAv4/ErPBqibgUm4v3ABX4HVgEyAjlLXrInxawCLcBGAs/s1600/Mirta+Legrand.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730</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2017-09-13T11:42:00Z</dcterms:created>
  <dcterms:modified xsi:type="dcterms:W3CDTF">2017-09-13T11:46:00Z</dcterms:modified>
</cp:coreProperties>
</file>