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26D" w:rsidRPr="00DC626D" w:rsidRDefault="00DC626D" w:rsidP="00DC626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40"/>
          <w:szCs w:val="40"/>
          <w:lang w:eastAsia="es-UY"/>
        </w:rPr>
      </w:pPr>
      <w:r w:rsidRPr="00DC626D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40"/>
          <w:szCs w:val="40"/>
          <w:lang w:eastAsia="es-UY"/>
        </w:rPr>
        <w:t>"O massacre dos indígenas, a venda do patrimônio natural, tudo prenuncia um regime ditatorial monstruoso". Entrevista especial com Roberto Romano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sz w:val="40"/>
          <w:szCs w:val="40"/>
          <w:lang w:eastAsia="es-UY"/>
        </w:rPr>
      </w:pPr>
    </w:p>
    <w:p w:rsid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bookmarkStart w:id="0" w:name="_GoBack"/>
      <w:bookmarkEnd w:id="0"/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 história, especialmente os séculos 19 e 20, nos mostra que o desejo de sermos governados por um “</w:t>
      </w:r>
      <w:hyperlink r:id="rId4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salvador da pátria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”, seja a partir da política ou da justiça, nos conduz a um estado já conhecido. “O século 19 conheceu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Napoleão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um dos que prometeram o céu aos europeus, mas 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entregou o inferno. </w:t>
      </w:r>
    </w:p>
    <w:p w:rsid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</w:p>
    <w:p w:rsid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O século 20 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suscitou </w:t>
      </w:r>
      <w:r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Mussolini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 </w:t>
      </w:r>
      <w:hyperlink r:id="rId5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Hitler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 </w:t>
      </w:r>
      <w:hyperlink r:id="rId6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Stalin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Franco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Salazar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e uma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rede ditatorial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que prometia vencer a corrupção, atingir o desenvolvimento econômico, estabelecer a justiça distributiva pelo poder das armas, da censura, das prisões, torturas, no </w:t>
      </w:r>
      <w:hyperlink r:id="rId7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estado de exceção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”, lembra </w:t>
      </w:r>
      <w:hyperlink r:id="rId8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Roberto Romano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 As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ditaduras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do século passado, compara, “têm a mesma configuração dos justiceiros que se multiplicam no século 21” e o resultado, adverte, é que o “mundo e o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Brasil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estão grávidos de </w:t>
      </w:r>
      <w:hyperlink r:id="rId9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fascismo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novamente”.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</w:p>
    <w:p w:rsid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No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caso brasileiro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menciona, pode-se adicionar ainda uma dose de falta de responsabilidade republicana, que está na raiz da formação do país. “Surgimos politicamente à margem e contra as conquistas revolucionárias modernas. Nunca tivemos </w:t>
      </w:r>
      <w:r w:rsidRPr="00DC626D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eastAsia="es-UY"/>
        </w:rPr>
        <w:t>accountability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como a instaurada na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revolução inglesa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e puritana dos séculos 17 (incluindo depois os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EUA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e a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França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). Jamais nossos governantes foram obrigados a prestar contas à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cidadania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 Ignoramos as conquistas sociais trazidas no bojo das </w:t>
      </w:r>
      <w:hyperlink r:id="rId10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revoluções socialistas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do século 20, mantivemos todos os trejeitos e privilégios que nos foram impostos pelos colonizadores: centralização sem peias no âmbito federal em desfavor das regiões, manutenção de prerrogativas deletérias como a de foro, a prática universalizada do favor, uma burocracia que serve mais aos que detêm o poder do que ao cidadão”, resume.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Na entrevista a seguir, concedida por e-mail à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IHU On-Line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o filósofo analisa a </w:t>
      </w:r>
      <w:hyperlink r:id="rId11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conjuntura brasileira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comenta os desdobramentos da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Lava Jato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a atuação do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judiciário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e a expectativa para a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eleição do próximo ano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 “A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crise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não é do momento. Ela tem raízes históricas no Estado e na sociedade do Brasil. </w:t>
      </w:r>
      <w:hyperlink r:id="rId12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Em 2018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nada será mudado em termos substanciais. Nenhum partido ou movimento apresenta um projeto novo de nação independente e soberana”, conclui.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noProof/>
          <w:color w:val="333333"/>
          <w:sz w:val="26"/>
          <w:szCs w:val="26"/>
          <w:lang w:eastAsia="es-UY"/>
        </w:rPr>
        <w:lastRenderedPageBreak/>
        <w:drawing>
          <wp:inline distT="0" distB="0" distL="0" distR="0" wp14:anchorId="1DDAFF70" wp14:editId="055C8138">
            <wp:extent cx="2857500" cy="2463800"/>
            <wp:effectExtent l="0" t="0" r="0" b="0"/>
            <wp:docPr id="1" name="Imagen 1" descr="http://www.ihu.unisinos.br/images/ihu/2016/09/29_09_roberto_romano-foto_ricardo_mach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hu.unisinos.br/images/ihu/2016/09/29_09_roberto_romano-foto_ricardo_machado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26D" w:rsidRPr="00DC626D" w:rsidRDefault="00DC626D" w:rsidP="00DC626D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s-UY"/>
        </w:rPr>
      </w:pPr>
      <w:r w:rsidRPr="00DC626D">
        <w:rPr>
          <w:rFonts w:ascii="Arial" w:eastAsia="Times New Roman" w:hAnsi="Arial" w:cs="Arial"/>
          <w:color w:val="333333"/>
          <w:sz w:val="18"/>
          <w:szCs w:val="18"/>
          <w:lang w:eastAsia="es-UY"/>
        </w:rPr>
        <w:t>Roberto Romano em evento no IHU</w:t>
      </w:r>
      <w:r w:rsidRPr="00DC626D">
        <w:rPr>
          <w:rFonts w:ascii="Arial" w:eastAsia="Times New Roman" w:hAnsi="Arial" w:cs="Arial"/>
          <w:color w:val="333333"/>
          <w:sz w:val="18"/>
          <w:szCs w:val="18"/>
          <w:lang w:eastAsia="es-UY"/>
        </w:rPr>
        <w:br/>
        <w:t>Foto: Ricardo Machado | Acervo IHU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hyperlink r:id="rId14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Roberto Romano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é professor de Ética e Filosofia na Universidade Estadual de Campinas - Unicamp. Cursou doutorado na École des Hautes Études en Sciences Sociales - EHESS, França. Escreveu, entre outros livros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, Igreja contra Estado. Crítica ao populismo católico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(São Paulo: Kairós, 1979),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 Conservadorismo romântico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(São Paulo: Ed. UNESP, 1997),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Moral e Ciência. A monstruosidade no século XVIII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(São Paulo: SENAC, 2002),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 O desafio do Islã e outros desafios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(São Paulo: Perspectiva, 2004) e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Os nomes do ódio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(São Paulo: Perspectiva, 2009).</w:t>
      </w:r>
    </w:p>
    <w:p w:rsid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Confira a entrevista.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</w:p>
    <w:p w:rsid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IHU On-Line - Que leitura o senhor faz da atual conjuntura política? Qual sua percepção sobre esse momento político do país?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sz w:val="26"/>
          <w:szCs w:val="26"/>
          <w:lang w:eastAsia="es-UY"/>
        </w:rPr>
      </w:pPr>
    </w:p>
    <w:p w:rsid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bCs/>
          <w:i/>
          <w:iCs/>
          <w:color w:val="4472C4" w:themeColor="accent1"/>
          <w:sz w:val="32"/>
          <w:szCs w:val="32"/>
          <w:lang w:eastAsia="es-UY"/>
        </w:rPr>
      </w:pPr>
      <w:r w:rsidRPr="00DC626D">
        <w:rPr>
          <w:rFonts w:ascii="Georgia" w:eastAsia="Times New Roman" w:hAnsi="Georgia" w:cs="Times New Roman"/>
          <w:bCs/>
          <w:i/>
          <w:iCs/>
          <w:color w:val="4472C4" w:themeColor="accent1"/>
          <w:sz w:val="32"/>
          <w:szCs w:val="32"/>
          <w:lang w:eastAsia="es-UY"/>
        </w:rPr>
        <w:t>As ditaduras do século 20 têm a mesma configuração dos justiceiros que se multiplicam no século 21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bCs/>
          <w:i/>
          <w:iCs/>
          <w:color w:val="4472C4" w:themeColor="accent1"/>
          <w:sz w:val="32"/>
          <w:szCs w:val="32"/>
          <w:lang w:eastAsia="es-UY"/>
        </w:rPr>
      </w:pP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Roberto Romano -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Desde várias décadas constato e digo que o </w:t>
      </w:r>
      <w:hyperlink r:id="rId15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Estado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como ele existe após sua invenção moderna, sofre uma crise inédita. Todos os aparelhos de controle público do mundo, desde a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Guerra Fria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sofrem desgastes em suas engrenagens. Vejamos os famosos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monopólios estatais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 Nenhum Estado consegue hoje manter a ficção jurídica de que pode controlar os corpos dos governados – o </w:t>
      </w:r>
      <w:hyperlink r:id="rId16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monopólio absoluto da força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– porque é mais do que evidente o peso do </w:t>
      </w:r>
      <w:hyperlink r:id="rId17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terrorismo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coberto de vários matizes religiosos e ideológicos. Não menos clara é a presença de quadrilhas que negociam drogas, armas, seres humanos em mercados de escravos. Poderes nacionais como os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EUA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usam tropas mercenárias que operam fora das leis. A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ONU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demonstra fragilidade maior do que a exibida pela débil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Liga das Nações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que não impediu o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imperialismo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de antigas políticas europeias e a emergência de </w:t>
      </w:r>
      <w:hyperlink r:id="rId18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poderes totalitários.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Nenhum Estado, além disso, consegue manter a ficção de ser monopolista da norma jurídica.</w:t>
      </w:r>
    </w:p>
    <w:p w:rsid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lastRenderedPageBreak/>
        <w:t>Mais do que nunca repetimos o drama narrado por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Tucídides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 Na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 ilha de Melos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diante do apelo dos derrotados aos deuses e às leis, às regras éticas e ao convívio civilizado, os vencedores proclamam: “</w:t>
      </w:r>
      <w:r w:rsidRPr="00DC626D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eastAsia="es-UY"/>
        </w:rPr>
        <w:t>sabemos, e vocês sabem tanto quanto nós, que a justiça só é levada em conta se a necessidade for igual. Sempre que uns possuem mais força e podem usá-la como puderem, os mais fracos arrumam-se como podem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”. E dizem ainda os de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Atenas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: “</w:t>
      </w:r>
      <w:r w:rsidRPr="00DC626D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eastAsia="es-UY"/>
        </w:rPr>
        <w:t>alguns, por necessidade de natureza, dominam em toda parte segundo a força que tiverem. Não fizemos tal lei e nem somos os primeiros a usá-la. Mas a encontramos e a deixaremos para a posteridade, para sempre. A usamos sabendo que vocês também a usariam e todos os outros que tivessem o mesmo poder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”. Por fim, nenhum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Estado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pode na atualidade reclamar para si o </w:t>
      </w:r>
      <w:hyperlink r:id="rId19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monopólio do controle financeiro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dos impostos e taxas. A </w:t>
      </w:r>
      <w:hyperlink r:id="rId20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lavagem planetária de dinheiro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a corrupção empresarial e política atingiram planos inimagináveis.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</w:p>
    <w:p w:rsidR="00DC626D" w:rsidRPr="00DC626D" w:rsidRDefault="00DC626D" w:rsidP="00DC626D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</w:pPr>
      <w:r w:rsidRPr="00DC626D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A herança dos séculos 19 e 20</w:t>
      </w:r>
    </w:p>
    <w:p w:rsid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Se nenhum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Estado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pode se jactar dos míticos monopólios indicados, todos eles enfrentam tarefas inéditas. Desde o século 17, mas sobretudo a partir do 20, a Terra assiste a uma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concentração urbana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como nunca ocorreu na história. Tais aglomerados exigem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políticas caríssimas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para o corpo e para a alma. Alimentar, alojar, assistir no plano da saúde, da segurança, da educação, do lazer custa muito em termos financeiros, científicos, humanos. Como a arrecadação não basta para suprir tantos quesitos e os recursos tecnológicos são insuficientes, as massas são concentradas em espaços naturais que se desgastam rápido, dada a predação da natureza no ar, na água, na terra. A tendência geral é para a insatisfação coletiva, a revolta contra a desqualificação própria e coletiva, a busca de milagres na ordem política e social. A carência universalizada carrega a volúpia do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 autoritarismo voluntarioso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a entrega a um líder que prometa o paraíso às custas dos “inimigos” que ameaçariam os seus legítimos donos. </w:t>
      </w:r>
      <w:hyperlink r:id="rId21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Sartre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ainda é estratégico em semelhante ponto: a escassez (</w:t>
      </w:r>
      <w:r w:rsidRPr="00DC626D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eastAsia="es-UY"/>
        </w:rPr>
        <w:t>rareté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) de matérias-primas é potencializada pela escassez (</w:t>
      </w:r>
      <w:r w:rsidRPr="00DC626D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eastAsia="es-UY"/>
        </w:rPr>
        <w:t>disette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) na distribuição de bens como alimentos e demais itens. Segue-se a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abdicação da liberdade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nas mãos de salvadores. Sim, os conceitos trazidos pelo autor da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Crítica da razão dialética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são imprecisos em termos econômicos. Mas eles captam perfeitamente a gênese dos regimes truculentos que dominaram os séculos passados e ameaçam o presente e o futuro.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</w:p>
    <w:p w:rsid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bCs/>
          <w:i/>
          <w:iCs/>
          <w:color w:val="4472C4" w:themeColor="accent1"/>
          <w:sz w:val="27"/>
          <w:szCs w:val="27"/>
          <w:lang w:eastAsia="es-UY"/>
        </w:rPr>
      </w:pPr>
      <w:r w:rsidRPr="00DC626D">
        <w:rPr>
          <w:rFonts w:ascii="Georgia" w:eastAsia="Times New Roman" w:hAnsi="Georgia" w:cs="Times New Roman"/>
          <w:bCs/>
          <w:i/>
          <w:iCs/>
          <w:color w:val="4472C4" w:themeColor="accent1"/>
          <w:sz w:val="27"/>
          <w:szCs w:val="27"/>
          <w:lang w:eastAsia="es-UY"/>
        </w:rPr>
        <w:t>Os que se apossaram do poder com o impeachment de Rousseff laboram de modo célere para a retomada ditatorial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bCs/>
          <w:i/>
          <w:iCs/>
          <w:color w:val="4472C4" w:themeColor="accent1"/>
          <w:sz w:val="27"/>
          <w:szCs w:val="27"/>
          <w:lang w:eastAsia="es-UY"/>
        </w:rPr>
      </w:pPr>
    </w:p>
    <w:p w:rsid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 século 19 conheceu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Napoleão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um dos que prometeram o céu aos europeus, mas entregou o inferno. O século 20 suscitou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Mussolini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 </w:t>
      </w:r>
      <w:hyperlink r:id="rId22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Hitler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 </w:t>
      </w:r>
      <w:hyperlink r:id="rId23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Stalin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Franco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Salazar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 uma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rede ditatorial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 que prometia vencer a corrupção, atingir o desenvolvimento 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lastRenderedPageBreak/>
        <w:t>econômico, estabelecer a justiça distributiva pelo poder das armas, da censura, das prisões, torturas, no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estado de exceção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 O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Brasil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seguiu a regra com duas ditaduras ferozes. Nossa situação piorou desde o fim oficial dos regimes de força. Basta recordar que em 60% dos nossos municípios falta esgoto digno do nome. Em outros setores da política pública o descalabro é similar. O descontentamento continua gerando o desejo da força ditatorial, do milagre, do salvador. Com milhões de pessoas desempregadas, jogadas ao desespero, as massas estão prontas para o advento do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estado de exceção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que apenas formaliza a excepcionalidade vivida na prática.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</w:p>
    <w:p w:rsid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Mundo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e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Brasil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estão grávidos de </w:t>
      </w:r>
      <w:hyperlink r:id="rId24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fascismo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novamente. Sem dinheiro em caixa, os genocidas de boa consciência anunciam sempre uma idêntica mezinha caseira: a </w:t>
      </w:r>
      <w:hyperlink r:id="rId25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privatização de tudo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inclusive da </w:t>
      </w:r>
      <w:hyperlink r:id="rId26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água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 Tudo se transforma em moeda corrente nos cofres dos governos, nada escapa à fúria privatista, que aumenta a miséria das multidões em favor dos poucos abençoados pela riqueza e poder.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</w:p>
    <w:p w:rsidR="00DC626D" w:rsidRPr="00DC626D" w:rsidRDefault="00DC626D" w:rsidP="00DC626D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</w:pPr>
      <w:r w:rsidRPr="00DC626D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Burocracia insensível</w:t>
      </w:r>
    </w:p>
    <w:p w:rsid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 burocracia insensível e tosca que nos rege se acumplicia com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dirigentes políticos tirânicos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(“tirano é quem usa os bens dos governados como se fossem seus”, lição platônica, tomista, retomada por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Jean Bodin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), gera a fome de justiça traduzida nos salvadores. Quando falta o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Soter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político como no momento atual (o único com acolhida popular é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Lula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), brota o justiceiro na figura de </w:t>
      </w:r>
      <w:hyperlink r:id="rId27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Joaquim Barbosa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 </w:t>
      </w:r>
      <w:hyperlink r:id="rId28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Sergio Moro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 </w:t>
      </w:r>
      <w:hyperlink r:id="rId29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Jair Bolsonaro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 O mecanismo totalitário é conhecido. Foi descrito por </w:t>
      </w:r>
      <w:hyperlink r:id="rId30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G. Orwell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 W. Reich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E. Canetti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 </w:t>
      </w:r>
      <w:hyperlink r:id="rId31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H. Arendt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 </w:t>
      </w:r>
      <w:hyperlink r:id="rId32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Cl. Lefort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 </w:t>
      </w:r>
      <w:hyperlink r:id="rId33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A. Camus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e outros. Mas desmontar tal aparato é tarefa quase impossível. Os que se apossaram do poder com o </w:t>
      </w:r>
      <w:hyperlink r:id="rId34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impeachment de Rousseff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laboram de modo célere para a retomada ditatorial. Sua desculpa não reside mais na pátria, nação, classe trabalhadora, </w:t>
      </w:r>
      <w:r w:rsidRPr="00DC626D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eastAsia="es-UY"/>
        </w:rPr>
        <w:t>salus populi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 Eles vivem para a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saúde eterna do mercado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em detrimento das massas famintas. Daí o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genocídio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que patrocinam: no mercado, no emprego, na aposentadoria, no corte de verbas para a saúde, segurança, educação.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 </w:t>
      </w:r>
      <w:hyperlink r:id="rId35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massacre </w:t>
        </w:r>
        <w:r w:rsidRPr="00DC626D">
          <w:rPr>
            <w:rFonts w:ascii="Georgia" w:eastAsia="Times New Roman" w:hAnsi="Georgia" w:cs="Times New Roman"/>
            <w:i/>
            <w:iCs/>
            <w:color w:val="FC6B01"/>
            <w:sz w:val="26"/>
            <w:szCs w:val="26"/>
            <w:u w:val="single"/>
            <w:lang w:eastAsia="es-UY"/>
          </w:rPr>
          <w:t>sine ira et studio</w:t>
        </w:r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 dos indígenas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a </w:t>
      </w:r>
      <w:hyperlink r:id="rId36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venda acelerada do patrimônio natural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aos piratas do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capitalismo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tudo prenuncia um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regime ditatorial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monstruoso. O genocídio contra os indígenas, os quilombolas, os sem emprego que hoje ajudam na formação de um enorme exército de reserva dos sem futuro, para satisfazer o </w:t>
      </w:r>
      <w:hyperlink r:id="rId37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capital financeiro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 Vem o último assalto às florestas, aos rios, aos minerais e vegetais que antes prometiam vida aos “negativamente privilegiados”. A corrosão da natureza e do caráter humano tem no atual governo brasileiro o seu ícone perfeito. E os setores democráticos, divididos e com vistas curtas, sem nenhuma </w:t>
      </w:r>
      <w:hyperlink r:id="rId38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virtù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apelam impotentes aos deuses e à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Fortuna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</w:r>
      <w:r w:rsidRPr="00DC626D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IHU On-Line - Quais o senhor diria que são as causas e os </w:t>
      </w:r>
      <w:r w:rsidRPr="00DC626D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lastRenderedPageBreak/>
        <w:t>elementos centrais que conduziram o Brasil ao estado em que se encontra hoje?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bCs/>
          <w:i/>
          <w:iCs/>
          <w:color w:val="0070C0"/>
          <w:sz w:val="27"/>
          <w:szCs w:val="27"/>
          <w:lang w:eastAsia="es-UY"/>
        </w:rPr>
      </w:pPr>
      <w:r w:rsidRPr="00DC626D">
        <w:rPr>
          <w:rFonts w:ascii="Georgia" w:eastAsia="Times New Roman" w:hAnsi="Georgia" w:cs="Times New Roman"/>
          <w:bCs/>
          <w:i/>
          <w:iCs/>
          <w:color w:val="0070C0"/>
          <w:sz w:val="27"/>
          <w:szCs w:val="27"/>
          <w:lang w:eastAsia="es-UY"/>
        </w:rPr>
        <w:t>Os que se apossaram do poder vivem para a saúde eterna do mercado em detrimento das massas famintas. Daí o genocídio que patrocinam: no mercado, no emprego, na aposentadoria, no corte de verbas para a saúde, segurança, educação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Roberto Romano -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Surgimos politicamente à margem e contra as conquistas revolucionárias modernas. Nunca tivemos </w:t>
      </w:r>
      <w:r w:rsidRPr="00DC626D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eastAsia="es-UY"/>
        </w:rPr>
        <w:t>accountability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como a instaurada na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revolução inglesa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e puritana dos séculos 17 (incluindo depois os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EUA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e a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França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). Jamais nossos governantes foram obrigados a prestar contas à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cidadania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 Ignoramos as conquistas sociais trazidas no bojo das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revoluções socialistas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do século 20, mantivemos todos os trejeitos e privilégios que nos foram impostos pelos colonizadores: centralização sem peias no âmbito federal em desfavor das regiões, manutenção de prerrogativas deletérias como a de foro, a prática universalizada do favor, uma burocracia que serve mais aos que detêm o poder do que ao cidadão. Se todos os Estados passam por uma crise inédita, o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brasileiro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chega ao máximo como instrumento a serviço de uma pequena franja da população que age e pensa como os donos de escravos: cabe a ela todos os recursos. A selvageria da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classe média endinheirada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atinge patamares insuspeitados. Basta visitar algum shopping center de luxo para ver o quanto os agraciados pela desordem vigente agem como bestas feras, ignoram as mínimas normas de convívio civil. No mesmo passo em que se movem como bichos, berram slogans contra a corrupção, cantam as vantagens dos remédios ditatoriais.</w:t>
      </w:r>
    </w:p>
    <w:p w:rsid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Nossa sociedade, bem de acordo com o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Estado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que nos controla, é indecente. E não uso tal palavra em vão. Recomendo a leitura de um libelo contra coletivos similares ao nosso: “</w:t>
      </w:r>
      <w:r w:rsidRPr="00DC626D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eastAsia="es-UY"/>
        </w:rPr>
        <w:t>Being Beastly to Humans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”, capítulo estratégico do livro escrito por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Avishai Margali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 </w:t>
      </w:r>
      <w:r w:rsidRPr="00DC626D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eastAsia="es-UY"/>
        </w:rPr>
        <w:t>The decent society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 Se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Platão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nas Leis, recomenda ensinar aos jovens a diferença entre a caça aos animais e a caça aos humanos, tal lição jamais foi ouvida no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Brasil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 Aqui </w:t>
      </w:r>
      <w:hyperlink r:id="rId39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homossexuais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 </w:t>
      </w:r>
      <w:hyperlink r:id="rId40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negros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 </w:t>
      </w:r>
      <w:hyperlink r:id="rId41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índios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 </w:t>
      </w:r>
      <w:hyperlink r:id="rId42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moradores de rua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são mortos em escala bélica e os moços “bem-nascidos” pilotam celulares “inteligentes” para perseguir e assassinar moral ou mesmo fisicamente. Se o bom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Santo Agostinho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dizia que todo reino é uma quadrilha em grande escala, a nossa sociedade (merecemos de fato tal nome?) e o nosso Estado reúnem quadrilhas familiares que pioram os procedimentos autocráticos modernos. Colhemos os frutos de quinhentos anos sob a égide da injustiça, da tirania, do arbítrio. Quinhentos anos intensificados pela técnica da qual somos consumidores, nunca produtores.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</w:r>
      <w:r w:rsidRPr="00DC626D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IHU On-Line - Diante da revelação de tantos casos de corrupção no sistema político brasileiro, envolvendo o setor público e o setor privado, a política cai em descrédito. Como podemos voltar a acreditar na política ou a recuperar seu valor daqui para frente?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lastRenderedPageBreak/>
        <w:t>Roberto Romano -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“</w:t>
      </w:r>
      <w:hyperlink r:id="rId43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Política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” é palavra particularmente dotada de polissemia. Dizer “a” política, no singular, traz o risco de perder a riqueza do termo e das ações nele sugeridas. No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Brasil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ela tende a se confundir com a posse, durante algum tempo ou em muitos anos, dos meios de imposição diretiva e dominação pela força, uso privado de leis e impostos. Como se trata de um sistema feito para favorecer minorias, o aspecto oligárquico prima sobre o democrático. Daí que “política” e “políticos” são termos que remetem, entre nós, a um grupo de pessoas que dominam os instrumentos de soberania sem prestar contas aos que sustentam o aparato do Estado. Empresários que usam o capital, em bilhões, dos contribuintes e se postam acima das leis, corporações que exigem privilégios como se fossem algo devido, formam a moldura do que se entende por “política” no país. Tal modo de agir nunca precisou de crédito popular ou fé pública. Ele sempre se firmou em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golpes de Estado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(incluindo aí os famosos “planos econômicos”) definidos na calada da noite e no silêncio dos palácios. A cidadania nunca acreditou em tal política. Ela sempre buscou um salvador ou justiceiro que a livrasse de semelhantes algozes.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333333"/>
          <w:sz w:val="27"/>
          <w:szCs w:val="27"/>
          <w:lang w:eastAsia="es-UY"/>
        </w:rPr>
      </w:pPr>
      <w:r w:rsidRPr="00DC626D">
        <w:rPr>
          <w:rFonts w:ascii="Georgia" w:eastAsia="Times New Roman" w:hAnsi="Georgia" w:cs="Times New Roman"/>
          <w:b/>
          <w:bCs/>
          <w:i/>
          <w:iCs/>
          <w:color w:val="333333"/>
          <w:sz w:val="27"/>
          <w:szCs w:val="27"/>
          <w:lang w:eastAsia="es-UY"/>
        </w:rPr>
        <w:t>A corrosão da natureza e do caráter humano tem no atual governo brasileiro o seu ícone perfeito. E os setores democráticos, divididos e com vistas curtas, sem nenhuma virtù, apelam impotentes aos deuses e à Fortuna</w:t>
      </w:r>
    </w:p>
    <w:p w:rsid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 truque usado pelos tiranos dos gabinetes é simples: apresentam-se como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salvadores dos pobres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e depois desempenham o papel de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salvadores dos ricos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 Como tal dialética tende a se desgastar, nos intervalos de um ou outro salvacionismo as mesmas forças geram os justiceiros que agiriam contra os malefícios causados pelos privilégios. Foi assim que medraram os </w:t>
      </w:r>
      <w:hyperlink r:id="rId44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Vargas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os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Quadros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os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militares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os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Collors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e, muito provavelmente, os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Barbosas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os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Moros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os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Dalagnóis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 Com as heresias contrárias à responsabilidade pública, à democracia, vem o “antídoto” das inquisições. As </w:t>
      </w:r>
      <w:hyperlink r:id="rId45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ditaduras do século 20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têm a mesma configuração dos justiceiros que se multiplicam no século 21. A república dos quartéis e a de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Curitiba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nascem do mesmo útero que fabrica o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autoritarismo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sz w:val="26"/>
          <w:szCs w:val="26"/>
          <w:lang w:eastAsia="es-UY"/>
        </w:rPr>
      </w:pPr>
    </w:p>
    <w:p w:rsid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IHU On-Line - Também há um descrédito em relação ao Judiciário, ou nesse caso a situação é diferente?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Roberto Romano -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Defendo com vigor o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 sistema de justiça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a começar com a promotoria e a defesa. Não existe justiça digna de tal nome se os três ângulos dos tribunais deixam de operar em harmonia tensa. Sem acusação idônea, baseada em provas objetivas, o crime prospera. Sem a defesa com todas as suas garantias, o arbítrio reina. Sem juízes imparciais e alheios às ideologias, religiões, idiossincrasias éticas, os julgamentos se transformam em cruéis farsas.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 história da </w:t>
      </w:r>
      <w:hyperlink r:id="rId46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justiça brasileira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 é pouco edificante. Um detalhe mostra a violência de muitos agentes judiciários. Todos eles exigem ser chamados de “doutor” mesmo sendo apenas bacharéis em direito. Muitos juízes negam 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lastRenderedPageBreak/>
        <w:t>ouvir acusados, se não escutam deles o apelativo “excelência”. Nos últimos interrogatórios de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Luiz Inácio da Silva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promotores a ele se dirigiram como “senhor”, deixando ostensivamente de lado o “presidente” exigido pelo protocolo. A mesma arrogância se mostrou quando o ex-chefe de Estado se dirigiu, sem malícia e premido pelo interrogatório inquisitorial, a uma promotora, como “querida”.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Moro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dele exigiu que tratasse a inquisidora com o título doutoral. Detalhe: o chamou de “senhor ex-presidente”. Errou. O correto é “presidente”.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Tais funcionários não suportam nenhuma quebra protocolar no que lhes diz respeito. Mas sentem-se à vontade para humilhar quem não está mais nos palácios. Um defeito ético grave reside em tais atitudes, que evidenciam gosto de poder baseado na força. Até o julgamento final, em última instância,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Luiz Inácio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é presidente e assim deve ser tratado. Não é apenas uma questão menor, mas diz respeito aos cidadãos que nele votaram para dirigir o país. Mas se o comportamento de semelhantes operadores da justiça lhes traz admiração momentânea da mídia e justiceiros fascistas, sua arrogância lhes acarreta a desconfiança do cidadão comum, o “leigo” como eles gostam de falar.</w:t>
      </w:r>
    </w:p>
    <w:p w:rsid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Como diz o ministro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Ayres Britto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“etiqueta é uma ética de bolso”. Quem falta à etiqueta em nome da própria importância ou da sua relevante função, fere a ética. Sobre o orgulho luciferino dos que se imaginam proprietários do bem público, escrevi um artigo extenso anos atrás. Talvez sua leitura ajude o convívio respeitoso no que resta de trato polido entre nós: “</w:t>
      </w:r>
      <w:hyperlink r:id="rId47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Os laços do orgulho, reflexões sobre a política e o mal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”.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</w:r>
      <w:r w:rsidRPr="00DC626D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IHU On-Line - Como o senhor avaliou o episódio da </w:t>
      </w:r>
      <w:hyperlink r:id="rId48" w:tgtFrame="_blank" w:history="1">
        <w:r w:rsidRPr="00DC626D">
          <w:rPr>
            <w:rFonts w:ascii="Georgia" w:eastAsia="Times New Roman" w:hAnsi="Georgia" w:cs="Times New Roman"/>
            <w:color w:val="C45911" w:themeColor="accent2" w:themeShade="BF"/>
            <w:sz w:val="26"/>
            <w:szCs w:val="26"/>
            <w:u w:val="single"/>
            <w:lang w:eastAsia="es-UY"/>
          </w:rPr>
          <w:t>absolvição da chapa Dilma-Temer</w:t>
        </w:r>
      </w:hyperlink>
      <w:r w:rsidRPr="00DC626D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? A decisão lhe pareceu correta ou não? Por quê?</w:t>
      </w:r>
      <w:r w:rsidRPr="00DC626D">
        <w:rPr>
          <w:rFonts w:ascii="Georgia" w:eastAsia="Times New Roman" w:hAnsi="Georgia" w:cs="Times New Roman"/>
          <w:color w:val="C45911" w:themeColor="accent2" w:themeShade="BF"/>
          <w:sz w:val="26"/>
          <w:szCs w:val="26"/>
          <w:lang w:eastAsia="es-UY"/>
        </w:rPr>
        <w:br/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Roberto Romano -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Foi um espetáculo bufo e trágico que escancarou a parcialidade no trato jurídico. A mentirosa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razão de Estado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dispensou a análise de provas, evidências, lógica. Mas tal procedimento teve o aplauso envergonhado de muitos setores postos à esquerda, porque salvou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Rousseff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com seu companheiro de chapa. O realismo político mata toda veleidade de trato reto, em qualquer ponto da paleta ideológica. Digamos que o “julgamento” em questão mostrou o lado escondido do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Retrato de Dorian Gray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o vezo de servir como instrumento a serviço da tirania. Ao assistir a íntegra daquela peça, reli dois textos terríveis. O primeiro é o clássico </w:t>
      </w:r>
      <w:r w:rsidRPr="00DC626D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eastAsia="es-UY"/>
        </w:rPr>
        <w:t>Atrocious Judges, lives of judges infamous as tools of tyrants and instruments of opression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(1856), e o capítulo de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Elias Canetti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(Massa e Poder), dedicado ao presidente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Schreber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 O episódio poderia ser usado como referência nos dois tratados.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</w:r>
      <w:r w:rsidRPr="00DC626D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IHU On-Line - Na semana passada o procurador Geral da República, Rodrigo Janot, denunciou a cúpula do PMDB no Senado, como Renan, Sarney, Jucá e Lobão, e também alguns membros do PT, como a ex-presidente Dilma, Gleisi, Lula, </w:t>
      </w:r>
      <w:r w:rsidRPr="00DC626D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lastRenderedPageBreak/>
        <w:t>Palocci, Mantega, sob acusação de organização criminosa. Nesta semana, a PGR pediu a prisão dos irmãos Batista, Saud e Miller. Como o senhor avalia, de um lado, essas denúncias e esse pedido e, de outro, a atuação da PGR e do STF? Alguns avaliam que a atuação do Judiciário em geral tem sido mais política do que jurídica. Compartilha dessa visão?</w:t>
      </w:r>
    </w:p>
    <w:p w:rsid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Roberto Romano -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É preciso, na justiça e na política, sempre levar em conta o </w:t>
      </w:r>
      <w:r w:rsidRPr="00DC626D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eastAsia="es-UY"/>
        </w:rPr>
        <w:t>kayrós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o tempo certo. A lição de prudência trazida pelos gregos e ampliada por </w:t>
      </w:r>
      <w:hyperlink r:id="rId49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Maquiavel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serve para aquilatar o acerto ou erro dos atos. Em todas as denúncias determinadas na pergunta acima, o tempo certo primou pela ausência. Elas vieram tarde demais e foram ditadas pela azáfama da </w:t>
      </w:r>
      <w:hyperlink r:id="rId50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crise política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 Para o sucesso é preciso planejamento, força ética, rigor contra todos os palacianos. Semelhantes pontos faltaram na ação de procuradores e de seu chefe. A balbúrdia com a </w:t>
      </w:r>
      <w:hyperlink r:id="rId51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delação dos Batista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é um exemplo, entre milhares, de açodamento, arrogância e imprudência que não deve ser imitado.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IHU On-Line - Diante dos últimos acontecimentos, como o depoimento dos irmãos Batista, a prisão de Geddel e o depoimento de Palocci, como o senhor está avaliando o desenvolvimento da Lava Jato?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bCs/>
          <w:i/>
          <w:iCs/>
          <w:color w:val="2F5496" w:themeColor="accent1" w:themeShade="BF"/>
          <w:sz w:val="27"/>
          <w:szCs w:val="27"/>
          <w:lang w:eastAsia="es-UY"/>
        </w:rPr>
      </w:pPr>
      <w:r w:rsidRPr="00DC626D">
        <w:rPr>
          <w:rFonts w:ascii="Georgia" w:eastAsia="Times New Roman" w:hAnsi="Georgia" w:cs="Times New Roman"/>
          <w:bCs/>
          <w:i/>
          <w:iCs/>
          <w:color w:val="2F5496" w:themeColor="accent1" w:themeShade="BF"/>
          <w:sz w:val="27"/>
          <w:szCs w:val="27"/>
          <w:lang w:eastAsia="es-UY"/>
        </w:rPr>
        <w:t>Devemos apoiar operações como a Lava Jato. Mas lembremos, sempre, que elas são conduzidas por seres humanos, não por entidades angélicas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Roberto Romano -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Naquela operação existem tentativas de atenuar a corrupção, infelizmente tisnadas pelo messianismo soteriológico de alguns procuradores e juízes. Em determinados momentos, os atos daqueles funcionários se aproximam de procedimentos inquisitoriais, dignos do livro escrito por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Nicolau Eymerich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 Eles têm “convicções”, o que é bom. Mas tais certezas precisam ser acrescidas de provas objetivas. E para conseguir tais provas, delações não bastam. Caso contrário, temos apenas o mimetismo de tudo o que ocorreu nos tribunais soviéticos de 1936. Os promotores que trabalhavam sob as ordens de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Andrei Wyshinsky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para “regenerar” a sociedade russa também ostentavam convicções. Eles deixaram de lado a prática jurídica elementar: </w:t>
      </w:r>
      <w:r w:rsidRPr="00DC626D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eastAsia="es-UY"/>
        </w:rPr>
        <w:t>reus sacra res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 Nas </w:t>
      </w:r>
      <w:hyperlink r:id="rId52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Dez Medidas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apresentadas em nome do povo brasileiro, fala-se em aceitar provas ilícitas, desde que colhidas de boa-fé. É o subjetivismo no seu esplendor. Devemos apoiar operações como a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Lava Jato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 Mas lembremos, sempre, que elas são conduzidas por seres humanos, não por entidades angélicas.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IHU On-Line - O que o depoimento do Palocci trouxe de novidade ao cenário da Lava Jato?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Roberto Romano -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Nada. Aliás, foi um espetáculo abjeto. Mas recordemos: tal objeção não foi causada pela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Lava Jato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. Esta última foi um ponto a mais na linha descendente na vida ética do ex-ministro e da 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lastRenderedPageBreak/>
        <w:t>esquerda que o levou aos mais elevados cargos. </w:t>
      </w:r>
      <w:hyperlink r:id="rId53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Palocci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pertenceu à famosa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Libelu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corrente trotskista que assumia a internacional socialista como alvo e princípio. Durante tempos aquele setor foi contrário ao ingresso no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PT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pois este último seria uma tática do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capitalismo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para desviar os fins da revolução. Quando entrou para o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PT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após a aceitação dos dirigentes de seu movimento, o jovem médico assumiu a ala exatamente oposta à de seus antigos companheiros. Ele se transformou em realista, a sua primeira abjeção, partilhada aliás por inúmeros quadros que antes do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PT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viam o proletariado tomando o poder em cada esquina.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 abjeção mais grave começou em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Ribeirão Preto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quando ele foi prefeito e assumiu a tarefa de trazer para dentro de seu partido a prática das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privatizações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 Tal agir lhe trouxe simpatias da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direita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e do metafísico “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mercado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”. Depois vieram as denúncias de péssimo uso da coisa pública, com direito a tomates e ervilhas nos lanches estudantis, cujo ganho foi subtraído misteriosamente em não menos misteriosos gastos eleitorais. Depois, veio a tese da união com o empresariado, o qual, diga-se de passagem, nunca deixou de ser golpista desde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1964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 E veio a macropolítica econômica, com o superávit primário que </w:t>
      </w:r>
      <w:hyperlink r:id="rId54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subtraiu recursos dos programas sociais, em proveito do mercado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 E veio a abjeção das ações truculentas e ilegais contra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Francenildo Costa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das quais o ex-ministro saiu ileso e abençoado. Depois... A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esquerda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o que fez em todas aquelas ocasiões? Silêncio obsequioso. Poucas vozes se levantaram contra aquele escândalo ambulante. É difícil, hoje, dizer que tudo foi ignorado pela liderança do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PT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e por seu líder máximo.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eastAsia="es-UY"/>
        </w:rPr>
      </w:pPr>
      <w:r w:rsidRPr="00DC626D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eastAsia="es-UY"/>
        </w:rPr>
        <w:t>As ditaduras do século 20 têm a mesma configuração dos justiceiros que se multiplicam no século 21.A república dos quartéis e a de Curitiba nascem do mesmo útero que fabrica o autoritarismo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Agora o ex-ministro assume o papel mais abjeto ainda de delator a soldo de sua própria soltura da cadeia. Mas ele não foi um estranho no ninho do poder petista. Fazer autocrítica de seu passado significa para a esquerda descer fundo no exame dos desvios éticos cometidos por quadros poderosos, que conduziram a política da esquerda durante os anos de governo.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José Genoino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um homem de respeito, disse logo no início do primeiro mandato petista no âmbito federal: “estamos no governo, mas não no poder”. Sábias palavras, mas postas de lado pelos que se embriagaram de realismo político e com a desculpa da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governabilidade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As alianças, hoje execradas por muitos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progressistas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eram defendidas com acidez por dirigentes e militantes. Vários alunos meus, que antes do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 governo Lula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diziam lutar pela revolução e contra os corruptos da direita, vieram me ensinar o quanto eram importantes os tratos com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Sarney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Barbalho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Temer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ACM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e</w:t>
      </w:r>
      <w:r w:rsidRPr="00DC626D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eastAsia="es-UY"/>
        </w:rPr>
        <w:t> tutti quanti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 Mesmo quando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Temer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foi indicado para vice de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Rousseff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o realismo era a tônica dos que entoavam a canção do “é corrupto, mas está conosco no Congresso”. Com as minhas objeções, todos saíam com os ombros erguidos, com pena do velho professor liberal e moralista.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lastRenderedPageBreak/>
        <w:t>IHU On-Line - Qual é o impacto político do depoimento de Palocci para o meio político, para o ex-presidente Lula e para o PT em geral?</w:t>
      </w:r>
    </w:p>
    <w:p w:rsid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Roberto Romano -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O impacto, como disse acima, já veio há muito tempo. Ele é coetâneo da renúncia petista e de esquerda aos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princípios éticos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que norteavam a luta contra o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privatismo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e a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ditadura civil militar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 Trata-se de algo teorizado por </w:t>
      </w:r>
      <w:hyperlink r:id="rId55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Richard Sennett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sob o nome de “corrosão do caráter”. Ou, no dizer de </w:t>
      </w:r>
      <w:hyperlink r:id="rId56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Norberto Bobbio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o impacto de sair da praça, onde vive o povo, e passar a residir nos palácios, onde mora a riqueza e o prestígio. Mas, como toda corrosão de caráter, a sofrida pelos realistas de plantão lhes retirou os verbos, as verbas, as culpas e desculpas. Se não existir mudança de comportamento naquele setor, logo ele será apenas insignificante, no Estado e na sociedade. Especialmente entre os “negativamente privilegiados” que ele pretendia representar, mas traiu com os dominadores tradicionais.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</w:p>
    <w:p w:rsid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IHU On-Line - O senhor já declarou algumas vezes que precisamos de um novo modelo de Estado. Que modelo de Estado seria adequado para o Brasil?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Roberto Romano -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Um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Estado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cuja burocracia seja bem menor, no qual a soberania popular seja um fato, não um slogan. Um Estado no qual as bases municipais sejam autônomas e no qual sejam de fato aplicados recursos, sem desvios, na saúde, na educação, na tecnologia, nas artes. Um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Estado democrático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no qual partidos políticos sejam movidos mais pelas bases do que pelas cúpulas. Estado sem privilégios financeiros ou jurídicos, aberrações como a prerrogativa de foro etc. Estado no qual a responsabilidade seja a norma indeclinável para o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Executivo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o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Legislativo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e sobretudo para o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Judiciário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 Um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Estado repúblico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como diria o fabuloso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Padre Vieira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</w:r>
      <w:r w:rsidRPr="00DC626D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IHU On-Line - Diante da crise pela qual o país passa, que saídas vislumbra para a política? Alguma expectativa para a eleição de 2018?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2F5496" w:themeColor="accent1" w:themeShade="BF"/>
          <w:sz w:val="26"/>
          <w:szCs w:val="26"/>
          <w:lang w:eastAsia="es-UY"/>
        </w:rPr>
      </w:pP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bCs/>
          <w:i/>
          <w:iCs/>
          <w:color w:val="2F5496" w:themeColor="accent1" w:themeShade="BF"/>
          <w:sz w:val="27"/>
          <w:szCs w:val="27"/>
          <w:lang w:eastAsia="es-UY"/>
        </w:rPr>
      </w:pPr>
      <w:r w:rsidRPr="00DC626D">
        <w:rPr>
          <w:rFonts w:ascii="Georgia" w:eastAsia="Times New Roman" w:hAnsi="Georgia" w:cs="Times New Roman"/>
          <w:bCs/>
          <w:i/>
          <w:iCs/>
          <w:color w:val="2F5496" w:themeColor="accent1" w:themeShade="BF"/>
          <w:sz w:val="27"/>
          <w:szCs w:val="27"/>
          <w:lang w:eastAsia="es-UY"/>
        </w:rPr>
        <w:t>A delação destrói as fibras da alma e apodrece os vínculos entre humanos. Se ela for um remédio, o mesmo vocábulo para um bálsamo serve para o seu contrário, o veneno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Roberto Romano -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A crise não é do momento. Ela tem raízes históricas no Estado e na sociedade do Brasil. </w:t>
      </w:r>
      <w:hyperlink r:id="rId57" w:tgtFrame="_blank" w:history="1">
        <w:r w:rsidRPr="00DC626D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Em 2018</w:t>
        </w:r>
      </w:hyperlink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nada será mudado em termos substanciais. Nenhum partido ou movimento apresenta um projeto novo de nação independente e soberana. Só espero que os justiceiros da hora não aprofundem a prática nefasta da delação, pois ela é o mais eficaz corrosivo da ética e do caráter. Lembro que as piores ações políticas da modernidade foram efetuadas sob o signo do delator. Apenas enumerando: a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ditadura napoleônica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fundamentou-se na delação e na espionagem.</w:t>
      </w:r>
    </w:p>
    <w:p w:rsid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lastRenderedPageBreak/>
        <w:t>Releia-se o magnífico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O Vermelho e o Negro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 Após o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fascismo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e o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nazismo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tivemos a delação generalizada na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URSS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onde, inclusive, houve o culto do garoto delator que passou o nome de seu pai para o Estado e se tornou um herói da Revolução (cf. Catriona, K.: </w:t>
      </w:r>
      <w:r w:rsidRPr="00DC626D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eastAsia="es-UY"/>
        </w:rPr>
        <w:t>Comrad Pavlik, the rise and fall of a soviet boy hero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). Nos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EUA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o macarthismo suscitou delatores em todos os quadrantes, num momento infernal daquele país. Em todas as ditaduras que desgraçaram o mundo no século 20, a instituição dos delatores foi a mais presente.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</w:p>
    <w:p w:rsid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Na tirania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Vargas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e na de 1964, os chamados “dedos-duros” trouxeram lágrimas e dor para os cidadãos que acreditavam nos valores democráticos. O solo da consciência humana está cheio das sementes malditas de onde brotam as delações. Recomendável a leitura do espantoso artigo de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Sartre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“O que é um colaborador?”.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</w:p>
    <w:p w:rsid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Na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República de Vichy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a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delação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era sinal de bom senso calculador. Mas nenhum cálculo é sem defeitos. O delator que colabora com a tirania só percebe alguns elementos do cálculo. Ele esquece os demais. Assim, os delatores que ajudaram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Pétain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e seus quadros viam as armas nazistas. Mas não perceberam, diz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Sartre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a força da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URSS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dos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EUA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da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 Grã-Bretanha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 Sobretudo, não viram a capacidade de resistência popular.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</w:p>
    <w:p w:rsid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É o que se passa hoje em nosso país. Nele, a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delação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se torna um procedimento padronizado. A delação destrói as fibras da alma e apodrece os vínculos entre humanos. Se ela for um remédio, lembremos que na origem da medicina, na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Grécia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de </w:t>
      </w: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Hipócrates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o mesmo vocábulo para um bálsamo serve para o seu contrário, o veneno. Ambos se chamam </w:t>
      </w:r>
      <w:r w:rsidRPr="00DC626D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eastAsia="es-UY"/>
        </w:rPr>
        <w:t>pharmakon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 Pelo que constatamos, a dose do remédio o transforma, célere, em tóxico que espalha a morte civil em nome da saúde social, na suposta luta contra a corrupção.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IHU On-Line - Deseja acrescentar algo?</w:t>
      </w:r>
    </w:p>
    <w:p w:rsidR="00DC626D" w:rsidRPr="00DC626D" w:rsidRDefault="00DC626D" w:rsidP="00DC626D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DC626D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Roberto Romano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- </w:t>
      </w:r>
      <w:r w:rsidRPr="00DC626D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eastAsia="es-UY"/>
        </w:rPr>
        <w:t>The rest is silence</w:t>
      </w:r>
      <w:r w:rsidRPr="00DC626D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[o resto é silêncio].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6D"/>
    <w:rsid w:val="002E2F5B"/>
    <w:rsid w:val="00DC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0F957"/>
  <w15:chartTrackingRefBased/>
  <w15:docId w15:val="{0E4F0E3C-EC29-419A-A517-E7B0EE9B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2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922">
          <w:marLeft w:val="0"/>
          <w:marRight w:val="300"/>
          <w:marTop w:val="150"/>
          <w:marBottom w:val="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187251582">
          <w:marLeft w:val="0"/>
          <w:marRight w:val="300"/>
          <w:marTop w:val="150"/>
          <w:marBottom w:val="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133988961">
          <w:marLeft w:val="0"/>
          <w:marRight w:val="300"/>
          <w:marTop w:val="150"/>
          <w:marBottom w:val="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245797144">
          <w:marLeft w:val="0"/>
          <w:marRight w:val="300"/>
          <w:marTop w:val="150"/>
          <w:marBottom w:val="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129669542">
          <w:marLeft w:val="0"/>
          <w:marRight w:val="300"/>
          <w:marTop w:val="150"/>
          <w:marBottom w:val="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2126120102">
          <w:marLeft w:val="0"/>
          <w:marRight w:val="300"/>
          <w:marTop w:val="150"/>
          <w:marBottom w:val="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675185522">
          <w:marLeft w:val="0"/>
          <w:marRight w:val="300"/>
          <w:marTop w:val="150"/>
          <w:marBottom w:val="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</w:divsChild>
    </w:div>
    <w:div w:id="1633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hyperlink" Target="http://www.ihu.unisinos.br/78-noticias/550514-agamben-o-flerte-do-ocidente-com-o-totalitarismo" TargetMode="External"/><Relationship Id="rId26" Type="http://schemas.openxmlformats.org/officeDocument/2006/relationships/hyperlink" Target="http://www.ihu.unisinos.br/78-noticias/568215-a-questao-da-privatizacao-da-agua-na-enciclica-laudato-si" TargetMode="External"/><Relationship Id="rId39" Type="http://schemas.openxmlformats.org/officeDocument/2006/relationships/hyperlink" Target="http://www.ihu.unisinos.br/78-noticias/567772-brasil-patina-no-combate-a-homofobia-e-vira-lider-em-assassinatos-de-lgbts" TargetMode="External"/><Relationship Id="rId21" Type="http://schemas.openxmlformats.org/officeDocument/2006/relationships/hyperlink" Target="http://www.ihu.unisinos.br/outros-testemunhos/508387-jean-paul-sartre-15-de-abril-" TargetMode="External"/><Relationship Id="rId34" Type="http://schemas.openxmlformats.org/officeDocument/2006/relationships/hyperlink" Target="http://www.ihu.unisinos.br/559580-qual-sera-o-reposicionamento-politico-da-esquerda-brasileira-pos-impeachment-entrevista-especial-com-ruda-ricci" TargetMode="External"/><Relationship Id="rId42" Type="http://schemas.openxmlformats.org/officeDocument/2006/relationships/hyperlink" Target="http://www.ihu.unisinos.br/entrevistas/518631-as-vitimas-da-invisibilidade-entrevista-especial-com-luana-ferreira-lima-e-maria-do-rosario-de-oliveira-carneiro" TargetMode="External"/><Relationship Id="rId47" Type="http://schemas.openxmlformats.org/officeDocument/2006/relationships/hyperlink" Target="http://www.ruc.unimontes.br/index.php/unicientifica/article/view/61" TargetMode="External"/><Relationship Id="rId50" Type="http://schemas.openxmlformats.org/officeDocument/2006/relationships/hyperlink" Target="http://www.ihu.unisinos.br/78-noticias/571432-uma-montanha-de-dinheiro-para-a-montanha-russa-de-escandalos-em-brasilia" TargetMode="External"/><Relationship Id="rId55" Type="http://schemas.openxmlformats.org/officeDocument/2006/relationships/hyperlink" Target="http://www.ihu.unisinos.br/512802-juntos-agora" TargetMode="External"/><Relationship Id="rId7" Type="http://schemas.openxmlformats.org/officeDocument/2006/relationships/hyperlink" Target="http://www.ihuonline.unisinos.br/index.php?option=com_content&amp;view=article&amp;id=4080&amp;" TargetMode="External"/><Relationship Id="rId12" Type="http://schemas.openxmlformats.org/officeDocument/2006/relationships/hyperlink" Target="http://www.ihu.unisinos.br/78-noticias/571038-nao-havera-2018" TargetMode="External"/><Relationship Id="rId17" Type="http://schemas.openxmlformats.org/officeDocument/2006/relationships/hyperlink" Target="http://www.ihu.unisinos.br/571645-o-narcisismo-e-a-paixao-negativa-dominantes-no-presente-fundamentam-o-odio-e-o-terrorismo-entrevista-especial-com-sarantis-thanopulos" TargetMode="External"/><Relationship Id="rId25" Type="http://schemas.openxmlformats.org/officeDocument/2006/relationships/hyperlink" Target="http://www.ihu.unisinos.br/78-noticias/565553-a-privatizacao-do-dinheiro-silenciosa-e-radical" TargetMode="External"/><Relationship Id="rId33" Type="http://schemas.openxmlformats.org/officeDocument/2006/relationships/hyperlink" Target="https://www.google.com/url?q=http://www.ihu.unisinos.br/entrevistas/29383-camus-entre-a-emocao-e-a-graca-entrevista-especial-com-waldecy-tenorio&amp;sa=U&amp;ved=0ahUKEwjO7K3tu6fWAhWFxVQKHeFFBgoQFggFMAA&amp;client=internal-uds-cse&amp;usg=AFQjCNEUYVKvQh5QCA2x2dHbxoaC2YXyCg" TargetMode="External"/><Relationship Id="rId38" Type="http://schemas.openxmlformats.org/officeDocument/2006/relationships/hyperlink" Target="http://www.ihu.unisinos.br/entrevistas/554559-vai-ter-luto-e-luta-ou-nao-vai-ter-nadaq-ou-seja-a-fortuna-existe-sera-preciso-ter-virtu-entrevista-especial-com-rodrigo-nunes" TargetMode="External"/><Relationship Id="rId46" Type="http://schemas.openxmlformats.org/officeDocument/2006/relationships/hyperlink" Target="http://www.ihuonline.unisinos.br/edicao/494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ihu.unisinos.br/40363-o-complexo-do-alemao-e-as-mudancas-na-relacao-entre-capitalismo-mafioso-e-capitalismo-cognitivo-entrevista-especial-com-giuseppe-cocco" TargetMode="External"/><Relationship Id="rId20" Type="http://schemas.openxmlformats.org/officeDocument/2006/relationships/hyperlink" Target="http://www.ihuonline.unisinos.br/artigo/6952-paraisos-fiscais-jurisdicoes-secretas-e-o-fluxo-financeiro-mundial-pos-2008" TargetMode="External"/><Relationship Id="rId29" Type="http://schemas.openxmlformats.org/officeDocument/2006/relationships/hyperlink" Target="http://www.ihu.unisinos.br/78-noticias/566209-apos-triunfar-nas-redes-bolsonaro-testa-sua-influencia-fora-da-bolha-virtual" TargetMode="External"/><Relationship Id="rId41" Type="http://schemas.openxmlformats.org/officeDocument/2006/relationships/hyperlink" Target="http://www.ihu.unisinos.br/556814-mato-grosso-do-sul-concentra-mais-de-60-dos-assassinatos-de-indigenas-do-brasil" TargetMode="External"/><Relationship Id="rId54" Type="http://schemas.openxmlformats.org/officeDocument/2006/relationships/hyperlink" Target="http://www.ihu.unisinos.br/78-noticias/560177-brasil-paraiso-dos-rentistas-pec-241-a-moratoria-do-contrato-socia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hu.unisinos.br/171-noticias/noticias-2013/518176-apos-60-anos-russos-ainda-nao-sabem-se-stalin-foi-um-assassino-em-massa-ou-um-heroi-nacional" TargetMode="External"/><Relationship Id="rId11" Type="http://schemas.openxmlformats.org/officeDocument/2006/relationships/hyperlink" Target="http://www.ihu.unisinos.br/567995-o-brasil-patrimonialista-o-esgotamento-e-a-desorientacao-das-forcas-politicas-entrevista-especial-com-diego-viana" TargetMode="External"/><Relationship Id="rId24" Type="http://schemas.openxmlformats.org/officeDocument/2006/relationships/hyperlink" Target="http://www.ihu.unisinos.br/159-noticias/entrevistas/558061-o-fascismo-vive-em-nos-atraves-do-dispositivo-do-neoliberalismo-entrevista-especial-com-rodrigo-karmy-bolton" TargetMode="External"/><Relationship Id="rId32" Type="http://schemas.openxmlformats.org/officeDocument/2006/relationships/hyperlink" Target="http://www.ihuonline.unisinos.br/index.php?option=com_content&amp;view=article&amp;id=3609&amp;secao=348" TargetMode="External"/><Relationship Id="rId37" Type="http://schemas.openxmlformats.org/officeDocument/2006/relationships/hyperlink" Target="http://www.ihu.unisinos.br/560090" TargetMode="External"/><Relationship Id="rId40" Type="http://schemas.openxmlformats.org/officeDocument/2006/relationships/hyperlink" Target="http://www.ihu.unisinos.br/78-noticias/556039-a-cada-23-minutos-um-jovem-negro-e-assassinado-no-brasil-diz-cpi" TargetMode="External"/><Relationship Id="rId45" Type="http://schemas.openxmlformats.org/officeDocument/2006/relationships/hyperlink" Target="http://www.ihu.unisinos.br/noticias?id=560404:entrevista-especial-com-maria-luiza-quaresma-tonelli&amp;catid=159" TargetMode="External"/><Relationship Id="rId53" Type="http://schemas.openxmlformats.org/officeDocument/2006/relationships/hyperlink" Target="http://www.ihu.unisinos.br/78-noticias/571519-palocci-compromete-credibilidade-de-lula-mas-ha-que-ter-cautela-diz-frei-betto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www.ihu.unisinos.br/78-noticias/561279-o-nazismo-segundo-heidegger-hitler-desperta-nosso-povo" TargetMode="External"/><Relationship Id="rId15" Type="http://schemas.openxmlformats.org/officeDocument/2006/relationships/hyperlink" Target="http://www.ihu.unisinos.br/78-noticias/571094-podemos-sair-da-crise-mas-nao-sairemos-do-seculo-20-diz-jose-arthur-giannotti" TargetMode="External"/><Relationship Id="rId23" Type="http://schemas.openxmlformats.org/officeDocument/2006/relationships/hyperlink" Target="http://www.ihuonline.unisinos.br/index.php?option=com_content&amp;view=article&amp;id=1991&amp;secao=266" TargetMode="External"/><Relationship Id="rId28" Type="http://schemas.openxmlformats.org/officeDocument/2006/relationships/hyperlink" Target="http://www.ihu.unisinos.br/552561-juiz-sergio-moro-da-lava-jato-e-exaltado-como-heroi-em-protestos" TargetMode="External"/><Relationship Id="rId36" Type="http://schemas.openxmlformats.org/officeDocument/2006/relationships/hyperlink" Target="http://www.ihu.unisinos.br/571727-projetos-de-lei-querem-mineracao-em-1-renca-em-areas-protegidas-do-brasil" TargetMode="External"/><Relationship Id="rId49" Type="http://schemas.openxmlformats.org/officeDocument/2006/relationships/hyperlink" Target="http://www.ihuonline.unisinos.br/edicao/427" TargetMode="External"/><Relationship Id="rId57" Type="http://schemas.openxmlformats.org/officeDocument/2006/relationships/hyperlink" Target="http://www.ihu.unisinos.br/78-noticias/567957-chegamos-num-ponto-de-degradacao-que-mostra-o-fracasso-da-democracia-entrevista-com-vladimir-safatle" TargetMode="External"/><Relationship Id="rId10" Type="http://schemas.openxmlformats.org/officeDocument/2006/relationships/hyperlink" Target="http://www.ihu.unisinos.br/78-noticias/564499-que-importam-os-fatos-a-questao-em-aberto-sobre-a-revolucao-russa" TargetMode="External"/><Relationship Id="rId19" Type="http://schemas.openxmlformats.org/officeDocument/2006/relationships/hyperlink" Target="http://www.ihu.unisinos.br/78-noticias/570856-estamos-frente-a-um-sistema-de-agiotagem-que-paralisou-o-pais" TargetMode="External"/><Relationship Id="rId31" Type="http://schemas.openxmlformats.org/officeDocument/2006/relationships/hyperlink" Target="http://www.ihuonline.unisinos.br/edicao/206" TargetMode="External"/><Relationship Id="rId44" Type="http://schemas.openxmlformats.org/officeDocument/2006/relationships/hyperlink" Target="http://www.ihu.unisinos.br/entrevistas/523023-getulio-vargas-e-a-opcao-pelo-sacrificio-entrevista-especial-com-lira-neto" TargetMode="External"/><Relationship Id="rId52" Type="http://schemas.openxmlformats.org/officeDocument/2006/relationships/hyperlink" Target="http://www.ihu.unisinos.br/169-noticias-2015/545914-falta-algo-no-conteudo-etico-das-dez-medidas-anticorrupcao" TargetMode="External"/><Relationship Id="rId4" Type="http://schemas.openxmlformats.org/officeDocument/2006/relationships/hyperlink" Target="http://www.ihu.unisinos.br/553007-nem-herois-nem-redentores-nem-salvadores-da-patria" TargetMode="External"/><Relationship Id="rId9" Type="http://schemas.openxmlformats.org/officeDocument/2006/relationships/hyperlink" Target="http://www.ihuonline.unisinos.br/edicao/490" TargetMode="External"/><Relationship Id="rId14" Type="http://schemas.openxmlformats.org/officeDocument/2006/relationships/hyperlink" Target="http://www.ihu.unisinos.br/560651-a-superconcentracao-do-executivo-e-a-causa-da-corrupcao-e-o-mp-e-apenas-um-farmaco-entrevista-especial-com-roberto-romano" TargetMode="External"/><Relationship Id="rId22" Type="http://schemas.openxmlformats.org/officeDocument/2006/relationships/hyperlink" Target="http://www.ihuonline.unisinos.br/edicao/265" TargetMode="External"/><Relationship Id="rId27" Type="http://schemas.openxmlformats.org/officeDocument/2006/relationships/hyperlink" Target="http://www.ihu.unisinos.br/555006-impeachment-e-destituido-de-legitimidade-porque-excluiu-o-povo-diz-joaquim-barbosa" TargetMode="External"/><Relationship Id="rId30" Type="http://schemas.openxmlformats.org/officeDocument/2006/relationships/hyperlink" Target="http://www.ihu.unisinos.br/170-noticias/noticias-2014/532359-tres-licoes-que-os-eua-aprenderam-com-george-orwell-65-anos-apos-lancamento-de-1984" TargetMode="External"/><Relationship Id="rId35" Type="http://schemas.openxmlformats.org/officeDocument/2006/relationships/hyperlink" Target="http://www.ihu.unisinos.br/571578-bancada-ruralista-ja-propos-25-projetos-de-lei-que-ameacam-demarcacao-de-terras-indigenas-e-quilombolas" TargetMode="External"/><Relationship Id="rId43" Type="http://schemas.openxmlformats.org/officeDocument/2006/relationships/hyperlink" Target="http://www.ihu.unisinos.br/569354-crise-politica-o-que-sera-o-amanha-em-edicao" TargetMode="External"/><Relationship Id="rId48" Type="http://schemas.openxmlformats.org/officeDocument/2006/relationships/hyperlink" Target="http://www.ihu.unisinos.br/568577-temer-na-presidencia-e-reves-para-o-combate-a-corrupcao-no-mundo-diz-transparencia-internacional" TargetMode="External"/><Relationship Id="rId56" Type="http://schemas.openxmlformats.org/officeDocument/2006/relationships/hyperlink" Target="http://www.ihuonline.unisinos.br/index.php?option=com_content&amp;view=article&amp;id=3345&amp;secao=335" TargetMode="External"/><Relationship Id="rId8" Type="http://schemas.openxmlformats.org/officeDocument/2006/relationships/hyperlink" Target="http://www.ihu.unisinos.br/159-entrevistas/553422-perdao-justiceiro-e-misericordia-o-imperativo-categorico-kantiano-serviu-como-guilhotina-intelectual-para-cortar-o-divino-misericordioso-entrevista-especial-com-roberto-romano" TargetMode="External"/><Relationship Id="rId51" Type="http://schemas.openxmlformats.org/officeDocument/2006/relationships/hyperlink" Target="http://www.ihu.unisinos.br/78-noticias/567777-delacao-da-jbs-confirma-que-corrupcao-nao-e-privilegio-de-um-unico-partido-ou-governo-diz-cientista-politico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5562</Words>
  <Characters>30592</Characters>
  <Application>Microsoft Office Word</Application>
  <DocSecurity>0</DocSecurity>
  <Lines>254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2017-09-19T10:27:00Z</dcterms:created>
  <dcterms:modified xsi:type="dcterms:W3CDTF">2017-09-19T10:34:00Z</dcterms:modified>
</cp:coreProperties>
</file>