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10165" w14:textId="77777777" w:rsidR="00AB4A1B" w:rsidRPr="00AB4A1B" w:rsidRDefault="00AB4A1B" w:rsidP="00AB4A1B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81D40"/>
          <w:sz w:val="32"/>
          <w:szCs w:val="32"/>
        </w:rPr>
      </w:pPr>
      <w:bookmarkStart w:id="0" w:name="_GoBack"/>
      <w:bookmarkEnd w:id="0"/>
      <w:r w:rsidRPr="00AB4A1B">
        <w:rPr>
          <w:rFonts w:ascii="Helvetica" w:hAnsi="Helvetica" w:cs="Helvetica"/>
          <w:b/>
          <w:bCs/>
          <w:color w:val="081D40"/>
          <w:sz w:val="32"/>
          <w:szCs w:val="32"/>
        </w:rPr>
        <w:t>La geopolítica de la paz del Papa Francisco</w:t>
      </w:r>
    </w:p>
    <w:p w14:paraId="12AF6CF1" w14:textId="77777777" w:rsidR="00AB4A1B" w:rsidRP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1159E2"/>
          <w:sz w:val="22"/>
          <w:szCs w:val="22"/>
        </w:rPr>
      </w:pPr>
      <w:r w:rsidRPr="00AB4A1B">
        <w:rPr>
          <w:rFonts w:ascii="Helvetica" w:hAnsi="Helvetica" w:cs="Helvetica"/>
          <w:color w:val="1159E2"/>
          <w:sz w:val="22"/>
          <w:szCs w:val="22"/>
        </w:rPr>
        <w:t>"No le corresponde a la Iglesia ni al Papa condenar al mundo. Tampoco desentenderse y apartarse de él"</w:t>
      </w:r>
    </w:p>
    <w:p w14:paraId="6EF30695" w14:textId="77777777" w:rsidR="00AB4A1B" w:rsidRDefault="00AB4A1B" w:rsidP="00AB4A1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81D40"/>
        </w:rPr>
      </w:pPr>
      <w:r>
        <w:rPr>
          <w:rFonts w:ascii="Helvetica" w:hAnsi="Helvetica" w:cs="Helvetica"/>
          <w:color w:val="081D40"/>
        </w:rPr>
        <w:t>José Manuel Vidal, 29 de noviembre de 2017 a las 15:20</w:t>
      </w:r>
    </w:p>
    <w:p w14:paraId="7C506255" w14:textId="77777777" w:rsidR="00AB4A1B" w:rsidRDefault="00AB4A1B" w:rsidP="00AB4A1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28"/>
          <w:szCs w:val="28"/>
        </w:rPr>
      </w:pPr>
    </w:p>
    <w:p w14:paraId="32D95FC6" w14:textId="77777777" w:rsidR="00AB4A1B" w:rsidRDefault="00AB4A1B" w:rsidP="00AB4A1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8"/>
          <w:szCs w:val="28"/>
        </w:rPr>
      </w:pPr>
      <w:r>
        <w:rPr>
          <w:rFonts w:ascii="Helvetica Neue" w:hAnsi="Helvetica Neue" w:cs="Helvetica Neue"/>
          <w:noProof/>
          <w:color w:val="262626"/>
          <w:sz w:val="28"/>
          <w:szCs w:val="28"/>
          <w:lang w:eastAsia="es-ES_tradnl"/>
        </w:rPr>
        <w:drawing>
          <wp:inline distT="0" distB="0" distL="0" distR="0" wp14:anchorId="4DA44964" wp14:editId="32A06A87">
            <wp:extent cx="4938688" cy="2469344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618" cy="247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C035F" w14:textId="77777777" w:rsidR="00AB4A1B" w:rsidRDefault="00AB4A1B" w:rsidP="00AB4A1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7C7C7C"/>
        </w:rPr>
      </w:pPr>
      <w:r>
        <w:rPr>
          <w:rFonts w:ascii="Helvetica" w:hAnsi="Helvetica" w:cs="Helvetica"/>
          <w:color w:val="7C7C7C"/>
        </w:rPr>
        <w:t xml:space="preserve">El Papa Francisco y </w:t>
      </w:r>
      <w:proofErr w:type="spellStart"/>
      <w:r>
        <w:rPr>
          <w:rFonts w:ascii="Helvetica" w:hAnsi="Helvetica" w:cs="Helvetica"/>
          <w:color w:val="7C7C7C"/>
        </w:rPr>
        <w:t>Aung</w:t>
      </w:r>
      <w:proofErr w:type="spellEnd"/>
      <w:r>
        <w:rPr>
          <w:rFonts w:ascii="Helvetica" w:hAnsi="Helvetica" w:cs="Helvetica"/>
          <w:color w:val="7C7C7C"/>
        </w:rPr>
        <w:t xml:space="preserve"> San </w:t>
      </w:r>
      <w:proofErr w:type="spellStart"/>
      <w:r>
        <w:rPr>
          <w:rFonts w:ascii="Helvetica" w:hAnsi="Helvetica" w:cs="Helvetica"/>
          <w:color w:val="7C7C7C"/>
        </w:rPr>
        <w:t>Suu</w:t>
      </w:r>
      <w:proofErr w:type="spellEnd"/>
      <w:r>
        <w:rPr>
          <w:rFonts w:ascii="Helvetica" w:hAnsi="Helvetica" w:cs="Helvetica"/>
          <w:color w:val="7C7C7C"/>
        </w:rPr>
        <w:t xml:space="preserve"> </w:t>
      </w:r>
      <w:proofErr w:type="spellStart"/>
      <w:r>
        <w:rPr>
          <w:rFonts w:ascii="Helvetica" w:hAnsi="Helvetica" w:cs="Helvetica"/>
          <w:color w:val="7C7C7C"/>
        </w:rPr>
        <w:t>Kyi</w:t>
      </w:r>
      <w:proofErr w:type="spellEnd"/>
    </w:p>
    <w:p w14:paraId="115A488E" w14:textId="77777777" w:rsid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22"/>
          <w:szCs w:val="22"/>
        </w:rPr>
      </w:pPr>
      <w:hyperlink r:id="rId6" w:history="1">
        <w:r>
          <w:rPr>
            <w:rFonts w:ascii="Helvetica" w:hAnsi="Helvetica" w:cs="Helvetica"/>
            <w:color w:val="1159E2"/>
            <w:sz w:val="22"/>
            <w:szCs w:val="22"/>
          </w:rPr>
          <w:t>RELIGIÓN</w:t>
        </w:r>
      </w:hyperlink>
      <w:r>
        <w:rPr>
          <w:rFonts w:ascii="Helvetica" w:hAnsi="Helvetica" w:cs="Helvetica"/>
          <w:color w:val="262626"/>
          <w:sz w:val="22"/>
          <w:szCs w:val="22"/>
        </w:rPr>
        <w:t xml:space="preserve"> | </w:t>
      </w:r>
      <w:hyperlink r:id="rId7" w:history="1">
        <w:r>
          <w:rPr>
            <w:rFonts w:ascii="Helvetica" w:hAnsi="Helvetica" w:cs="Helvetica"/>
            <w:color w:val="1159E2"/>
            <w:sz w:val="22"/>
            <w:szCs w:val="22"/>
          </w:rPr>
          <w:t>OPINIÓN</w:t>
        </w:r>
      </w:hyperlink>
    </w:p>
    <w:p w14:paraId="4F9E186C" w14:textId="77777777" w:rsid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sz w:val="36"/>
          <w:szCs w:val="36"/>
        </w:rPr>
      </w:pPr>
    </w:p>
    <w:p w14:paraId="7F1BC0D8" w14:textId="77777777" w:rsid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AB4A1B">
        <w:rPr>
          <w:rFonts w:ascii="Helvetica" w:hAnsi="Helvetica" w:cs="Helvetica"/>
          <w:color w:val="262626"/>
        </w:rPr>
        <w:t>(José Manuel Vidal</w:t>
      </w:r>
      <w:proofErr w:type="gramStart"/>
      <w:r w:rsidRPr="00AB4A1B">
        <w:rPr>
          <w:rFonts w:ascii="Helvetica" w:hAnsi="Helvetica" w:cs="Helvetica"/>
          <w:color w:val="262626"/>
        </w:rPr>
        <w:t>).-</w:t>
      </w:r>
      <w:proofErr w:type="gramEnd"/>
      <w:r w:rsidRPr="00AB4A1B">
        <w:rPr>
          <w:rFonts w:ascii="Helvetica" w:hAnsi="Helvetica" w:cs="Helvetica"/>
          <w:color w:val="262626"/>
        </w:rPr>
        <w:t xml:space="preserve"> "El mundo está viviendo una tercera guerra mundial a pedazos", suele decir el Papa. Por eso, </w:t>
      </w:r>
      <w:r w:rsidRPr="00AB4A1B">
        <w:rPr>
          <w:rFonts w:ascii="Helvetica" w:hAnsi="Helvetica" w:cs="Helvetica"/>
          <w:b/>
          <w:bCs/>
          <w:color w:val="262626"/>
        </w:rPr>
        <w:t>la búsqueda de la paz</w:t>
      </w:r>
      <w:r w:rsidRPr="00AB4A1B">
        <w:rPr>
          <w:rFonts w:ascii="Helvetica" w:hAnsi="Helvetica" w:cs="Helvetica"/>
          <w:color w:val="262626"/>
        </w:rPr>
        <w:t xml:space="preserve"> es uno de los objetivos prioritarios de todos sus viajes. Más si cabe en su visita a Myanmar, un país militarizado con profundos conflictos entre sus numerosas etnias y con la persecución de los </w:t>
      </w:r>
      <w:proofErr w:type="spellStart"/>
      <w:r w:rsidRPr="00AB4A1B">
        <w:rPr>
          <w:rFonts w:ascii="Helvetica" w:hAnsi="Helvetica" w:cs="Helvetica"/>
          <w:color w:val="262626"/>
        </w:rPr>
        <w:t>rohingya</w:t>
      </w:r>
      <w:proofErr w:type="spellEnd"/>
      <w:r w:rsidRPr="00AB4A1B">
        <w:rPr>
          <w:rFonts w:ascii="Helvetica" w:hAnsi="Helvetica" w:cs="Helvetica"/>
          <w:color w:val="262626"/>
        </w:rPr>
        <w:t>, la etnia musulmana.</w:t>
      </w:r>
    </w:p>
    <w:p w14:paraId="66C227F6" w14:textId="77777777" w:rsidR="00AB4A1B" w:rsidRP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4183EE32" w14:textId="77777777" w:rsid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AB4A1B">
        <w:rPr>
          <w:rFonts w:ascii="Helvetica" w:hAnsi="Helvetica" w:cs="Helvetica"/>
          <w:color w:val="262626"/>
        </w:rPr>
        <w:t xml:space="preserve">Es tan complicada la situación interna del país que el Papa está hilando muy fino. Y ante la propia </w:t>
      </w:r>
      <w:proofErr w:type="spellStart"/>
      <w:r w:rsidRPr="00AB4A1B">
        <w:rPr>
          <w:rFonts w:ascii="Helvetica" w:hAnsi="Helvetica" w:cs="Helvetica"/>
          <w:color w:val="262626"/>
        </w:rPr>
        <w:t>Aung</w:t>
      </w:r>
      <w:proofErr w:type="spellEnd"/>
      <w:r w:rsidRPr="00AB4A1B">
        <w:rPr>
          <w:rFonts w:ascii="Helvetica" w:hAnsi="Helvetica" w:cs="Helvetica"/>
          <w:color w:val="262626"/>
        </w:rPr>
        <w:t xml:space="preserve"> San </w:t>
      </w:r>
      <w:proofErr w:type="spellStart"/>
      <w:r w:rsidRPr="00AB4A1B">
        <w:rPr>
          <w:rFonts w:ascii="Helvetica" w:hAnsi="Helvetica" w:cs="Helvetica"/>
          <w:color w:val="262626"/>
        </w:rPr>
        <w:t>Suu</w:t>
      </w:r>
      <w:proofErr w:type="spellEnd"/>
      <w:r w:rsidRPr="00AB4A1B">
        <w:rPr>
          <w:rFonts w:ascii="Helvetica" w:hAnsi="Helvetica" w:cs="Helvetica"/>
          <w:color w:val="262626"/>
        </w:rPr>
        <w:t xml:space="preserve"> </w:t>
      </w:r>
      <w:proofErr w:type="spellStart"/>
      <w:r w:rsidRPr="00AB4A1B">
        <w:rPr>
          <w:rFonts w:ascii="Helvetica" w:hAnsi="Helvetica" w:cs="Helvetica"/>
          <w:color w:val="262626"/>
        </w:rPr>
        <w:t>Kyi</w:t>
      </w:r>
      <w:proofErr w:type="spellEnd"/>
      <w:r w:rsidRPr="00AB4A1B">
        <w:rPr>
          <w:rFonts w:ascii="Helvetica" w:hAnsi="Helvetica" w:cs="Helvetica"/>
          <w:color w:val="262626"/>
        </w:rPr>
        <w:t xml:space="preserve">, premio Nobel de la Paz (a la que algunos acusan de cómplice de la limpieza étnica de los </w:t>
      </w:r>
      <w:proofErr w:type="spellStart"/>
      <w:r w:rsidRPr="00AB4A1B">
        <w:rPr>
          <w:rFonts w:ascii="Helvetica" w:hAnsi="Helvetica" w:cs="Helvetica"/>
          <w:color w:val="262626"/>
        </w:rPr>
        <w:t>rohingya</w:t>
      </w:r>
      <w:proofErr w:type="spellEnd"/>
      <w:r w:rsidRPr="00AB4A1B">
        <w:rPr>
          <w:rFonts w:ascii="Helvetica" w:hAnsi="Helvetica" w:cs="Helvetica"/>
          <w:color w:val="262626"/>
        </w:rPr>
        <w:t xml:space="preserve">), </w:t>
      </w:r>
      <w:r w:rsidRPr="00AB4A1B">
        <w:rPr>
          <w:rFonts w:ascii="Helvetica" w:hAnsi="Helvetica" w:cs="Helvetica"/>
          <w:b/>
          <w:bCs/>
          <w:color w:val="262626"/>
        </w:rPr>
        <w:t>mide sus palabras</w:t>
      </w:r>
      <w:r w:rsidRPr="00AB4A1B">
        <w:rPr>
          <w:rFonts w:ascii="Helvetica" w:hAnsi="Helvetica" w:cs="Helvetica"/>
          <w:color w:val="262626"/>
        </w:rPr>
        <w:t>. Para no generar más división ni más conflicto ni más represalias. Denuncia profética con misericordia.</w:t>
      </w:r>
    </w:p>
    <w:p w14:paraId="7D55C83B" w14:textId="77777777" w:rsidR="00AB4A1B" w:rsidRP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5EEF77FE" w14:textId="77777777" w:rsid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AB4A1B">
        <w:rPr>
          <w:rFonts w:ascii="Helvetica" w:hAnsi="Helvetica" w:cs="Helvetica"/>
          <w:color w:val="262626"/>
        </w:rPr>
        <w:t xml:space="preserve">El Papa no va de visita a los países que sufren los "pedazos" de guerra </w:t>
      </w:r>
      <w:r w:rsidRPr="00AB4A1B">
        <w:rPr>
          <w:rFonts w:ascii="Helvetica" w:hAnsi="Helvetica" w:cs="Helvetica"/>
          <w:b/>
          <w:bCs/>
          <w:color w:val="262626"/>
        </w:rPr>
        <w:t>para tirar de las orejas a sus políticos</w:t>
      </w:r>
      <w:r w:rsidRPr="00AB4A1B">
        <w:rPr>
          <w:rFonts w:ascii="Helvetica" w:hAnsi="Helvetica" w:cs="Helvetica"/>
          <w:color w:val="262626"/>
        </w:rPr>
        <w:t xml:space="preserve"> ni para decirles a sus dirigentes lo que tienen que hacer. Ni lo está haciendo ahora en Myanmar ni lo hizo antes en Colombia, Filipinas o Cuba. No es ésa su misión. Sería pretencioso por su parte. Ni es ese su estilo.</w:t>
      </w:r>
    </w:p>
    <w:p w14:paraId="23DB2F28" w14:textId="77777777" w:rsidR="00AB4A1B" w:rsidRP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2AACC9E1" w14:textId="77777777" w:rsid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AB4A1B">
        <w:rPr>
          <w:rFonts w:ascii="Helvetica" w:hAnsi="Helvetica" w:cs="Helvetica"/>
          <w:color w:val="262626"/>
        </w:rPr>
        <w:t xml:space="preserve">Francisco predica -también ahora en Myanmar- su </w:t>
      </w:r>
      <w:proofErr w:type="gramStart"/>
      <w:r w:rsidRPr="00AB4A1B">
        <w:rPr>
          <w:rFonts w:ascii="Helvetica" w:hAnsi="Helvetica" w:cs="Helvetica"/>
          <w:color w:val="262626"/>
        </w:rPr>
        <w:t xml:space="preserve">particular </w:t>
      </w:r>
      <w:r w:rsidRPr="00AB4A1B">
        <w:rPr>
          <w:rFonts w:ascii="Helvetica" w:hAnsi="Helvetica" w:cs="Helvetica"/>
          <w:b/>
          <w:bCs/>
          <w:color w:val="262626"/>
        </w:rPr>
        <w:t>geopolítica</w:t>
      </w:r>
      <w:proofErr w:type="gramEnd"/>
      <w:r w:rsidRPr="00AB4A1B">
        <w:rPr>
          <w:rFonts w:ascii="Helvetica" w:hAnsi="Helvetica" w:cs="Helvetica"/>
          <w:b/>
          <w:bCs/>
          <w:color w:val="262626"/>
        </w:rPr>
        <w:t xml:space="preserve"> de la paz</w:t>
      </w:r>
      <w:r w:rsidRPr="00AB4A1B">
        <w:rPr>
          <w:rFonts w:ascii="Helvetica" w:hAnsi="Helvetica" w:cs="Helvetica"/>
          <w:color w:val="262626"/>
        </w:rPr>
        <w:t xml:space="preserve">, que no se contenta con recetas o con consejitos políticamente correctos, sino que </w:t>
      </w:r>
      <w:r w:rsidRPr="00AB4A1B">
        <w:rPr>
          <w:rFonts w:ascii="Helvetica" w:hAnsi="Helvetica" w:cs="Helvetica"/>
          <w:b/>
          <w:bCs/>
          <w:color w:val="262626"/>
        </w:rPr>
        <w:t>apunta a las causas y al fondo de la cuestión</w:t>
      </w:r>
      <w:r w:rsidRPr="00AB4A1B">
        <w:rPr>
          <w:rFonts w:ascii="Helvetica" w:hAnsi="Helvetica" w:cs="Helvetica"/>
          <w:color w:val="262626"/>
        </w:rPr>
        <w:t>.</w:t>
      </w:r>
    </w:p>
    <w:p w14:paraId="41C986FE" w14:textId="77777777" w:rsidR="00AB4A1B" w:rsidRP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6B4C9856" w14:textId="77777777" w:rsid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AB4A1B">
        <w:rPr>
          <w:rFonts w:ascii="Helvetica" w:hAnsi="Helvetica" w:cs="Helvetica"/>
          <w:color w:val="262626"/>
        </w:rPr>
        <w:t xml:space="preserve">Por ejemplo, </w:t>
      </w:r>
      <w:r w:rsidRPr="00AB4A1B">
        <w:rPr>
          <w:rFonts w:ascii="Helvetica" w:hAnsi="Helvetica" w:cs="Helvetica"/>
          <w:b/>
          <w:bCs/>
          <w:color w:val="262626"/>
        </w:rPr>
        <w:t>el Papa denuncia las teorías del "derrame"</w:t>
      </w:r>
      <w:r w:rsidRPr="00AB4A1B">
        <w:rPr>
          <w:rFonts w:ascii="Helvetica" w:hAnsi="Helvetica" w:cs="Helvetica"/>
          <w:color w:val="262626"/>
        </w:rPr>
        <w:t xml:space="preserve">, que mantienen que el </w:t>
      </w:r>
      <w:r w:rsidRPr="00AB4A1B">
        <w:rPr>
          <w:rFonts w:ascii="Helvetica" w:hAnsi="Helvetica" w:cs="Helvetica"/>
          <w:color w:val="262626"/>
        </w:rPr>
        <w:lastRenderedPageBreak/>
        <w:t xml:space="preserve">crecimiento económico, favorecido por el libre mercado, produce por sí mismo una equidad y una inclusión social cada vez mayor en el mundo. Naranjas, dice el Papa en su encíclica </w:t>
      </w:r>
      <w:proofErr w:type="spellStart"/>
      <w:r w:rsidRPr="00AB4A1B">
        <w:rPr>
          <w:rFonts w:ascii="Helvetica" w:hAnsi="Helvetica" w:cs="Helvetica"/>
          <w:color w:val="262626"/>
        </w:rPr>
        <w:t>Evangelii</w:t>
      </w:r>
      <w:proofErr w:type="spellEnd"/>
      <w:r w:rsidRPr="00AB4A1B">
        <w:rPr>
          <w:rFonts w:ascii="Helvetica" w:hAnsi="Helvetica" w:cs="Helvetica"/>
          <w:color w:val="262626"/>
        </w:rPr>
        <w:t xml:space="preserve"> </w:t>
      </w:r>
      <w:proofErr w:type="spellStart"/>
      <w:r w:rsidRPr="00AB4A1B">
        <w:rPr>
          <w:rFonts w:ascii="Helvetica" w:hAnsi="Helvetica" w:cs="Helvetica"/>
          <w:color w:val="262626"/>
        </w:rPr>
        <w:t>Gaudium</w:t>
      </w:r>
      <w:proofErr w:type="spellEnd"/>
      <w:r w:rsidRPr="00AB4A1B">
        <w:rPr>
          <w:rFonts w:ascii="Helvetica" w:hAnsi="Helvetica" w:cs="Helvetica"/>
          <w:color w:val="262626"/>
        </w:rPr>
        <w:t>. "Esta opinión, que jamás ha sido confirmada por los hechos, expresa una confianza burda e ingenua en la bondad de quienes detentan el poder económico y en los mecanismos sacralizados del sistema económico imperante. Mientras tanto, los excluidos siguen esperando" (EG 54).</w:t>
      </w:r>
    </w:p>
    <w:p w14:paraId="747D01D1" w14:textId="77777777" w:rsidR="00AB4A1B" w:rsidRP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7ABBA263" w14:textId="77777777" w:rsid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AB4A1B">
        <w:rPr>
          <w:rFonts w:ascii="Helvetica" w:hAnsi="Helvetica" w:cs="Helvetica"/>
          <w:color w:val="262626"/>
        </w:rPr>
        <w:t xml:space="preserve">Este sistema imperante, según el Papa, no solo no soluciona los problemas, sino que </w:t>
      </w:r>
      <w:proofErr w:type="gramStart"/>
      <w:r w:rsidRPr="00AB4A1B">
        <w:rPr>
          <w:rFonts w:ascii="Helvetica" w:hAnsi="Helvetica" w:cs="Helvetica"/>
          <w:color w:val="262626"/>
        </w:rPr>
        <w:t>los perpetua</w:t>
      </w:r>
      <w:proofErr w:type="gramEnd"/>
      <w:r w:rsidRPr="00AB4A1B">
        <w:rPr>
          <w:rFonts w:ascii="Helvetica" w:hAnsi="Helvetica" w:cs="Helvetica"/>
          <w:color w:val="262626"/>
        </w:rPr>
        <w:t xml:space="preserve"> y provoca cada vez una mayor inequidad, que es "la raíz de los males sociales" de un </w:t>
      </w:r>
      <w:r w:rsidRPr="00AB4A1B">
        <w:rPr>
          <w:rFonts w:ascii="Helvetica" w:hAnsi="Helvetica" w:cs="Helvetica"/>
          <w:b/>
          <w:bCs/>
          <w:color w:val="262626"/>
        </w:rPr>
        <w:t>capitalismo financiero que "mata" siempre a los más débiles</w:t>
      </w:r>
      <w:r w:rsidRPr="00AB4A1B">
        <w:rPr>
          <w:rFonts w:ascii="Helvetica" w:hAnsi="Helvetica" w:cs="Helvetica"/>
          <w:color w:val="262626"/>
        </w:rPr>
        <w:t xml:space="preserve"> y enriquece a los más ricos. Un sistema inicuo.</w:t>
      </w:r>
    </w:p>
    <w:p w14:paraId="0B51ACB9" w14:textId="77777777" w:rsidR="00AB4A1B" w:rsidRP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575BF951" w14:textId="77777777" w:rsid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AB4A1B">
        <w:rPr>
          <w:rFonts w:ascii="Helvetica" w:hAnsi="Helvetica" w:cs="Helvetica"/>
          <w:color w:val="262626"/>
        </w:rPr>
        <w:t xml:space="preserve">Como buen profeta, Francisco no se detiene en la denuncia, sino que pasa al anuncio y desde su geopolítica de la paz ofrece salidas y alternativas. La primera, </w:t>
      </w:r>
      <w:r w:rsidRPr="00AB4A1B">
        <w:rPr>
          <w:rFonts w:ascii="Helvetica" w:hAnsi="Helvetica" w:cs="Helvetica"/>
          <w:b/>
          <w:bCs/>
          <w:color w:val="262626"/>
        </w:rPr>
        <w:t>"cambiar el modelo global de desarrollo"</w:t>
      </w:r>
      <w:r w:rsidRPr="00AB4A1B">
        <w:rPr>
          <w:rFonts w:ascii="Helvetica" w:hAnsi="Helvetica" w:cs="Helvetica"/>
          <w:color w:val="262626"/>
        </w:rPr>
        <w:t>. La segunda, implementar "una nueva cultura que cuide el planeta y se evidencie en nuevos estilos de vida". Una nueva cultura de la misericordia, que escuche "el gemido de la hermana Tierra, que se une al de los abandonados del mundo".</w:t>
      </w:r>
    </w:p>
    <w:p w14:paraId="7E787688" w14:textId="77777777" w:rsidR="00AB4A1B" w:rsidRP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6E684500" w14:textId="77777777" w:rsid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AB4A1B">
        <w:rPr>
          <w:rFonts w:ascii="Helvetica" w:hAnsi="Helvetica" w:cs="Helvetica"/>
          <w:color w:val="262626"/>
        </w:rPr>
        <w:t xml:space="preserve">La construcción de este "mundo mejor", de este nuevo modelo y esta nueva cultura, pasa por </w:t>
      </w:r>
      <w:r w:rsidRPr="00AB4A1B">
        <w:rPr>
          <w:rFonts w:ascii="Helvetica" w:hAnsi="Helvetica" w:cs="Helvetica"/>
          <w:b/>
          <w:bCs/>
          <w:color w:val="262626"/>
        </w:rPr>
        <w:t>marginar "los intereses del mercado divinizado"</w:t>
      </w:r>
      <w:r w:rsidRPr="00AB4A1B">
        <w:rPr>
          <w:rFonts w:ascii="Helvetica" w:hAnsi="Helvetica" w:cs="Helvetica"/>
          <w:color w:val="262626"/>
        </w:rPr>
        <w:t xml:space="preserve"> y centrarlo no en los beneficios, sino en la inquebrantable dignidad de la persona humana, hecha a "imagen y semejanza de Dios".</w:t>
      </w:r>
    </w:p>
    <w:p w14:paraId="312C0C1C" w14:textId="77777777" w:rsidR="00AB4A1B" w:rsidRP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01D95270" w14:textId="77777777" w:rsid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AB4A1B">
        <w:rPr>
          <w:rFonts w:ascii="Helvetica" w:hAnsi="Helvetica" w:cs="Helvetica"/>
          <w:color w:val="262626"/>
        </w:rPr>
        <w:t>¿Cómo aplicar estos principios generales a la geopolítica de la paz? Francisco tiene claro y está convencido de que la gramática de la paz pasa, ante todo, por el diálogo. Un diálogo sincero y leal, que no trata de anular al otro, que seduce por la convicción, que desarma con la ternura.</w:t>
      </w:r>
    </w:p>
    <w:p w14:paraId="093C3203" w14:textId="77777777" w:rsidR="00AB4A1B" w:rsidRP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65574DB8" w14:textId="77777777" w:rsidR="00AB4A1B" w:rsidRP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AB4A1B">
        <w:rPr>
          <w:rFonts w:ascii="Helvetica" w:hAnsi="Helvetica" w:cs="Helvetica"/>
          <w:color w:val="262626"/>
        </w:rPr>
        <w:t xml:space="preserve">"No habrá paz entre las naciones sin paz entre las religiones". El Papa conoce y comparte este viejo axioma del famoso teólogo suizo, Hans </w:t>
      </w:r>
      <w:proofErr w:type="spellStart"/>
      <w:r w:rsidRPr="00AB4A1B">
        <w:rPr>
          <w:rFonts w:ascii="Helvetica" w:hAnsi="Helvetica" w:cs="Helvetica"/>
          <w:color w:val="262626"/>
        </w:rPr>
        <w:t>Küng</w:t>
      </w:r>
      <w:proofErr w:type="spellEnd"/>
      <w:r w:rsidRPr="00AB4A1B">
        <w:rPr>
          <w:rFonts w:ascii="Helvetica" w:hAnsi="Helvetica" w:cs="Helvetica"/>
          <w:color w:val="262626"/>
        </w:rPr>
        <w:t xml:space="preserve">. Por eso, también en Myanmar, pide </w:t>
      </w:r>
      <w:r w:rsidRPr="00AB4A1B">
        <w:rPr>
          <w:rFonts w:ascii="Helvetica" w:hAnsi="Helvetica" w:cs="Helvetica"/>
          <w:b/>
          <w:bCs/>
          <w:color w:val="262626"/>
        </w:rPr>
        <w:t>paz, diálogo, respeto y tolerancia</w:t>
      </w:r>
      <w:r w:rsidRPr="00AB4A1B">
        <w:rPr>
          <w:rFonts w:ascii="Helvetica" w:hAnsi="Helvetica" w:cs="Helvetica"/>
          <w:color w:val="262626"/>
        </w:rPr>
        <w:t xml:space="preserve"> a todos los líderes religiosos.</w:t>
      </w:r>
    </w:p>
    <w:p w14:paraId="614D7841" w14:textId="77777777" w:rsid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AB4A1B">
        <w:rPr>
          <w:rFonts w:ascii="Helvetica" w:hAnsi="Helvetica" w:cs="Helvetica"/>
          <w:color w:val="262626"/>
        </w:rPr>
        <w:t xml:space="preserve">Un diálogo en el </w:t>
      </w:r>
      <w:r w:rsidRPr="00AB4A1B">
        <w:rPr>
          <w:rFonts w:ascii="Helvetica" w:hAnsi="Helvetica" w:cs="Helvetica"/>
          <w:b/>
          <w:bCs/>
          <w:color w:val="262626"/>
        </w:rPr>
        <w:t>respeto a la diversidad</w:t>
      </w:r>
      <w:r w:rsidRPr="00AB4A1B">
        <w:rPr>
          <w:rFonts w:ascii="Helvetica" w:hAnsi="Helvetica" w:cs="Helvetica"/>
          <w:color w:val="262626"/>
        </w:rPr>
        <w:t>. "La paz se construye en el coro de las diferencias. La unidad siempre se da en la diversidad...Lo que uno de ustedes llamó armonía", dijo a los religiosos birmanos. Es la búsqueda de la unidad sin caer en la uniformidad.</w:t>
      </w:r>
    </w:p>
    <w:p w14:paraId="740B4029" w14:textId="77777777" w:rsidR="00AB4A1B" w:rsidRP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6EA949F8" w14:textId="77777777" w:rsid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AB4A1B">
        <w:rPr>
          <w:rFonts w:ascii="Helvetica" w:hAnsi="Helvetica" w:cs="Helvetica"/>
          <w:color w:val="262626"/>
        </w:rPr>
        <w:t xml:space="preserve">Porque, como todo el mundo sabe y sufre, en estos momentos se impone globalmente la </w:t>
      </w:r>
      <w:r w:rsidRPr="00AB4A1B">
        <w:rPr>
          <w:rFonts w:ascii="Helvetica" w:hAnsi="Helvetica" w:cs="Helvetica"/>
          <w:b/>
          <w:bCs/>
          <w:color w:val="262626"/>
        </w:rPr>
        <w:t>tendencia hacia la uniformidad</w:t>
      </w:r>
      <w:r w:rsidRPr="00AB4A1B">
        <w:rPr>
          <w:rFonts w:ascii="Helvetica" w:hAnsi="Helvetica" w:cs="Helvetica"/>
          <w:color w:val="262626"/>
        </w:rPr>
        <w:t>. Las ciudades se parecen como gotas de agua, comemos lo mismo, vestimos de la misma manera y hasta nos divertimos con los mismos juegos.</w:t>
      </w:r>
    </w:p>
    <w:p w14:paraId="6F87B0A4" w14:textId="77777777" w:rsidR="00AB4A1B" w:rsidRP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43908607" w14:textId="77777777" w:rsid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AB4A1B">
        <w:rPr>
          <w:rFonts w:ascii="Helvetica" w:hAnsi="Helvetica" w:cs="Helvetica"/>
          <w:color w:val="262626"/>
        </w:rPr>
        <w:t>Esa uniformidad es a la que el Papa califica como "colonización cultural". Porque, a su juicio, la riqueza está en las diferencias, en el mosaico que es cada vez más bello cuanto más bellas sean cada una de sus múltiples partes constitutivas.</w:t>
      </w:r>
    </w:p>
    <w:p w14:paraId="1A729D87" w14:textId="77777777" w:rsidR="00AB4A1B" w:rsidRP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3A11F57F" w14:textId="77777777" w:rsid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AB4A1B">
        <w:rPr>
          <w:rFonts w:ascii="Helvetica" w:hAnsi="Helvetica" w:cs="Helvetica"/>
          <w:color w:val="262626"/>
        </w:rPr>
        <w:t xml:space="preserve">Es el poliedro, la figura que le encanta al Papa, para explicar este nuevo sistema y esta nueva cultura que propugna desde el Evangelio de Jesús. </w:t>
      </w:r>
      <w:r w:rsidRPr="00AB4A1B">
        <w:rPr>
          <w:rFonts w:ascii="Helvetica" w:hAnsi="Helvetica" w:cs="Helvetica"/>
          <w:b/>
          <w:bCs/>
          <w:color w:val="262626"/>
        </w:rPr>
        <w:t>Un sistema que coloca, como Cristo, a los pobres en el centro</w:t>
      </w:r>
      <w:r w:rsidRPr="00AB4A1B">
        <w:rPr>
          <w:rFonts w:ascii="Helvetica" w:hAnsi="Helvetica" w:cs="Helvetica"/>
          <w:color w:val="262626"/>
        </w:rPr>
        <w:t>, y se activa mediante la parábola del Buen Samaritano.</w:t>
      </w:r>
    </w:p>
    <w:p w14:paraId="5E03DE7B" w14:textId="77777777" w:rsidR="00AB4A1B" w:rsidRP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557AEA40" w14:textId="77777777" w:rsid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AB4A1B">
        <w:rPr>
          <w:rFonts w:ascii="Helvetica" w:hAnsi="Helvetica" w:cs="Helvetica"/>
          <w:color w:val="262626"/>
        </w:rPr>
        <w:t>Porque no le corresponde a la Iglesia ni al Papa condenar al mundo. Tampoco desentenderse y apartarse de él. Por el contrario, "en nuestra relación con el mundo, se nos invita a dar razón de nuestra esperanza, pero no como enemigos que señalan y condenan" (EG 271).</w:t>
      </w:r>
    </w:p>
    <w:p w14:paraId="677983B9" w14:textId="77777777" w:rsidR="00AB4A1B" w:rsidRPr="00AB4A1B" w:rsidRDefault="00AB4A1B" w:rsidP="00AB4A1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3BBF2E51" w14:textId="77777777" w:rsidR="00943C3C" w:rsidRDefault="00AB4A1B" w:rsidP="00AB4A1B">
      <w:pPr>
        <w:jc w:val="both"/>
        <w:rPr>
          <w:rFonts w:ascii="Helvetica" w:hAnsi="Helvetica" w:cs="Helvetica"/>
          <w:color w:val="262626"/>
        </w:rPr>
      </w:pPr>
      <w:r w:rsidRPr="00AB4A1B">
        <w:rPr>
          <w:rFonts w:ascii="Helvetica" w:hAnsi="Helvetica" w:cs="Helvetica"/>
          <w:color w:val="262626"/>
        </w:rPr>
        <w:t xml:space="preserve">En definitiva, </w:t>
      </w:r>
      <w:r w:rsidRPr="00AB4A1B">
        <w:rPr>
          <w:rFonts w:ascii="Helvetica" w:hAnsi="Helvetica" w:cs="Helvetica"/>
          <w:b/>
          <w:bCs/>
          <w:color w:val="262626"/>
        </w:rPr>
        <w:t>a la paz por los hechos de amor</w:t>
      </w:r>
      <w:r w:rsidRPr="00AB4A1B">
        <w:rPr>
          <w:rFonts w:ascii="Helvetica" w:hAnsi="Helvetica" w:cs="Helvetica"/>
          <w:color w:val="262626"/>
        </w:rPr>
        <w:t>. A la paz, a través de la misericordia. Porque sólo el amor nos salva y nos dignifica como creyentes y como seres humanos. "Tuve hambre y me disteis de comer..." (Mt 25,35).</w:t>
      </w:r>
    </w:p>
    <w:p w14:paraId="3060B8A9" w14:textId="77777777" w:rsidR="00AB4A1B" w:rsidRDefault="00AB4A1B" w:rsidP="00AB4A1B">
      <w:pPr>
        <w:jc w:val="both"/>
        <w:rPr>
          <w:rFonts w:ascii="Helvetica" w:hAnsi="Helvetica" w:cs="Helvetica"/>
          <w:color w:val="262626"/>
        </w:rPr>
      </w:pPr>
    </w:p>
    <w:p w14:paraId="09990011" w14:textId="77777777" w:rsidR="00AB4A1B" w:rsidRPr="00AB4A1B" w:rsidRDefault="00AB4A1B" w:rsidP="00AB4A1B">
      <w:pPr>
        <w:jc w:val="both"/>
      </w:pPr>
      <w:r>
        <w:rPr>
          <w:rFonts w:ascii="Helvetica" w:hAnsi="Helvetica" w:cs="Helvetica"/>
          <w:color w:val="262626"/>
        </w:rPr>
        <w:t xml:space="preserve">Tomado de: </w:t>
      </w:r>
      <w:hyperlink r:id="rId8" w:history="1">
        <w:r w:rsidRPr="00D83011">
          <w:rPr>
            <w:rStyle w:val="Hipervnculo"/>
            <w:rFonts w:ascii="Helvetica" w:hAnsi="Helvetica" w:cs="Helvetica"/>
          </w:rPr>
          <w:t>http://www.periodistadigital.com/religion/opinion/2017/11/29/religion-iglesia-opinion-jose-manuel-vidal-geopolitica-paz-papa-francisco-predica-dialogo-respeto-tolerancia.shtml</w:t>
        </w:r>
      </w:hyperlink>
      <w:r>
        <w:rPr>
          <w:rFonts w:ascii="Helvetica" w:hAnsi="Helvetica" w:cs="Helvetica"/>
          <w:color w:val="262626"/>
        </w:rPr>
        <w:t xml:space="preserve"> </w:t>
      </w:r>
    </w:p>
    <w:sectPr w:rsidR="00AB4A1B" w:rsidRPr="00AB4A1B" w:rsidSect="007127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1B"/>
    <w:rsid w:val="0071275F"/>
    <w:rsid w:val="00943C3C"/>
    <w:rsid w:val="00AB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B3D3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4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periodistadigital.com/religion" TargetMode="External"/><Relationship Id="rId7" Type="http://schemas.openxmlformats.org/officeDocument/2006/relationships/hyperlink" Target="http://www.periodistadigital.com/religion/opinion" TargetMode="External"/><Relationship Id="rId8" Type="http://schemas.openxmlformats.org/officeDocument/2006/relationships/hyperlink" Target="http://www.periodistadigital.com/religion/opinion/2017/11/29/religion-iglesia-opinion-jose-manuel-vidal-geopolitica-paz-papa-francisco-predica-dialogo-respeto-tolerancia.s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863</Words>
  <Characters>4747</Characters>
  <Application>Microsoft Macintosh Word</Application>
  <DocSecurity>0</DocSecurity>
  <Lines>39</Lines>
  <Paragraphs>11</Paragraphs>
  <ScaleCrop>false</ScaleCrop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2017-12-01T06:05:00Z</dcterms:created>
  <dcterms:modified xsi:type="dcterms:W3CDTF">2017-12-01T06:08:00Z</dcterms:modified>
</cp:coreProperties>
</file>