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C2" w:rsidRDefault="007D41C2">
      <w:pPr>
        <w:pStyle w:val="Predeterminado"/>
        <w:spacing w:after="0"/>
        <w:jc w:val="both"/>
      </w:pPr>
      <w:bookmarkStart w:id="0" w:name="_GoBack"/>
      <w:bookmarkEnd w:id="0"/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</w:t>
      </w:r>
      <w:r w:rsidRPr="00A255E4">
        <w:rPr>
          <w:rFonts w:ascii="Times New Roman" w:hAnsi="Times New Roman" w:cs="Times New Roman"/>
          <w:b/>
          <w:sz w:val="24"/>
          <w:szCs w:val="24"/>
          <w:lang w:val="es-ES"/>
        </w:rPr>
        <w:t>PARADOJA DEL REINO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Una natividad desde nuestra humanidad;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nacer del “humus” de nuestra presencia terrestre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a nuestra sustancia celeste: “creaturas” únicas y excepcionales,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a imagen y semejanza del Alfarero Supremo.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Un barro con alma y tierra “almada” por Dios,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redimida por la humildad de un Salvador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que aceptó abajarse, anonadarse y humanarse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para con-vertirse (llenar al Otro)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en un prójimo y un semejante, planetario y sucesivo.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Todo hermano, menos en el pecado. </w:t>
      </w:r>
    </w:p>
    <w:p w:rsidR="007D41C2" w:rsidRPr="002D1BEC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  <w:vertAlign w:val="subscript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Nacer desde la paradoja del Reino.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A partir de un Niño frágil y lábil, 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un Rey signado por realeza y vestido de pobreza,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Sol Invicto en un establo precario,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el Alfa y </w:t>
      </w:r>
      <w:smartTag w:uri="urn:schemas-microsoft-com:office:smarttags" w:element="PersonName">
        <w:smartTagPr>
          <w:attr w:name="ProductID" w:val="la Omega"/>
        </w:smartTagPr>
        <w:r w:rsidRPr="00A255E4">
          <w:rPr>
            <w:rFonts w:ascii="Times New Roman" w:hAnsi="Times New Roman" w:cs="Times New Roman"/>
            <w:sz w:val="24"/>
            <w:szCs w:val="24"/>
            <w:lang w:val="es-ES"/>
          </w:rPr>
          <w:t>la Omega</w:t>
        </w:r>
      </w:smartTag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entre un burro y un buey,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Emmanuel prometido entre los astros y las raíces,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Cordero a inmolarse, destinado a los pastores,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linaje de David protegido por una doncella y un artesano,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el Jeshúa de Belén, casa del pan de </w:t>
      </w:r>
      <w:smartTag w:uri="urn:schemas-microsoft-com:office:smarttags" w:element="PersonName">
        <w:smartTagPr>
          <w:attr w:name="ProductID" w:val="la Cruz"/>
        </w:smartTagPr>
        <w:r w:rsidRPr="00A255E4">
          <w:rPr>
            <w:rFonts w:ascii="Times New Roman" w:hAnsi="Times New Roman" w:cs="Times New Roman"/>
            <w:sz w:val="24"/>
            <w:szCs w:val="24"/>
            <w:lang w:val="es-ES"/>
          </w:rPr>
          <w:t>la Cruz</w:t>
        </w:r>
      </w:smartTag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pequeño inmenso elegido por el Paráclito,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infante eterno que alumbra el Kairós para la historia,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el Verbo del vientre virgen y </w:t>
      </w:r>
      <w:smartTag w:uri="urn:schemas-microsoft-com:office:smarttags" w:element="PersonName">
        <w:smartTagPr>
          <w:attr w:name="ProductID" w:val="la Palabra"/>
        </w:smartTagPr>
        <w:r w:rsidRPr="00A255E4">
          <w:rPr>
            <w:rFonts w:ascii="Times New Roman" w:hAnsi="Times New Roman" w:cs="Times New Roman"/>
            <w:sz w:val="24"/>
            <w:szCs w:val="24"/>
            <w:lang w:val="es-ES"/>
          </w:rPr>
          <w:t>la Palabra</w:t>
        </w:r>
      </w:smartTag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del profeta mártir,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Mesías prometido y el Cristo manifestado,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Hijo de Dios que acepta ser hijo de hombre,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Todo del cosmos, exiliado de su patria,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el Hosanna del Universo en labios del Ángel,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el Misterio Divino envuelto en pañales.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Nacer del pesebre del corazón: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vigilia y destino, sentido y designio.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>Escuchemos. Quien quiera oír que oiga.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Bos</w:t>
      </w:r>
      <w:r w:rsidR="005F20D9" w:rsidRPr="00A255E4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Ortega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</w:p>
    <w:p w:rsidR="007D41C2" w:rsidRPr="00A255E4" w:rsidRDefault="007D41C2">
      <w:pPr>
        <w:pStyle w:val="Predeterminado"/>
        <w:spacing w:after="0"/>
        <w:jc w:val="both"/>
        <w:rPr>
          <w:rFonts w:ascii="Times New Roman" w:hAnsi="Times New Roman" w:cs="Times New Roman"/>
          <w:szCs w:val="24"/>
        </w:rPr>
      </w:pPr>
      <w:r w:rsidRPr="00A255E4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</w:p>
    <w:p w:rsidR="007D41C2" w:rsidRPr="00A255E4" w:rsidRDefault="007D41C2">
      <w:pPr>
        <w:pStyle w:val="Predeterminado"/>
        <w:spacing w:after="100"/>
        <w:rPr>
          <w:rFonts w:ascii="Times New Roman" w:hAnsi="Times New Roman" w:cs="Times New Roman"/>
          <w:szCs w:val="24"/>
        </w:rPr>
      </w:pPr>
    </w:p>
    <w:p w:rsidR="00A01392" w:rsidRPr="00A255E4" w:rsidRDefault="00A01392">
      <w:pPr>
        <w:pStyle w:val="Predeterminado"/>
        <w:spacing w:after="100"/>
        <w:rPr>
          <w:rFonts w:ascii="Times New Roman" w:hAnsi="Times New Roman" w:cs="Times New Roman"/>
          <w:szCs w:val="24"/>
        </w:rPr>
      </w:pPr>
    </w:p>
    <w:sectPr w:rsidR="00A01392" w:rsidRPr="00A255E4">
      <w:type w:val="continuous"/>
      <w:pgSz w:w="12240" w:h="15840"/>
      <w:pgMar w:top="1417" w:right="1701" w:bottom="1417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D9"/>
    <w:rsid w:val="00186371"/>
    <w:rsid w:val="00287812"/>
    <w:rsid w:val="002D1BEC"/>
    <w:rsid w:val="003653A5"/>
    <w:rsid w:val="003D42A7"/>
    <w:rsid w:val="005F20D9"/>
    <w:rsid w:val="007D41C2"/>
    <w:rsid w:val="007E4907"/>
    <w:rsid w:val="008E7FA0"/>
    <w:rsid w:val="00913413"/>
    <w:rsid w:val="00A01392"/>
    <w:rsid w:val="00A255E4"/>
    <w:rsid w:val="00B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04E540-73B9-4701-B675-29EAB1C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val="es-AR" w:eastAsia="en-US"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customStyle="1" w:styleId="Cuerpodetexto">
    <w:name w:val="Cuerpo de texto"/>
    <w:basedOn w:val="Predeterminado"/>
    <w:uiPriority w:val="99"/>
    <w:pPr>
      <w:spacing w:after="120"/>
    </w:pPr>
    <w:rPr>
      <w:kern w:val="0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ndice">
    <w:name w:val="ﾍndice"/>
    <w:basedOn w:val="Predeterminado"/>
    <w:uiPriority w:val="99"/>
    <w:pPr>
      <w:suppressLineNumbers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PARADOJA DEL REINO</vt:lpstr>
    </vt:vector>
  </TitlesOfParts>
  <Company>H. Cámara de Diputados de la Nación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PARADOJA DEL REINO</dc:title>
  <dc:subject/>
  <dc:creator>Usuario</dc:creator>
  <cp:keywords/>
  <dc:description/>
  <cp:lastModifiedBy>Rosario Hermano</cp:lastModifiedBy>
  <cp:revision>2</cp:revision>
  <cp:lastPrinted>2015-03-03T15:19:00Z</cp:lastPrinted>
  <dcterms:created xsi:type="dcterms:W3CDTF">2017-12-26T12:11:00Z</dcterms:created>
  <dcterms:modified xsi:type="dcterms:W3CDTF">2017-12-26T12:11:00Z</dcterms:modified>
</cp:coreProperties>
</file>