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0D" w:rsidRPr="003D690D" w:rsidRDefault="003D690D" w:rsidP="003D690D">
      <w:pPr>
        <w:pStyle w:val="NormalWeb"/>
        <w:shd w:val="clear" w:color="auto" w:fill="FFFFFF"/>
        <w:spacing w:before="0" w:beforeAutospacing="0" w:after="69" w:afterAutospacing="0"/>
        <w:rPr>
          <w:color w:val="1D2129"/>
        </w:rPr>
      </w:pPr>
      <w:r w:rsidRPr="003D690D">
        <w:rPr>
          <w:color w:val="1D2129"/>
        </w:rPr>
        <w:t>Feliz Nochebuena</w:t>
      </w:r>
    </w:p>
    <w:p w:rsidR="003D690D" w:rsidRPr="001F0D6B" w:rsidRDefault="003D690D" w:rsidP="001F0D6B">
      <w:pPr>
        <w:pStyle w:val="NormalWeb"/>
        <w:shd w:val="clear" w:color="auto" w:fill="FFFFFF"/>
        <w:spacing w:before="69" w:beforeAutospacing="0" w:after="69" w:afterAutospacing="0"/>
        <w:rPr>
          <w:b/>
          <w:color w:val="1D2129"/>
        </w:rPr>
      </w:pPr>
      <w:r w:rsidRPr="001F0D6B">
        <w:rPr>
          <w:b/>
          <w:color w:val="1D2129"/>
        </w:rPr>
        <w:t>PESEBRE</w:t>
      </w: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  <w:r w:rsidRPr="003D690D">
        <w:rPr>
          <w:color w:val="1D2129"/>
        </w:rPr>
        <w:t>¿Qué genio humano traduce</w:t>
      </w:r>
      <w:r w:rsidRPr="003D690D">
        <w:rPr>
          <w:color w:val="1D2129"/>
        </w:rPr>
        <w:br/>
      </w:r>
      <w:r w:rsidRPr="003D690D">
        <w:rPr>
          <w:rStyle w:val="textexposedshow"/>
          <w:color w:val="1D2129"/>
        </w:rPr>
        <w:t>el misterio del pesebre</w:t>
      </w:r>
      <w:r w:rsidRPr="003D690D">
        <w:rPr>
          <w:color w:val="1D2129"/>
        </w:rPr>
        <w:br/>
      </w:r>
      <w:r w:rsidR="001F0D6B">
        <w:rPr>
          <w:rStyle w:val="textexposedshow"/>
          <w:color w:val="1D2129"/>
        </w:rPr>
        <w:t xml:space="preserve">cuya </w:t>
      </w:r>
      <w:r w:rsidRPr="003D690D">
        <w:rPr>
          <w:rStyle w:val="textexposedshow"/>
          <w:color w:val="1D2129"/>
        </w:rPr>
        <w:t xml:space="preserve">luz </w:t>
      </w:r>
      <w:r w:rsidR="001F0D6B">
        <w:rPr>
          <w:rStyle w:val="textexposedshow"/>
          <w:color w:val="1D2129"/>
        </w:rPr>
        <w:t xml:space="preserve">trasciende </w:t>
      </w:r>
      <w:r w:rsidRPr="003D690D">
        <w:rPr>
          <w:rStyle w:val="textexposedshow"/>
          <w:color w:val="1D2129"/>
        </w:rPr>
        <w:t>y luce</w:t>
      </w:r>
      <w:r w:rsidRPr="003D690D">
        <w:rPr>
          <w:color w:val="1D2129"/>
        </w:rPr>
        <w:br/>
      </w:r>
      <w:r w:rsidR="001F0D6B">
        <w:rPr>
          <w:rStyle w:val="textexposedshow"/>
          <w:color w:val="1D2129"/>
        </w:rPr>
        <w:t xml:space="preserve">al </w:t>
      </w:r>
      <w:r w:rsidRPr="003D690D">
        <w:rPr>
          <w:rStyle w:val="textexposedshow"/>
          <w:color w:val="1D2129"/>
        </w:rPr>
        <w:t xml:space="preserve">demiurgo y </w:t>
      </w:r>
      <w:r w:rsidR="001F0D6B">
        <w:rPr>
          <w:rStyle w:val="textexposedshow"/>
          <w:color w:val="1D2129"/>
        </w:rPr>
        <w:t xml:space="preserve">al </w:t>
      </w:r>
      <w:r w:rsidRPr="003D690D">
        <w:rPr>
          <w:rStyle w:val="textexposedshow"/>
          <w:color w:val="1D2129"/>
        </w:rPr>
        <w:t>orfebre?</w:t>
      </w:r>
    </w:p>
    <w:p w:rsidR="003D690D" w:rsidRPr="003D690D" w:rsidRDefault="003D690D" w:rsidP="003D690D">
      <w:pPr>
        <w:pStyle w:val="NormalWeb"/>
        <w:shd w:val="clear" w:color="auto" w:fill="FFFFFF"/>
        <w:spacing w:before="0" w:beforeAutospacing="0" w:after="69" w:afterAutospacing="0"/>
        <w:rPr>
          <w:color w:val="1D2129"/>
        </w:rPr>
      </w:pPr>
    </w:p>
    <w:p w:rsidR="003D690D" w:rsidRPr="003D690D" w:rsidRDefault="003D690D" w:rsidP="003D690D">
      <w:pPr>
        <w:pStyle w:val="NormalWeb"/>
        <w:shd w:val="clear" w:color="auto" w:fill="FFFFFF"/>
        <w:spacing w:before="0" w:beforeAutospacing="0" w:after="69" w:afterAutospacing="0"/>
        <w:rPr>
          <w:color w:val="1D2129"/>
        </w:rPr>
      </w:pPr>
      <w:r w:rsidRPr="003D690D">
        <w:rPr>
          <w:color w:val="1D2129"/>
        </w:rPr>
        <w:t>¿Hay sentido en la memoria</w:t>
      </w:r>
      <w:r w:rsidRPr="003D690D">
        <w:rPr>
          <w:color w:val="1D2129"/>
        </w:rPr>
        <w:br/>
        <w:t>qué pueda pensar, siquiera,</w:t>
      </w:r>
      <w:r w:rsidRPr="003D690D">
        <w:rPr>
          <w:color w:val="1D2129"/>
        </w:rPr>
        <w:br/>
        <w:t>el orden de aquella gloria</w:t>
      </w:r>
      <w:r w:rsidRPr="003D690D">
        <w:rPr>
          <w:color w:val="1D2129"/>
        </w:rPr>
        <w:br/>
        <w:t>qué su misma gloria entera?</w:t>
      </w: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  <w:r w:rsidRPr="003D690D">
        <w:rPr>
          <w:color w:val="1D2129"/>
        </w:rPr>
        <w:t>¿Puede la mente difusa</w:t>
      </w:r>
      <w:r w:rsidRPr="003D690D">
        <w:rPr>
          <w:color w:val="1D2129"/>
        </w:rPr>
        <w:br/>
        <w:t>ante el prodigio viviente,</w:t>
      </w:r>
      <w:r w:rsidRPr="003D690D">
        <w:rPr>
          <w:color w:val="1D2129"/>
        </w:rPr>
        <w:br/>
        <w:t>lo que la humildad infusa</w:t>
      </w:r>
      <w:r w:rsidRPr="003D690D">
        <w:rPr>
          <w:color w:val="1D2129"/>
        </w:rPr>
        <w:br/>
        <w:t>puede en ofrenda silente?</w:t>
      </w: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  <w:r w:rsidRPr="003D690D">
        <w:rPr>
          <w:color w:val="1D2129"/>
        </w:rPr>
        <w:t>¿En hondura y en altura</w:t>
      </w:r>
      <w:r w:rsidRPr="003D690D">
        <w:rPr>
          <w:color w:val="1D2129"/>
        </w:rPr>
        <w:br/>
        <w:t>existe otra suprema cumbre</w:t>
      </w:r>
      <w:r w:rsidRPr="003D690D">
        <w:rPr>
          <w:color w:val="1D2129"/>
        </w:rPr>
        <w:br/>
        <w:t>que la inefable estatura</w:t>
      </w:r>
      <w:r w:rsidRPr="003D690D">
        <w:rPr>
          <w:color w:val="1D2129"/>
        </w:rPr>
        <w:br/>
        <w:t>de un niño que a Dios alumbre?</w:t>
      </w: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  <w:r w:rsidRPr="003D690D">
        <w:rPr>
          <w:color w:val="1D2129"/>
        </w:rPr>
        <w:t>¿Asombro y límite se tocan</w:t>
      </w:r>
      <w:r w:rsidRPr="003D690D">
        <w:rPr>
          <w:color w:val="1D2129"/>
        </w:rPr>
        <w:br/>
        <w:t>ante un límite que asombra</w:t>
      </w:r>
      <w:r w:rsidRPr="003D690D">
        <w:rPr>
          <w:color w:val="1D2129"/>
        </w:rPr>
        <w:br/>
        <w:t>y el alma y el labio invocan</w:t>
      </w:r>
      <w:r w:rsidRPr="003D690D">
        <w:rPr>
          <w:color w:val="1D2129"/>
        </w:rPr>
        <w:br/>
        <w:t>lo que su impotencia nombra?</w:t>
      </w: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  <w:r w:rsidRPr="003D690D">
        <w:rPr>
          <w:color w:val="1D2129"/>
        </w:rPr>
        <w:t>¿De silencio y de rodillas</w:t>
      </w:r>
      <w:r w:rsidRPr="003D690D">
        <w:rPr>
          <w:color w:val="1D2129"/>
        </w:rPr>
        <w:br/>
        <w:t>podemos intuir, siquiera,</w:t>
      </w:r>
      <w:r w:rsidRPr="003D690D">
        <w:rPr>
          <w:color w:val="1D2129"/>
        </w:rPr>
        <w:br/>
        <w:t>ésta humilde maravilla</w:t>
      </w:r>
      <w:r w:rsidRPr="003D690D">
        <w:rPr>
          <w:color w:val="1D2129"/>
        </w:rPr>
        <w:br/>
        <w:t>que a ciencia y hombre supera?</w:t>
      </w: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  <w:r w:rsidRPr="003D690D">
        <w:rPr>
          <w:color w:val="1D2129"/>
        </w:rPr>
        <w:t>¿Y puede el alma del mundo</w:t>
      </w:r>
      <w:r w:rsidRPr="003D690D">
        <w:rPr>
          <w:color w:val="1D2129"/>
        </w:rPr>
        <w:br/>
        <w:t>en vigilia y agonía</w:t>
      </w:r>
      <w:r w:rsidRPr="003D690D">
        <w:rPr>
          <w:color w:val="1D2129"/>
        </w:rPr>
        <w:br/>
        <w:t>saber el todo rotundo:</w:t>
      </w:r>
      <w:r w:rsidRPr="003D690D">
        <w:rPr>
          <w:color w:val="1D2129"/>
        </w:rPr>
        <w:br/>
        <w:t>cuna, cruz y eucaristía?</w:t>
      </w:r>
    </w:p>
    <w:p w:rsidR="00777A4B" w:rsidRDefault="00777A4B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</w:p>
    <w:p w:rsidR="003D690D" w:rsidRPr="003D690D" w:rsidRDefault="003D690D" w:rsidP="003D690D">
      <w:pPr>
        <w:pStyle w:val="NormalWeb"/>
        <w:shd w:val="clear" w:color="auto" w:fill="FFFFFF"/>
        <w:spacing w:before="69" w:beforeAutospacing="0" w:after="69" w:afterAutospacing="0"/>
        <w:rPr>
          <w:color w:val="1D2129"/>
        </w:rPr>
      </w:pPr>
      <w:bookmarkStart w:id="0" w:name="_GoBack"/>
      <w:bookmarkEnd w:id="0"/>
      <w:r w:rsidRPr="003D690D">
        <w:rPr>
          <w:color w:val="1D2129"/>
        </w:rPr>
        <w:t>Bosco Ortega</w:t>
      </w:r>
    </w:p>
    <w:p w:rsidR="00007E74" w:rsidRPr="003D690D" w:rsidRDefault="00007E74">
      <w:pPr>
        <w:rPr>
          <w:rFonts w:ascii="Times New Roman" w:hAnsi="Times New Roman" w:cs="Times New Roman"/>
          <w:sz w:val="24"/>
          <w:szCs w:val="24"/>
        </w:rPr>
      </w:pPr>
    </w:p>
    <w:p w:rsidR="003D690D" w:rsidRPr="003D690D" w:rsidRDefault="003D690D">
      <w:pPr>
        <w:rPr>
          <w:rFonts w:ascii="Times New Roman" w:hAnsi="Times New Roman" w:cs="Times New Roman"/>
          <w:sz w:val="24"/>
          <w:szCs w:val="24"/>
        </w:rPr>
      </w:pPr>
    </w:p>
    <w:sectPr w:rsidR="003D690D" w:rsidRPr="003D690D" w:rsidSect="00007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D6B"/>
    <w:rsid w:val="00007E74"/>
    <w:rsid w:val="001F0D6B"/>
    <w:rsid w:val="003D690D"/>
    <w:rsid w:val="00777A4B"/>
    <w:rsid w:val="008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CE53"/>
  <w15:docId w15:val="{7FAC82DB-573F-4D01-997E-FE68189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extexposedshow">
    <w:name w:val="text_exposed_show"/>
    <w:basedOn w:val="Fuentedeprrafopredeter"/>
    <w:rsid w:val="003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ESEBR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PESEBRE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 Hermano</cp:lastModifiedBy>
  <cp:revision>3</cp:revision>
  <dcterms:created xsi:type="dcterms:W3CDTF">2017-12-26T12:11:00Z</dcterms:created>
  <dcterms:modified xsi:type="dcterms:W3CDTF">2017-12-26T12:11:00Z</dcterms:modified>
</cp:coreProperties>
</file>