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F05" w:rsidRPr="00AC5F05" w:rsidRDefault="00AC5F05" w:rsidP="00AC5F05">
      <w:pPr>
        <w:spacing w:after="90" w:line="351" w:lineRule="atLeast"/>
        <w:textAlignment w:val="baseline"/>
        <w:outlineLvl w:val="0"/>
        <w:rPr>
          <w:rFonts w:ascii="Arial" w:eastAsia="Times New Roman" w:hAnsi="Arial" w:cs="Arial"/>
          <w:b/>
          <w:bCs/>
          <w:color w:val="4D5C7D"/>
          <w:kern w:val="36"/>
          <w:sz w:val="27"/>
          <w:szCs w:val="27"/>
          <w:lang w:eastAsia="es-ES"/>
        </w:rPr>
      </w:pPr>
      <w:r w:rsidRPr="00AC5F05">
        <w:rPr>
          <w:rFonts w:ascii="Arial" w:eastAsia="Times New Roman" w:hAnsi="Arial" w:cs="Arial"/>
          <w:b/>
          <w:bCs/>
          <w:color w:val="4D5C7D"/>
          <w:kern w:val="36"/>
          <w:sz w:val="27"/>
          <w:szCs w:val="27"/>
          <w:lang w:eastAsia="es-ES"/>
        </w:rPr>
        <w:t>La izquierda puede ganar en México</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hyperlink r:id="rId6" w:history="1">
        <w:r w:rsidRPr="00AC5F05">
          <w:rPr>
            <w:rFonts w:ascii="Arial" w:eastAsia="Times New Roman" w:hAnsi="Arial" w:cs="Arial"/>
            <w:i/>
            <w:iCs/>
            <w:color w:val="DE0000"/>
            <w:sz w:val="20"/>
            <w:szCs w:val="20"/>
            <w:u w:val="single"/>
            <w:bdr w:val="none" w:sz="0" w:space="0" w:color="auto" w:frame="1"/>
            <w:lang w:eastAsia="es-ES"/>
          </w:rPr>
          <w:t xml:space="preserve">Emir </w:t>
        </w:r>
        <w:proofErr w:type="spellStart"/>
        <w:r w:rsidRPr="00AC5F05">
          <w:rPr>
            <w:rFonts w:ascii="Arial" w:eastAsia="Times New Roman" w:hAnsi="Arial" w:cs="Arial"/>
            <w:i/>
            <w:iCs/>
            <w:color w:val="DE0000"/>
            <w:sz w:val="20"/>
            <w:szCs w:val="20"/>
            <w:u w:val="single"/>
            <w:bdr w:val="none" w:sz="0" w:space="0" w:color="auto" w:frame="1"/>
            <w:lang w:eastAsia="es-ES"/>
          </w:rPr>
          <w:t>Sader</w:t>
        </w:r>
        <w:proofErr w:type="spellEnd"/>
      </w:hyperlink>
    </w:p>
    <w:p w:rsidR="00AC5F05" w:rsidRPr="00AC5F05" w:rsidRDefault="00AC5F05" w:rsidP="00AC5F05">
      <w:pPr>
        <w:spacing w:after="9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noProof/>
          <w:color w:val="0000FF"/>
          <w:sz w:val="18"/>
          <w:szCs w:val="18"/>
          <w:bdr w:val="none" w:sz="0" w:space="0" w:color="auto" w:frame="1"/>
          <w:lang w:eastAsia="es-ES"/>
        </w:rPr>
        <w:drawing>
          <wp:inline distT="0" distB="0" distL="0" distR="0" wp14:anchorId="105186AA" wp14:editId="6A88A951">
            <wp:extent cx="171450" cy="152400"/>
            <wp:effectExtent l="0" t="0" r="0" b="0"/>
            <wp:docPr id="7" name="Imagen 7" descr="Versión para impresión">
              <a:hlinkClick xmlns:a="http://schemas.openxmlformats.org/drawingml/2006/main" r:id="rId7"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sión para impresión">
                      <a:hlinkClick r:id="rId7" tooltip="&quot;Mostrar una versión para imprimir de esta págin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rsidR="00AC5F05" w:rsidRPr="00AC5F05" w:rsidRDefault="00AC5F05" w:rsidP="00AC5F05">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ES"/>
        </w:rPr>
      </w:pPr>
      <w:r w:rsidRPr="00AC5F05">
        <w:rPr>
          <w:rFonts w:ascii="Helvetica" w:eastAsia="Times New Roman" w:hAnsi="Helvetica" w:cs="Helvetica"/>
          <w:color w:val="000000"/>
          <w:sz w:val="15"/>
          <w:szCs w:val="15"/>
          <w:bdr w:val="none" w:sz="0" w:space="0" w:color="auto" w:frame="1"/>
          <w:lang w:eastAsia="es-ES"/>
        </w:rPr>
        <w:t> </w:t>
      </w:r>
      <w:r w:rsidRPr="00AC5F05">
        <w:rPr>
          <w:rFonts w:ascii="Arial" w:eastAsia="Times New Roman" w:hAnsi="Arial" w:cs="Arial"/>
          <w:color w:val="000000"/>
          <w:sz w:val="18"/>
          <w:szCs w:val="18"/>
          <w:lang w:eastAsia="es-ES"/>
        </w:rPr>
        <w:t> </w:t>
      </w:r>
      <w:r w:rsidRPr="00AC5F05">
        <w:rPr>
          <w:rFonts w:ascii="Helvetica" w:eastAsia="Times New Roman" w:hAnsi="Helvetica" w:cs="Helvetica"/>
          <w:color w:val="000000"/>
          <w:sz w:val="15"/>
          <w:szCs w:val="15"/>
          <w:bdr w:val="none" w:sz="0" w:space="0" w:color="auto" w:frame="1"/>
          <w:lang w:eastAsia="es-ES"/>
        </w:rPr>
        <w:t> </w:t>
      </w:r>
      <w:r w:rsidRPr="00AC5F05">
        <w:rPr>
          <w:rFonts w:ascii="Arial" w:eastAsia="Times New Roman" w:hAnsi="Arial" w:cs="Arial"/>
          <w:color w:val="000000"/>
          <w:sz w:val="18"/>
          <w:szCs w:val="18"/>
          <w:lang w:eastAsia="es-ES"/>
        </w:rPr>
        <w:t> </w:t>
      </w:r>
      <w:r w:rsidRPr="00AC5F05">
        <w:rPr>
          <w:rFonts w:ascii="Helvetica" w:eastAsia="Times New Roman" w:hAnsi="Helvetica" w:cs="Helvetica"/>
          <w:color w:val="000000"/>
          <w:sz w:val="15"/>
          <w:szCs w:val="15"/>
          <w:bdr w:val="none" w:sz="0" w:space="0" w:color="auto" w:frame="1"/>
          <w:lang w:eastAsia="es-ES"/>
        </w:rPr>
        <w:t> </w:t>
      </w:r>
      <w:r w:rsidRPr="00AC5F05">
        <w:rPr>
          <w:rFonts w:ascii="Arial" w:eastAsia="Times New Roman" w:hAnsi="Arial" w:cs="Arial"/>
          <w:color w:val="000000"/>
          <w:sz w:val="18"/>
          <w:szCs w:val="18"/>
          <w:lang w:eastAsia="es-ES"/>
        </w:rPr>
        <w:t> </w:t>
      </w:r>
      <w:r w:rsidRPr="00AC5F05">
        <w:rPr>
          <w:rFonts w:ascii="Helvetica" w:eastAsia="Times New Roman" w:hAnsi="Helvetica" w:cs="Helvetica"/>
          <w:color w:val="000000"/>
          <w:sz w:val="15"/>
          <w:szCs w:val="15"/>
          <w:bdr w:val="none" w:sz="0" w:space="0" w:color="auto" w:frame="1"/>
          <w:lang w:eastAsia="es-ES"/>
        </w:rPr>
        <w:t> </w:t>
      </w:r>
      <w:r w:rsidRPr="00AC5F05">
        <w:rPr>
          <w:rFonts w:ascii="Arial" w:eastAsia="Times New Roman" w:hAnsi="Arial" w:cs="Arial"/>
          <w:color w:val="000000"/>
          <w:sz w:val="18"/>
          <w:szCs w:val="18"/>
          <w:lang w:eastAsia="es-ES"/>
        </w:rPr>
        <w:t> </w:t>
      </w:r>
      <w:r w:rsidRPr="00AC5F05">
        <w:rPr>
          <w:rFonts w:ascii="Helvetica" w:eastAsia="Times New Roman" w:hAnsi="Helvetica" w:cs="Helvetica"/>
          <w:color w:val="000000"/>
          <w:sz w:val="15"/>
          <w:szCs w:val="15"/>
          <w:bdr w:val="none" w:sz="0" w:space="0" w:color="auto" w:frame="1"/>
          <w:lang w:eastAsia="es-ES"/>
        </w:rPr>
        <w:t> </w:t>
      </w:r>
      <w:r w:rsidRPr="00AC5F05">
        <w:rPr>
          <w:rFonts w:ascii="Arial" w:eastAsia="Times New Roman" w:hAnsi="Arial" w:cs="Arial"/>
          <w:color w:val="000000"/>
          <w:sz w:val="18"/>
          <w:szCs w:val="18"/>
          <w:lang w:eastAsia="es-ES"/>
        </w:rPr>
        <w:t> </w:t>
      </w:r>
      <w:r w:rsidRPr="00AC5F05">
        <w:rPr>
          <w:rFonts w:ascii="Helvetica" w:eastAsia="Times New Roman" w:hAnsi="Helvetica" w:cs="Helvetica"/>
          <w:color w:val="000000"/>
          <w:sz w:val="15"/>
          <w:szCs w:val="15"/>
          <w:bdr w:val="none" w:sz="0" w:space="0" w:color="auto" w:frame="1"/>
          <w:lang w:eastAsia="es-ES"/>
        </w:rPr>
        <w:t> </w:t>
      </w: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Times New Roman" w:eastAsia="Times New Roman" w:hAnsi="Times New Roman" w:cs="Times New Roman"/>
          <w:sz w:val="18"/>
          <w:szCs w:val="18"/>
          <w:lang w:eastAsia="es-ES"/>
        </w:rPr>
      </w:pPr>
      <w:r w:rsidRPr="00AC5F05">
        <w:rPr>
          <w:rFonts w:ascii="Arial" w:eastAsia="Times New Roman" w:hAnsi="Arial" w:cs="Arial"/>
          <w:color w:val="000000"/>
          <w:sz w:val="18"/>
          <w:szCs w:val="18"/>
          <w:lang w:eastAsia="es-ES"/>
        </w:rPr>
        <w:t>09/01/2018</w:t>
      </w:r>
    </w:p>
    <w:p w:rsidR="00AC5F05" w:rsidRPr="00AC5F05" w:rsidRDefault="00AC5F05" w:rsidP="00AC5F05">
      <w:pPr>
        <w:spacing w:after="0" w:line="312" w:lineRule="atLeast"/>
        <w:jc w:val="righ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Análisis</w:t>
      </w:r>
    </w:p>
    <w:p w:rsidR="00AC5F05" w:rsidRPr="00AC5F05" w:rsidRDefault="00AC5F05" w:rsidP="00AC5F05">
      <w:pPr>
        <w:spacing w:after="0" w:line="312" w:lineRule="atLeast"/>
        <w:jc w:val="center"/>
        <w:textAlignment w:val="baseline"/>
        <w:rPr>
          <w:rFonts w:ascii="Arial" w:eastAsia="Times New Roman" w:hAnsi="Arial" w:cs="Arial"/>
          <w:color w:val="000000"/>
          <w:sz w:val="18"/>
          <w:szCs w:val="18"/>
          <w:lang w:eastAsia="es-ES"/>
        </w:rPr>
      </w:pPr>
      <w:r w:rsidRPr="00AC5F05">
        <w:rPr>
          <w:rFonts w:ascii="Arial" w:eastAsia="Times New Roman" w:hAnsi="Arial" w:cs="Arial"/>
          <w:noProof/>
          <w:color w:val="000000"/>
          <w:sz w:val="18"/>
          <w:szCs w:val="18"/>
          <w:lang w:eastAsia="es-ES"/>
        </w:rPr>
        <w:drawing>
          <wp:inline distT="0" distB="0" distL="0" distR="0" wp14:anchorId="22A7E55A" wp14:editId="4BECD77D">
            <wp:extent cx="4762500" cy="2933700"/>
            <wp:effectExtent l="0" t="0" r="0" b="0"/>
            <wp:docPr id="8" name="Imagen 8" descr="amlo_do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lo_dos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933700"/>
                    </a:xfrm>
                    <a:prstGeom prst="rect">
                      <a:avLst/>
                    </a:prstGeom>
                    <a:noFill/>
                    <a:ln>
                      <a:noFill/>
                    </a:ln>
                  </pic:spPr>
                </pic:pic>
              </a:graphicData>
            </a:graphic>
          </wp:inline>
        </w:drawing>
      </w:r>
    </w:p>
    <w:p w:rsidR="00AC5F05" w:rsidRPr="00AC5F05" w:rsidRDefault="00AC5F05" w:rsidP="00AC5F05">
      <w:pPr>
        <w:spacing w:after="0" w:line="312" w:lineRule="atLeast"/>
        <w:jc w:val="center"/>
        <w:textAlignment w:val="baseline"/>
        <w:rPr>
          <w:rFonts w:ascii="Guardian Text Sans Web" w:eastAsia="Times New Roman" w:hAnsi="Guardian Text Sans Web" w:cs="Arial"/>
          <w:color w:val="767676"/>
          <w:sz w:val="18"/>
          <w:szCs w:val="18"/>
          <w:lang w:eastAsia="es-ES"/>
        </w:rPr>
      </w:pPr>
      <w:r w:rsidRPr="00AC5F05">
        <w:rPr>
          <w:rFonts w:ascii="Guardian Text Sans Web" w:eastAsia="Times New Roman" w:hAnsi="Guardian Text Sans Web" w:cs="Arial"/>
          <w:color w:val="767676"/>
          <w:sz w:val="18"/>
          <w:szCs w:val="18"/>
          <w:lang w:eastAsia="es-ES"/>
        </w:rPr>
        <w:t>Andrés Manuel López Obrador</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hyperlink r:id="rId10" w:history="1">
        <w:r w:rsidRPr="00AC5F05">
          <w:rPr>
            <w:rFonts w:ascii="Arial" w:eastAsia="Times New Roman" w:hAnsi="Arial" w:cs="Arial"/>
            <w:color w:val="0000FF"/>
            <w:sz w:val="18"/>
            <w:szCs w:val="18"/>
            <w:u w:val="single"/>
            <w:bdr w:val="none" w:sz="0" w:space="0" w:color="auto" w:frame="1"/>
            <w:vertAlign w:val="superscript"/>
            <w:lang w:eastAsia="es-ES"/>
          </w:rPr>
          <w:t>-</w:t>
        </w:r>
        <w:r w:rsidRPr="00AC5F05">
          <w:rPr>
            <w:rFonts w:ascii="Arial" w:eastAsia="Times New Roman" w:hAnsi="Arial" w:cs="Arial"/>
            <w:color w:val="0000FF"/>
            <w:sz w:val="18"/>
            <w:szCs w:val="18"/>
            <w:u w:val="single"/>
            <w:bdr w:val="none" w:sz="0" w:space="0" w:color="auto" w:frame="1"/>
            <w:lang w:eastAsia="es-ES"/>
          </w:rPr>
          <w:t>A</w:t>
        </w:r>
      </w:hyperlink>
      <w:hyperlink r:id="rId11" w:history="1">
        <w:r w:rsidRPr="00AC5F05">
          <w:rPr>
            <w:rFonts w:ascii="Arial" w:eastAsia="Times New Roman" w:hAnsi="Arial" w:cs="Arial"/>
            <w:color w:val="0000FF"/>
            <w:sz w:val="18"/>
            <w:szCs w:val="18"/>
            <w:u w:val="single"/>
            <w:bdr w:val="none" w:sz="0" w:space="0" w:color="auto" w:frame="1"/>
            <w:vertAlign w:val="superscript"/>
            <w:lang w:eastAsia="es-ES"/>
          </w:rPr>
          <w:t>+</w:t>
        </w:r>
        <w:r w:rsidRPr="00AC5F05">
          <w:rPr>
            <w:rFonts w:ascii="Arial" w:eastAsia="Times New Roman" w:hAnsi="Arial" w:cs="Arial"/>
            <w:color w:val="0000FF"/>
            <w:sz w:val="18"/>
            <w:szCs w:val="18"/>
            <w:u w:val="single"/>
            <w:bdr w:val="none" w:sz="0" w:space="0" w:color="auto" w:frame="1"/>
            <w:lang w:eastAsia="es-ES"/>
          </w:rPr>
          <w:t>A</w:t>
        </w:r>
      </w:hyperlink>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Ya son como ocho veces que la izquierda llega al final de la campaña electoral con posibilidades de ganar en México y, casi gana, le han quitado varias veces el triunfo con fraude. El Estado-partido del PRI ha sobrevivido a dos mandatos fuera de la presidencia, pero ha retornado y, aunque ha fracasado como gobierno, se ha debilitado con ello, mantiene el poder de imponer resultados a la fuerza, como lo ha demostrado la elección del gobierno del estado de México.</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Pero el PRI ya no puede todo. Primero ha perdido dos veces con su primo cercano, el PAN. Segundo, llega a estas elecciones muy desgastado por el fracaso del gobierno de Peña Nieto. Que ha resucitado el destape, eligiendo un economista neoliberal típico, que ha servido al gobierno del PAN y ahora presta sus servicios al del PRI, como candidato externo al partido, pero absolutamente integrado en las elites empresariales: José Antonio Meade.</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Del otro lado del mismo campo, el PAN logró imponer al presidente del partido, Ricardo Anaya, como candidato a presidente en alianza con lo que queda del PRD – anteriormente representante de la izquierda.</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Son dos máquinas políticas, cada una con muchos gobernadores de provincia, con grandes bancadas parlamentarias, listos para accionar todo ese poder de aparato para disputar entre si quien tiene mejores condiciones para enfrentarse al candidato de la izquierda, Andrés Manuel López Obrador.</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lastRenderedPageBreak/>
        <w:t>López Obrador se lanza a su tercera campaña presidencial, lo cual significa que ocupa el centro del espacio de la izquierda a lo largo de por lo menos 20 años, desde que sustituyó a Cuauhtémoc Cárdenas como candidato a la presidencia de México por el PRD, y ahora por su partido, el Movimiento de Regeneración Nacional, Morena.</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Candidato moderado, calificado por el </w:t>
      </w:r>
      <w:r w:rsidRPr="00AC5F05">
        <w:rPr>
          <w:rFonts w:ascii="Arial" w:eastAsia="Times New Roman" w:hAnsi="Arial" w:cs="Arial"/>
          <w:i/>
          <w:iCs/>
          <w:color w:val="000000"/>
          <w:sz w:val="18"/>
          <w:szCs w:val="18"/>
          <w:bdr w:val="none" w:sz="0" w:space="0" w:color="auto" w:frame="1"/>
          <w:lang w:eastAsia="es-ES"/>
        </w:rPr>
        <w:t>New York Times</w:t>
      </w:r>
      <w:r w:rsidRPr="00AC5F05">
        <w:rPr>
          <w:rFonts w:ascii="Arial" w:eastAsia="Times New Roman" w:hAnsi="Arial" w:cs="Arial"/>
          <w:color w:val="000000"/>
          <w:sz w:val="18"/>
          <w:szCs w:val="18"/>
          <w:lang w:eastAsia="es-ES"/>
        </w:rPr>
        <w:t xml:space="preserve"> como más cercano a Lula que a Hugo </w:t>
      </w:r>
      <w:proofErr w:type="gramStart"/>
      <w:r w:rsidRPr="00AC5F05">
        <w:rPr>
          <w:rFonts w:ascii="Arial" w:eastAsia="Times New Roman" w:hAnsi="Arial" w:cs="Arial"/>
          <w:color w:val="000000"/>
          <w:sz w:val="18"/>
          <w:szCs w:val="18"/>
          <w:lang w:eastAsia="es-ES"/>
        </w:rPr>
        <w:t>Chávez</w:t>
      </w:r>
      <w:proofErr w:type="gramEnd"/>
      <w:r w:rsidRPr="00AC5F05">
        <w:rPr>
          <w:rFonts w:ascii="Arial" w:eastAsia="Times New Roman" w:hAnsi="Arial" w:cs="Arial"/>
          <w:color w:val="000000"/>
          <w:sz w:val="18"/>
          <w:szCs w:val="18"/>
          <w:lang w:eastAsia="es-ES"/>
        </w:rPr>
        <w:t xml:space="preserve"> aunque, como todo candidato progresista, sea tildado de “chavista”, “bolivariano”, por parte de la derecha. Con un programa económico tradicional, ubica ha convertido el tema del combate a la corrupción en el eje de su programa de gobierno.</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Así como en anteriores ocasiones, López Obrador se ubica primero en las encuestas, incluso por gozar del</w:t>
      </w:r>
      <w:r w:rsidRPr="00AC5F05">
        <w:rPr>
          <w:rFonts w:ascii="Arial" w:eastAsia="Times New Roman" w:hAnsi="Arial" w:cs="Arial"/>
          <w:i/>
          <w:iCs/>
          <w:color w:val="000000"/>
          <w:sz w:val="18"/>
          <w:szCs w:val="18"/>
          <w:bdr w:val="none" w:sz="0" w:space="0" w:color="auto" w:frame="1"/>
          <w:lang w:eastAsia="es-ES"/>
        </w:rPr>
        <w:t> </w:t>
      </w:r>
      <w:proofErr w:type="spellStart"/>
      <w:r w:rsidRPr="00AC5F05">
        <w:rPr>
          <w:rFonts w:ascii="Arial" w:eastAsia="Times New Roman" w:hAnsi="Arial" w:cs="Arial"/>
          <w:i/>
          <w:iCs/>
          <w:color w:val="000000"/>
          <w:sz w:val="18"/>
          <w:szCs w:val="18"/>
          <w:bdr w:val="none" w:sz="0" w:space="0" w:color="auto" w:frame="1"/>
          <w:lang w:eastAsia="es-ES"/>
        </w:rPr>
        <w:t>recall</w:t>
      </w:r>
      <w:proofErr w:type="spellEnd"/>
      <w:r w:rsidRPr="00AC5F05">
        <w:rPr>
          <w:rFonts w:ascii="Arial" w:eastAsia="Times New Roman" w:hAnsi="Arial" w:cs="Arial"/>
          <w:color w:val="000000"/>
          <w:sz w:val="18"/>
          <w:szCs w:val="18"/>
          <w:lang w:eastAsia="es-ES"/>
        </w:rPr>
        <w:t> (recuerdo) respecto a los otros candidatos. Es así la víctima privilegiada de los ataques de la derecha y de sus medios, aunque no es tan boicoteado como en otras campañas, por el hecho mismo de que es el favorito en las encuestas.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Síntomas favorables a López Obrador son las adhesiones de empresarios y de políticos vinculados al PRI y al PRD, que se combinan con anuncio de un posible </w:t>
      </w:r>
      <w:r w:rsidRPr="00AC5F05">
        <w:rPr>
          <w:rFonts w:ascii="Arial" w:eastAsia="Times New Roman" w:hAnsi="Arial" w:cs="Arial"/>
          <w:i/>
          <w:iCs/>
          <w:color w:val="000000"/>
          <w:sz w:val="18"/>
          <w:szCs w:val="18"/>
          <w:bdr w:val="none" w:sz="0" w:space="0" w:color="auto" w:frame="1"/>
          <w:lang w:eastAsia="es-ES"/>
        </w:rPr>
        <w:t>ministerio </w:t>
      </w:r>
      <w:r w:rsidRPr="00AC5F05">
        <w:rPr>
          <w:rFonts w:ascii="Arial" w:eastAsia="Times New Roman" w:hAnsi="Arial" w:cs="Arial"/>
          <w:color w:val="000000"/>
          <w:sz w:val="18"/>
          <w:szCs w:val="18"/>
          <w:lang w:eastAsia="es-ES"/>
        </w:rPr>
        <w:t>moderado. Por ello y por la alianza con un partido fundamentalista religioso provocaron críticas dentro de la misma izquierda, pero sin mermar, hasta ahora, su favoritismo.</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xml:space="preserve">Por otra parte, la líder indígena candidata del zapatismo, María de Jesús Patricio, conocida como </w:t>
      </w:r>
      <w:proofErr w:type="spellStart"/>
      <w:r w:rsidRPr="00AC5F05">
        <w:rPr>
          <w:rFonts w:ascii="Arial" w:eastAsia="Times New Roman" w:hAnsi="Arial" w:cs="Arial"/>
          <w:color w:val="000000"/>
          <w:sz w:val="18"/>
          <w:szCs w:val="18"/>
          <w:lang w:eastAsia="es-ES"/>
        </w:rPr>
        <w:t>Marichuy</w:t>
      </w:r>
      <w:proofErr w:type="spellEnd"/>
      <w:r w:rsidRPr="00AC5F05">
        <w:rPr>
          <w:rFonts w:ascii="Arial" w:eastAsia="Times New Roman" w:hAnsi="Arial" w:cs="Arial"/>
          <w:color w:val="000000"/>
          <w:sz w:val="18"/>
          <w:szCs w:val="18"/>
          <w:lang w:eastAsia="es-ES"/>
        </w:rPr>
        <w:t>, tiene dificultades para lograr las firmas necesarias para registrar su candidatura. Ello también puede favorecer a López Obrador.</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Pero lo que es decisivo es la división y el debilitamiento de los dos partidos tradicionales. Fracasó Peña Nieto como alternativa renovadora del PRI. El PAN, aun aliado a lo que queda del PRD, tampoco muestra fuerza para enfrentar a López Obrador, aunque parece ser el frente que va a recibir el grueso del apoyo de la derecha mexicana, preocupada con la eventual victoria de López Obrador. Aunque el principal adversario de López Obrador es el fraude, que varias veces impidió la victoria de la izquierda en las últimas décadas.</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xml:space="preserve">El que gane, aun no siendo de la izquierda, tendrá que </w:t>
      </w:r>
      <w:proofErr w:type="spellStart"/>
      <w:r w:rsidRPr="00AC5F05">
        <w:rPr>
          <w:rFonts w:ascii="Arial" w:eastAsia="Times New Roman" w:hAnsi="Arial" w:cs="Arial"/>
          <w:color w:val="000000"/>
          <w:sz w:val="18"/>
          <w:szCs w:val="18"/>
          <w:lang w:eastAsia="es-ES"/>
        </w:rPr>
        <w:t>se</w:t>
      </w:r>
      <w:proofErr w:type="spellEnd"/>
      <w:r w:rsidRPr="00AC5F05">
        <w:rPr>
          <w:rFonts w:ascii="Arial" w:eastAsia="Times New Roman" w:hAnsi="Arial" w:cs="Arial"/>
          <w:color w:val="000000"/>
          <w:sz w:val="18"/>
          <w:szCs w:val="18"/>
          <w:lang w:eastAsia="es-ES"/>
        </w:rPr>
        <w:t xml:space="preserve"> enfrentarse a la postura de Trump en contra de México y del Tratado de Libre Comercio, además del tema del muro y la expulsión de inmigrantes. Posiblemente el próximo presidente tendrá que volcarse hacia América Latina, restableciendo alianzas, especialmente si Lula vuelve a ser presidente de Brasil.</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Con elecciones en México, Brasil, Colombia, Venezuela, entre otros, el 2018 permite que la izquierda recupere iniciativa y vuelva a fortalecerse en el continente.</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r w:rsidRPr="00AC5F05">
        <w:rPr>
          <w:rFonts w:ascii="Arial" w:eastAsia="Times New Roman" w:hAnsi="Arial" w:cs="Arial"/>
          <w:b/>
          <w:bCs/>
          <w:i/>
          <w:iCs/>
          <w:color w:val="000000"/>
          <w:sz w:val="18"/>
          <w:szCs w:val="18"/>
          <w:bdr w:val="none" w:sz="0" w:space="0" w:color="auto" w:frame="1"/>
          <w:lang w:eastAsia="es-ES"/>
        </w:rPr>
        <w:t xml:space="preserve">Emir </w:t>
      </w:r>
      <w:proofErr w:type="spellStart"/>
      <w:r w:rsidRPr="00AC5F05">
        <w:rPr>
          <w:rFonts w:ascii="Arial" w:eastAsia="Times New Roman" w:hAnsi="Arial" w:cs="Arial"/>
          <w:b/>
          <w:bCs/>
          <w:i/>
          <w:iCs/>
          <w:color w:val="000000"/>
          <w:sz w:val="18"/>
          <w:szCs w:val="18"/>
          <w:bdr w:val="none" w:sz="0" w:space="0" w:color="auto" w:frame="1"/>
          <w:lang w:eastAsia="es-ES"/>
        </w:rPr>
        <w:t>Sader</w:t>
      </w:r>
      <w:proofErr w:type="spellEnd"/>
      <w:r w:rsidRPr="00AC5F05">
        <w:rPr>
          <w:rFonts w:ascii="Arial" w:eastAsia="Times New Roman" w:hAnsi="Arial" w:cs="Arial"/>
          <w:b/>
          <w:bCs/>
          <w:i/>
          <w:iCs/>
          <w:color w:val="000000"/>
          <w:sz w:val="18"/>
          <w:szCs w:val="18"/>
          <w:bdr w:val="none" w:sz="0" w:space="0" w:color="auto" w:frame="1"/>
          <w:lang w:eastAsia="es-ES"/>
        </w:rPr>
        <w:t>,</w:t>
      </w:r>
      <w:r w:rsidRPr="00AC5F05">
        <w:rPr>
          <w:rFonts w:ascii="Arial" w:eastAsia="Times New Roman" w:hAnsi="Arial" w:cs="Arial"/>
          <w:color w:val="000000"/>
          <w:sz w:val="18"/>
          <w:szCs w:val="18"/>
          <w:lang w:eastAsia="es-ES"/>
        </w:rPr>
        <w:t> sociólogo y científico político brasileño, es coordinador del Laboratorio de Políticas Públicas de la Universidad Estadual de Rio de Janeiro (UERJ).</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lastRenderedPageBreak/>
        <w:t> </w:t>
      </w:r>
    </w:p>
    <w:p w:rsidR="00AC5F05" w:rsidRPr="00AC5F05" w:rsidRDefault="00AC5F05" w:rsidP="00AC5F05">
      <w:pPr>
        <w:spacing w:after="0" w:line="312" w:lineRule="atLeast"/>
        <w:textAlignment w:val="baseline"/>
        <w:rPr>
          <w:rFonts w:ascii="Arial" w:eastAsia="Times New Roman" w:hAnsi="Arial" w:cs="Arial"/>
          <w:color w:val="000000"/>
          <w:sz w:val="18"/>
          <w:szCs w:val="18"/>
          <w:lang w:eastAsia="es-ES"/>
        </w:rPr>
      </w:pPr>
      <w:r w:rsidRPr="00AC5F05">
        <w:rPr>
          <w:rFonts w:ascii="Arial" w:eastAsia="Times New Roman" w:hAnsi="Arial" w:cs="Arial"/>
          <w:color w:val="000000"/>
          <w:sz w:val="18"/>
          <w:szCs w:val="18"/>
          <w:lang w:eastAsia="es-ES"/>
        </w:rPr>
        <w:t>https://www.alainet.org/es/articulo/190234</w:t>
      </w:r>
    </w:p>
    <w:p w:rsidR="00AC5F05" w:rsidRDefault="00AC5F05">
      <w:bookmarkStart w:id="0" w:name="_GoBack"/>
      <w:bookmarkEnd w:id="0"/>
    </w:p>
    <w:sectPr w:rsidR="00AC5F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9E" w:rsidRDefault="009D0D9E" w:rsidP="00AC5F05">
      <w:pPr>
        <w:spacing w:after="0" w:line="240" w:lineRule="auto"/>
      </w:pPr>
      <w:r>
        <w:separator/>
      </w:r>
    </w:p>
  </w:endnote>
  <w:endnote w:type="continuationSeparator" w:id="0">
    <w:p w:rsidR="009D0D9E" w:rsidRDefault="009D0D9E" w:rsidP="00AC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9E" w:rsidRDefault="009D0D9E" w:rsidP="00AC5F05">
      <w:pPr>
        <w:spacing w:after="0" w:line="240" w:lineRule="auto"/>
      </w:pPr>
      <w:r>
        <w:separator/>
      </w:r>
    </w:p>
  </w:footnote>
  <w:footnote w:type="continuationSeparator" w:id="0">
    <w:p w:rsidR="009D0D9E" w:rsidRDefault="009D0D9E" w:rsidP="00AC5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05"/>
    <w:rsid w:val="009D0D9E"/>
    <w:rsid w:val="00AC5F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806D4-5065-4892-9E7A-3C6097BB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5F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5F05"/>
  </w:style>
  <w:style w:type="paragraph" w:styleId="Piedepgina">
    <w:name w:val="footer"/>
    <w:basedOn w:val="Normal"/>
    <w:link w:val="PiedepginaCar"/>
    <w:uiPriority w:val="99"/>
    <w:unhideWhenUsed/>
    <w:rsid w:val="00AC5F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99393">
      <w:bodyDiv w:val="1"/>
      <w:marLeft w:val="0"/>
      <w:marRight w:val="0"/>
      <w:marTop w:val="0"/>
      <w:marBottom w:val="0"/>
      <w:divBdr>
        <w:top w:val="none" w:sz="0" w:space="0" w:color="auto"/>
        <w:left w:val="none" w:sz="0" w:space="0" w:color="auto"/>
        <w:bottom w:val="none" w:sz="0" w:space="0" w:color="auto"/>
        <w:right w:val="none" w:sz="0" w:space="0" w:color="auto"/>
      </w:divBdr>
      <w:divsChild>
        <w:div w:id="1138650232">
          <w:marLeft w:val="0"/>
          <w:marRight w:val="0"/>
          <w:marTop w:val="195"/>
          <w:marBottom w:val="90"/>
          <w:divBdr>
            <w:top w:val="none" w:sz="0" w:space="0" w:color="auto"/>
            <w:left w:val="none" w:sz="0" w:space="0" w:color="auto"/>
            <w:bottom w:val="none" w:sz="0" w:space="0" w:color="auto"/>
            <w:right w:val="none" w:sz="0" w:space="0" w:color="auto"/>
          </w:divBdr>
          <w:divsChild>
            <w:div w:id="1041975186">
              <w:marLeft w:val="0"/>
              <w:marRight w:val="0"/>
              <w:marTop w:val="0"/>
              <w:marBottom w:val="0"/>
              <w:divBdr>
                <w:top w:val="none" w:sz="0" w:space="0" w:color="auto"/>
                <w:left w:val="none" w:sz="0" w:space="0" w:color="auto"/>
                <w:bottom w:val="none" w:sz="0" w:space="0" w:color="auto"/>
                <w:right w:val="none" w:sz="0" w:space="0" w:color="auto"/>
              </w:divBdr>
              <w:divsChild>
                <w:div w:id="1002008792">
                  <w:marLeft w:val="0"/>
                  <w:marRight w:val="0"/>
                  <w:marTop w:val="0"/>
                  <w:marBottom w:val="0"/>
                  <w:divBdr>
                    <w:top w:val="none" w:sz="0" w:space="0" w:color="auto"/>
                    <w:left w:val="none" w:sz="0" w:space="0" w:color="auto"/>
                    <w:bottom w:val="none" w:sz="0" w:space="0" w:color="auto"/>
                    <w:right w:val="none" w:sz="0" w:space="0" w:color="auto"/>
                  </w:divBdr>
                  <w:divsChild>
                    <w:div w:id="1414811425">
                      <w:marLeft w:val="0"/>
                      <w:marRight w:val="0"/>
                      <w:marTop w:val="0"/>
                      <w:marBottom w:val="0"/>
                      <w:divBdr>
                        <w:top w:val="none" w:sz="0" w:space="0" w:color="auto"/>
                        <w:left w:val="none" w:sz="0" w:space="0" w:color="auto"/>
                        <w:bottom w:val="none" w:sz="0" w:space="0" w:color="auto"/>
                        <w:right w:val="none" w:sz="0" w:space="0" w:color="auto"/>
                      </w:divBdr>
                      <w:divsChild>
                        <w:div w:id="10916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74958">
          <w:marLeft w:val="0"/>
          <w:marRight w:val="0"/>
          <w:marTop w:val="0"/>
          <w:marBottom w:val="0"/>
          <w:divBdr>
            <w:top w:val="none" w:sz="0" w:space="0" w:color="auto"/>
            <w:left w:val="none" w:sz="0" w:space="0" w:color="auto"/>
            <w:bottom w:val="none" w:sz="0" w:space="0" w:color="auto"/>
            <w:right w:val="none" w:sz="0" w:space="0" w:color="auto"/>
          </w:divBdr>
          <w:divsChild>
            <w:div w:id="1024162908">
              <w:marLeft w:val="0"/>
              <w:marRight w:val="0"/>
              <w:marTop w:val="0"/>
              <w:marBottom w:val="0"/>
              <w:divBdr>
                <w:top w:val="none" w:sz="0" w:space="0" w:color="auto"/>
                <w:left w:val="none" w:sz="0" w:space="0" w:color="auto"/>
                <w:bottom w:val="none" w:sz="0" w:space="0" w:color="auto"/>
                <w:right w:val="none" w:sz="0" w:space="0" w:color="auto"/>
              </w:divBdr>
              <w:divsChild>
                <w:div w:id="2019574767">
                  <w:marLeft w:val="0"/>
                  <w:marRight w:val="0"/>
                  <w:marTop w:val="0"/>
                  <w:marBottom w:val="0"/>
                  <w:divBdr>
                    <w:top w:val="none" w:sz="0" w:space="0" w:color="auto"/>
                    <w:left w:val="none" w:sz="0" w:space="0" w:color="auto"/>
                    <w:bottom w:val="none" w:sz="0" w:space="0" w:color="auto"/>
                    <w:right w:val="none" w:sz="0" w:space="0" w:color="auto"/>
                  </w:divBdr>
                  <w:divsChild>
                    <w:div w:id="1766537610">
                      <w:marLeft w:val="0"/>
                      <w:marRight w:val="0"/>
                      <w:marTop w:val="0"/>
                      <w:marBottom w:val="0"/>
                      <w:divBdr>
                        <w:top w:val="none" w:sz="0" w:space="0" w:color="auto"/>
                        <w:left w:val="none" w:sz="0" w:space="0" w:color="auto"/>
                        <w:bottom w:val="none" w:sz="0" w:space="0" w:color="auto"/>
                        <w:right w:val="none" w:sz="0" w:space="0" w:color="auto"/>
                      </w:divBdr>
                      <w:divsChild>
                        <w:div w:id="18786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31716">
          <w:marLeft w:val="0"/>
          <w:marRight w:val="0"/>
          <w:marTop w:val="0"/>
          <w:marBottom w:val="90"/>
          <w:divBdr>
            <w:top w:val="none" w:sz="0" w:space="0" w:color="auto"/>
            <w:left w:val="none" w:sz="0" w:space="0" w:color="auto"/>
            <w:bottom w:val="none" w:sz="0" w:space="0" w:color="auto"/>
            <w:right w:val="none" w:sz="0" w:space="0" w:color="auto"/>
          </w:divBdr>
          <w:divsChild>
            <w:div w:id="577714142">
              <w:marLeft w:val="0"/>
              <w:marRight w:val="0"/>
              <w:marTop w:val="0"/>
              <w:marBottom w:val="0"/>
              <w:divBdr>
                <w:top w:val="none" w:sz="0" w:space="0" w:color="auto"/>
                <w:left w:val="none" w:sz="0" w:space="0" w:color="auto"/>
                <w:bottom w:val="none" w:sz="0" w:space="0" w:color="auto"/>
                <w:right w:val="none" w:sz="0" w:space="0" w:color="auto"/>
              </w:divBdr>
            </w:div>
          </w:divsChild>
        </w:div>
        <w:div w:id="392001439">
          <w:marLeft w:val="0"/>
          <w:marRight w:val="0"/>
          <w:marTop w:val="150"/>
          <w:marBottom w:val="0"/>
          <w:divBdr>
            <w:top w:val="none" w:sz="0" w:space="0" w:color="auto"/>
            <w:left w:val="none" w:sz="0" w:space="0" w:color="auto"/>
            <w:bottom w:val="none" w:sz="0" w:space="0" w:color="auto"/>
            <w:right w:val="none" w:sz="0" w:space="0" w:color="auto"/>
          </w:divBdr>
          <w:divsChild>
            <w:div w:id="450055137">
              <w:marLeft w:val="0"/>
              <w:marRight w:val="0"/>
              <w:marTop w:val="0"/>
              <w:marBottom w:val="0"/>
              <w:divBdr>
                <w:top w:val="none" w:sz="0" w:space="0" w:color="auto"/>
                <w:left w:val="none" w:sz="0" w:space="0" w:color="auto"/>
                <w:bottom w:val="none" w:sz="0" w:space="0" w:color="auto"/>
                <w:right w:val="none" w:sz="0" w:space="0" w:color="auto"/>
              </w:divBdr>
              <w:divsChild>
                <w:div w:id="7475835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6873669">
          <w:marLeft w:val="0"/>
          <w:marRight w:val="0"/>
          <w:marTop w:val="0"/>
          <w:marBottom w:val="0"/>
          <w:divBdr>
            <w:top w:val="none" w:sz="0" w:space="0" w:color="auto"/>
            <w:left w:val="none" w:sz="0" w:space="0" w:color="auto"/>
            <w:bottom w:val="none" w:sz="0" w:space="0" w:color="auto"/>
            <w:right w:val="none" w:sz="0" w:space="0" w:color="auto"/>
          </w:divBdr>
          <w:divsChild>
            <w:div w:id="744840407">
              <w:marLeft w:val="0"/>
              <w:marRight w:val="0"/>
              <w:marTop w:val="0"/>
              <w:marBottom w:val="0"/>
              <w:divBdr>
                <w:top w:val="none" w:sz="0" w:space="0" w:color="auto"/>
                <w:left w:val="none" w:sz="0" w:space="0" w:color="auto"/>
                <w:bottom w:val="none" w:sz="0" w:space="0" w:color="auto"/>
                <w:right w:val="none" w:sz="0" w:space="0" w:color="auto"/>
              </w:divBdr>
            </w:div>
          </w:divsChild>
        </w:div>
        <w:div w:id="229468047">
          <w:marLeft w:val="0"/>
          <w:marRight w:val="0"/>
          <w:marTop w:val="0"/>
          <w:marBottom w:val="0"/>
          <w:divBdr>
            <w:top w:val="none" w:sz="0" w:space="0" w:color="auto"/>
            <w:left w:val="none" w:sz="0" w:space="0" w:color="auto"/>
            <w:bottom w:val="none" w:sz="0" w:space="0" w:color="auto"/>
            <w:right w:val="none" w:sz="0" w:space="0" w:color="auto"/>
          </w:divBdr>
          <w:divsChild>
            <w:div w:id="1377047944">
              <w:marLeft w:val="0"/>
              <w:marRight w:val="0"/>
              <w:marTop w:val="0"/>
              <w:marBottom w:val="0"/>
              <w:divBdr>
                <w:top w:val="none" w:sz="0" w:space="0" w:color="auto"/>
                <w:left w:val="none" w:sz="0" w:space="0" w:color="auto"/>
                <w:bottom w:val="none" w:sz="0" w:space="0" w:color="auto"/>
                <w:right w:val="none" w:sz="0" w:space="0" w:color="auto"/>
              </w:divBdr>
              <w:divsChild>
                <w:div w:id="1256551898">
                  <w:marLeft w:val="0"/>
                  <w:marRight w:val="0"/>
                  <w:marTop w:val="0"/>
                  <w:marBottom w:val="0"/>
                  <w:divBdr>
                    <w:top w:val="none" w:sz="0" w:space="0" w:color="auto"/>
                    <w:left w:val="none" w:sz="0" w:space="0" w:color="auto"/>
                    <w:bottom w:val="none" w:sz="0" w:space="0" w:color="auto"/>
                    <w:right w:val="none" w:sz="0" w:space="0" w:color="auto"/>
                  </w:divBdr>
                  <w:divsChild>
                    <w:div w:id="1662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4966">
          <w:marLeft w:val="0"/>
          <w:marRight w:val="0"/>
          <w:marTop w:val="0"/>
          <w:marBottom w:val="0"/>
          <w:divBdr>
            <w:top w:val="none" w:sz="0" w:space="0" w:color="auto"/>
            <w:left w:val="none" w:sz="0" w:space="0" w:color="auto"/>
            <w:bottom w:val="none" w:sz="0" w:space="0" w:color="auto"/>
            <w:right w:val="none" w:sz="0" w:space="0" w:color="auto"/>
          </w:divBdr>
          <w:divsChild>
            <w:div w:id="437913415">
              <w:marLeft w:val="0"/>
              <w:marRight w:val="0"/>
              <w:marTop w:val="0"/>
              <w:marBottom w:val="0"/>
              <w:divBdr>
                <w:top w:val="none" w:sz="0" w:space="0" w:color="auto"/>
                <w:left w:val="none" w:sz="0" w:space="0" w:color="auto"/>
                <w:bottom w:val="none" w:sz="0" w:space="0" w:color="auto"/>
                <w:right w:val="none" w:sz="0" w:space="0" w:color="auto"/>
              </w:divBdr>
              <w:divsChild>
                <w:div w:id="767625107">
                  <w:marLeft w:val="0"/>
                  <w:marRight w:val="0"/>
                  <w:marTop w:val="0"/>
                  <w:marBottom w:val="0"/>
                  <w:divBdr>
                    <w:top w:val="none" w:sz="0" w:space="0" w:color="auto"/>
                    <w:left w:val="none" w:sz="0" w:space="0" w:color="auto"/>
                    <w:bottom w:val="none" w:sz="0" w:space="0" w:color="auto"/>
                    <w:right w:val="none" w:sz="0" w:space="0" w:color="auto"/>
                  </w:divBdr>
                  <w:divsChild>
                    <w:div w:id="635647608">
                      <w:marLeft w:val="0"/>
                      <w:marRight w:val="0"/>
                      <w:marTop w:val="0"/>
                      <w:marBottom w:val="0"/>
                      <w:divBdr>
                        <w:top w:val="none" w:sz="0" w:space="0" w:color="auto"/>
                        <w:left w:val="none" w:sz="0" w:space="0" w:color="auto"/>
                        <w:bottom w:val="none" w:sz="0" w:space="0" w:color="auto"/>
                        <w:right w:val="none" w:sz="0" w:space="0" w:color="auto"/>
                      </w:divBdr>
                      <w:divsChild>
                        <w:div w:id="1736582631">
                          <w:marLeft w:val="0"/>
                          <w:marRight w:val="0"/>
                          <w:marTop w:val="0"/>
                          <w:marBottom w:val="0"/>
                          <w:divBdr>
                            <w:top w:val="none" w:sz="0" w:space="0" w:color="auto"/>
                            <w:left w:val="none" w:sz="0" w:space="0" w:color="auto"/>
                            <w:bottom w:val="none" w:sz="0" w:space="0" w:color="auto"/>
                            <w:right w:val="none" w:sz="0" w:space="0" w:color="auto"/>
                          </w:divBdr>
                          <w:divsChild>
                            <w:div w:id="19586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027">
          <w:marLeft w:val="0"/>
          <w:marRight w:val="0"/>
          <w:marTop w:val="0"/>
          <w:marBottom w:val="0"/>
          <w:divBdr>
            <w:top w:val="none" w:sz="0" w:space="0" w:color="auto"/>
            <w:left w:val="none" w:sz="0" w:space="0" w:color="auto"/>
            <w:bottom w:val="none" w:sz="0" w:space="0" w:color="auto"/>
            <w:right w:val="none" w:sz="0" w:space="0" w:color="auto"/>
          </w:divBdr>
          <w:divsChild>
            <w:div w:id="1309629206">
              <w:marLeft w:val="0"/>
              <w:marRight w:val="0"/>
              <w:marTop w:val="0"/>
              <w:marBottom w:val="0"/>
              <w:divBdr>
                <w:top w:val="none" w:sz="0" w:space="0" w:color="auto"/>
                <w:left w:val="none" w:sz="0" w:space="0" w:color="auto"/>
                <w:bottom w:val="none" w:sz="0" w:space="0" w:color="auto"/>
                <w:right w:val="none" w:sz="0" w:space="0" w:color="auto"/>
              </w:divBdr>
            </w:div>
          </w:divsChild>
        </w:div>
        <w:div w:id="1993559073">
          <w:marLeft w:val="0"/>
          <w:marRight w:val="0"/>
          <w:marTop w:val="0"/>
          <w:marBottom w:val="0"/>
          <w:divBdr>
            <w:top w:val="none" w:sz="0" w:space="0" w:color="auto"/>
            <w:left w:val="none" w:sz="0" w:space="0" w:color="auto"/>
            <w:bottom w:val="none" w:sz="0" w:space="0" w:color="auto"/>
            <w:right w:val="none" w:sz="0" w:space="0" w:color="auto"/>
          </w:divBdr>
          <w:divsChild>
            <w:div w:id="863179427">
              <w:marLeft w:val="0"/>
              <w:marRight w:val="0"/>
              <w:marTop w:val="0"/>
              <w:marBottom w:val="0"/>
              <w:divBdr>
                <w:top w:val="none" w:sz="0" w:space="0" w:color="auto"/>
                <w:left w:val="none" w:sz="0" w:space="0" w:color="auto"/>
                <w:bottom w:val="none" w:sz="0" w:space="0" w:color="auto"/>
                <w:right w:val="none" w:sz="0" w:space="0" w:color="auto"/>
              </w:divBdr>
              <w:divsChild>
                <w:div w:id="205219622">
                  <w:marLeft w:val="0"/>
                  <w:marRight w:val="0"/>
                  <w:marTop w:val="0"/>
                  <w:marBottom w:val="0"/>
                  <w:divBdr>
                    <w:top w:val="none" w:sz="0" w:space="0" w:color="auto"/>
                    <w:left w:val="none" w:sz="0" w:space="0" w:color="auto"/>
                    <w:bottom w:val="none" w:sz="0" w:space="0" w:color="auto"/>
                    <w:right w:val="none" w:sz="0" w:space="0" w:color="auto"/>
                  </w:divBdr>
                  <w:divsChild>
                    <w:div w:id="701128214">
                      <w:marLeft w:val="0"/>
                      <w:marRight w:val="0"/>
                      <w:marTop w:val="0"/>
                      <w:marBottom w:val="0"/>
                      <w:divBdr>
                        <w:top w:val="none" w:sz="0" w:space="0" w:color="auto"/>
                        <w:left w:val="none" w:sz="0" w:space="0" w:color="auto"/>
                        <w:bottom w:val="none" w:sz="0" w:space="0" w:color="auto"/>
                        <w:right w:val="none" w:sz="0" w:space="0" w:color="auto"/>
                      </w:divBdr>
                      <w:divsChild>
                        <w:div w:id="14837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7391">
          <w:marLeft w:val="375"/>
          <w:marRight w:val="0"/>
          <w:marTop w:val="30"/>
          <w:marBottom w:val="0"/>
          <w:divBdr>
            <w:top w:val="none" w:sz="0" w:space="0" w:color="auto"/>
            <w:left w:val="none" w:sz="0" w:space="0" w:color="auto"/>
            <w:bottom w:val="none" w:sz="0" w:space="0" w:color="auto"/>
            <w:right w:val="none" w:sz="0" w:space="0" w:color="auto"/>
          </w:divBdr>
          <w:divsChild>
            <w:div w:id="8470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41431">
      <w:bodyDiv w:val="1"/>
      <w:marLeft w:val="0"/>
      <w:marRight w:val="0"/>
      <w:marTop w:val="0"/>
      <w:marBottom w:val="0"/>
      <w:divBdr>
        <w:top w:val="none" w:sz="0" w:space="0" w:color="auto"/>
        <w:left w:val="none" w:sz="0" w:space="0" w:color="auto"/>
        <w:bottom w:val="none" w:sz="0" w:space="0" w:color="auto"/>
        <w:right w:val="none" w:sz="0" w:space="0" w:color="auto"/>
      </w:divBdr>
      <w:divsChild>
        <w:div w:id="841969232">
          <w:marLeft w:val="0"/>
          <w:marRight w:val="0"/>
          <w:marTop w:val="195"/>
          <w:marBottom w:val="90"/>
          <w:divBdr>
            <w:top w:val="none" w:sz="0" w:space="0" w:color="auto"/>
            <w:left w:val="none" w:sz="0" w:space="0" w:color="auto"/>
            <w:bottom w:val="none" w:sz="0" w:space="0" w:color="auto"/>
            <w:right w:val="none" w:sz="0" w:space="0" w:color="auto"/>
          </w:divBdr>
          <w:divsChild>
            <w:div w:id="431704931">
              <w:marLeft w:val="0"/>
              <w:marRight w:val="0"/>
              <w:marTop w:val="0"/>
              <w:marBottom w:val="0"/>
              <w:divBdr>
                <w:top w:val="none" w:sz="0" w:space="0" w:color="auto"/>
                <w:left w:val="none" w:sz="0" w:space="0" w:color="auto"/>
                <w:bottom w:val="none" w:sz="0" w:space="0" w:color="auto"/>
                <w:right w:val="none" w:sz="0" w:space="0" w:color="auto"/>
              </w:divBdr>
              <w:divsChild>
                <w:div w:id="1777290696">
                  <w:marLeft w:val="0"/>
                  <w:marRight w:val="0"/>
                  <w:marTop w:val="0"/>
                  <w:marBottom w:val="0"/>
                  <w:divBdr>
                    <w:top w:val="none" w:sz="0" w:space="0" w:color="auto"/>
                    <w:left w:val="none" w:sz="0" w:space="0" w:color="auto"/>
                    <w:bottom w:val="none" w:sz="0" w:space="0" w:color="auto"/>
                    <w:right w:val="none" w:sz="0" w:space="0" w:color="auto"/>
                  </w:divBdr>
                  <w:divsChild>
                    <w:div w:id="826943754">
                      <w:marLeft w:val="0"/>
                      <w:marRight w:val="0"/>
                      <w:marTop w:val="0"/>
                      <w:marBottom w:val="0"/>
                      <w:divBdr>
                        <w:top w:val="none" w:sz="0" w:space="0" w:color="auto"/>
                        <w:left w:val="none" w:sz="0" w:space="0" w:color="auto"/>
                        <w:bottom w:val="none" w:sz="0" w:space="0" w:color="auto"/>
                        <w:right w:val="none" w:sz="0" w:space="0" w:color="auto"/>
                      </w:divBdr>
                      <w:divsChild>
                        <w:div w:id="9919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36396">
          <w:marLeft w:val="0"/>
          <w:marRight w:val="0"/>
          <w:marTop w:val="0"/>
          <w:marBottom w:val="0"/>
          <w:divBdr>
            <w:top w:val="none" w:sz="0" w:space="0" w:color="auto"/>
            <w:left w:val="none" w:sz="0" w:space="0" w:color="auto"/>
            <w:bottom w:val="none" w:sz="0" w:space="0" w:color="auto"/>
            <w:right w:val="none" w:sz="0" w:space="0" w:color="auto"/>
          </w:divBdr>
          <w:divsChild>
            <w:div w:id="1509981141">
              <w:marLeft w:val="0"/>
              <w:marRight w:val="0"/>
              <w:marTop w:val="0"/>
              <w:marBottom w:val="0"/>
              <w:divBdr>
                <w:top w:val="none" w:sz="0" w:space="0" w:color="auto"/>
                <w:left w:val="none" w:sz="0" w:space="0" w:color="auto"/>
                <w:bottom w:val="none" w:sz="0" w:space="0" w:color="auto"/>
                <w:right w:val="none" w:sz="0" w:space="0" w:color="auto"/>
              </w:divBdr>
              <w:divsChild>
                <w:div w:id="126433119">
                  <w:marLeft w:val="0"/>
                  <w:marRight w:val="0"/>
                  <w:marTop w:val="0"/>
                  <w:marBottom w:val="0"/>
                  <w:divBdr>
                    <w:top w:val="none" w:sz="0" w:space="0" w:color="auto"/>
                    <w:left w:val="none" w:sz="0" w:space="0" w:color="auto"/>
                    <w:bottom w:val="none" w:sz="0" w:space="0" w:color="auto"/>
                    <w:right w:val="none" w:sz="0" w:space="0" w:color="auto"/>
                  </w:divBdr>
                  <w:divsChild>
                    <w:div w:id="1045984187">
                      <w:marLeft w:val="0"/>
                      <w:marRight w:val="0"/>
                      <w:marTop w:val="0"/>
                      <w:marBottom w:val="0"/>
                      <w:divBdr>
                        <w:top w:val="none" w:sz="0" w:space="0" w:color="auto"/>
                        <w:left w:val="none" w:sz="0" w:space="0" w:color="auto"/>
                        <w:bottom w:val="none" w:sz="0" w:space="0" w:color="auto"/>
                        <w:right w:val="none" w:sz="0" w:space="0" w:color="auto"/>
                      </w:divBdr>
                      <w:divsChild>
                        <w:div w:id="2060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08068">
          <w:marLeft w:val="0"/>
          <w:marRight w:val="0"/>
          <w:marTop w:val="0"/>
          <w:marBottom w:val="90"/>
          <w:divBdr>
            <w:top w:val="none" w:sz="0" w:space="0" w:color="auto"/>
            <w:left w:val="none" w:sz="0" w:space="0" w:color="auto"/>
            <w:bottom w:val="none" w:sz="0" w:space="0" w:color="auto"/>
            <w:right w:val="none" w:sz="0" w:space="0" w:color="auto"/>
          </w:divBdr>
          <w:divsChild>
            <w:div w:id="1860508458">
              <w:marLeft w:val="0"/>
              <w:marRight w:val="0"/>
              <w:marTop w:val="0"/>
              <w:marBottom w:val="0"/>
              <w:divBdr>
                <w:top w:val="none" w:sz="0" w:space="0" w:color="auto"/>
                <w:left w:val="none" w:sz="0" w:space="0" w:color="auto"/>
                <w:bottom w:val="none" w:sz="0" w:space="0" w:color="auto"/>
                <w:right w:val="none" w:sz="0" w:space="0" w:color="auto"/>
              </w:divBdr>
            </w:div>
          </w:divsChild>
        </w:div>
        <w:div w:id="487673537">
          <w:marLeft w:val="0"/>
          <w:marRight w:val="0"/>
          <w:marTop w:val="150"/>
          <w:marBottom w:val="0"/>
          <w:divBdr>
            <w:top w:val="none" w:sz="0" w:space="0" w:color="auto"/>
            <w:left w:val="none" w:sz="0" w:space="0" w:color="auto"/>
            <w:bottom w:val="none" w:sz="0" w:space="0" w:color="auto"/>
            <w:right w:val="none" w:sz="0" w:space="0" w:color="auto"/>
          </w:divBdr>
          <w:divsChild>
            <w:div w:id="1437676145">
              <w:marLeft w:val="0"/>
              <w:marRight w:val="0"/>
              <w:marTop w:val="0"/>
              <w:marBottom w:val="0"/>
              <w:divBdr>
                <w:top w:val="none" w:sz="0" w:space="0" w:color="auto"/>
                <w:left w:val="none" w:sz="0" w:space="0" w:color="auto"/>
                <w:bottom w:val="none" w:sz="0" w:space="0" w:color="auto"/>
                <w:right w:val="none" w:sz="0" w:space="0" w:color="auto"/>
              </w:divBdr>
              <w:divsChild>
                <w:div w:id="10910006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0664529">
          <w:marLeft w:val="0"/>
          <w:marRight w:val="0"/>
          <w:marTop w:val="0"/>
          <w:marBottom w:val="0"/>
          <w:divBdr>
            <w:top w:val="none" w:sz="0" w:space="0" w:color="auto"/>
            <w:left w:val="none" w:sz="0" w:space="0" w:color="auto"/>
            <w:bottom w:val="none" w:sz="0" w:space="0" w:color="auto"/>
            <w:right w:val="none" w:sz="0" w:space="0" w:color="auto"/>
          </w:divBdr>
          <w:divsChild>
            <w:div w:id="1842089111">
              <w:marLeft w:val="0"/>
              <w:marRight w:val="0"/>
              <w:marTop w:val="0"/>
              <w:marBottom w:val="0"/>
              <w:divBdr>
                <w:top w:val="none" w:sz="0" w:space="0" w:color="auto"/>
                <w:left w:val="none" w:sz="0" w:space="0" w:color="auto"/>
                <w:bottom w:val="none" w:sz="0" w:space="0" w:color="auto"/>
                <w:right w:val="none" w:sz="0" w:space="0" w:color="auto"/>
              </w:divBdr>
            </w:div>
          </w:divsChild>
        </w:div>
        <w:div w:id="1607080100">
          <w:marLeft w:val="0"/>
          <w:marRight w:val="0"/>
          <w:marTop w:val="0"/>
          <w:marBottom w:val="0"/>
          <w:divBdr>
            <w:top w:val="none" w:sz="0" w:space="0" w:color="auto"/>
            <w:left w:val="none" w:sz="0" w:space="0" w:color="auto"/>
            <w:bottom w:val="none" w:sz="0" w:space="0" w:color="auto"/>
            <w:right w:val="none" w:sz="0" w:space="0" w:color="auto"/>
          </w:divBdr>
          <w:divsChild>
            <w:div w:id="1572689862">
              <w:marLeft w:val="0"/>
              <w:marRight w:val="0"/>
              <w:marTop w:val="0"/>
              <w:marBottom w:val="0"/>
              <w:divBdr>
                <w:top w:val="none" w:sz="0" w:space="0" w:color="auto"/>
                <w:left w:val="none" w:sz="0" w:space="0" w:color="auto"/>
                <w:bottom w:val="none" w:sz="0" w:space="0" w:color="auto"/>
                <w:right w:val="none" w:sz="0" w:space="0" w:color="auto"/>
              </w:divBdr>
              <w:divsChild>
                <w:div w:id="1657758069">
                  <w:marLeft w:val="0"/>
                  <w:marRight w:val="0"/>
                  <w:marTop w:val="0"/>
                  <w:marBottom w:val="0"/>
                  <w:divBdr>
                    <w:top w:val="none" w:sz="0" w:space="0" w:color="auto"/>
                    <w:left w:val="none" w:sz="0" w:space="0" w:color="auto"/>
                    <w:bottom w:val="none" w:sz="0" w:space="0" w:color="auto"/>
                    <w:right w:val="none" w:sz="0" w:space="0" w:color="auto"/>
                  </w:divBdr>
                  <w:divsChild>
                    <w:div w:id="222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5183">
          <w:marLeft w:val="0"/>
          <w:marRight w:val="0"/>
          <w:marTop w:val="0"/>
          <w:marBottom w:val="0"/>
          <w:divBdr>
            <w:top w:val="none" w:sz="0" w:space="0" w:color="auto"/>
            <w:left w:val="none" w:sz="0" w:space="0" w:color="auto"/>
            <w:bottom w:val="none" w:sz="0" w:space="0" w:color="auto"/>
            <w:right w:val="none" w:sz="0" w:space="0" w:color="auto"/>
          </w:divBdr>
          <w:divsChild>
            <w:div w:id="1330477317">
              <w:marLeft w:val="0"/>
              <w:marRight w:val="0"/>
              <w:marTop w:val="0"/>
              <w:marBottom w:val="0"/>
              <w:divBdr>
                <w:top w:val="none" w:sz="0" w:space="0" w:color="auto"/>
                <w:left w:val="none" w:sz="0" w:space="0" w:color="auto"/>
                <w:bottom w:val="none" w:sz="0" w:space="0" w:color="auto"/>
                <w:right w:val="none" w:sz="0" w:space="0" w:color="auto"/>
              </w:divBdr>
              <w:divsChild>
                <w:div w:id="506408448">
                  <w:marLeft w:val="0"/>
                  <w:marRight w:val="0"/>
                  <w:marTop w:val="0"/>
                  <w:marBottom w:val="0"/>
                  <w:divBdr>
                    <w:top w:val="none" w:sz="0" w:space="0" w:color="auto"/>
                    <w:left w:val="none" w:sz="0" w:space="0" w:color="auto"/>
                    <w:bottom w:val="none" w:sz="0" w:space="0" w:color="auto"/>
                    <w:right w:val="none" w:sz="0" w:space="0" w:color="auto"/>
                  </w:divBdr>
                  <w:divsChild>
                    <w:div w:id="575631552">
                      <w:marLeft w:val="0"/>
                      <w:marRight w:val="0"/>
                      <w:marTop w:val="0"/>
                      <w:marBottom w:val="0"/>
                      <w:divBdr>
                        <w:top w:val="none" w:sz="0" w:space="0" w:color="auto"/>
                        <w:left w:val="none" w:sz="0" w:space="0" w:color="auto"/>
                        <w:bottom w:val="none" w:sz="0" w:space="0" w:color="auto"/>
                        <w:right w:val="none" w:sz="0" w:space="0" w:color="auto"/>
                      </w:divBdr>
                      <w:divsChild>
                        <w:div w:id="820923118">
                          <w:marLeft w:val="0"/>
                          <w:marRight w:val="0"/>
                          <w:marTop w:val="0"/>
                          <w:marBottom w:val="0"/>
                          <w:divBdr>
                            <w:top w:val="none" w:sz="0" w:space="0" w:color="auto"/>
                            <w:left w:val="none" w:sz="0" w:space="0" w:color="auto"/>
                            <w:bottom w:val="none" w:sz="0" w:space="0" w:color="auto"/>
                            <w:right w:val="none" w:sz="0" w:space="0" w:color="auto"/>
                          </w:divBdr>
                          <w:divsChild>
                            <w:div w:id="14820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6914">
          <w:marLeft w:val="0"/>
          <w:marRight w:val="0"/>
          <w:marTop w:val="0"/>
          <w:marBottom w:val="0"/>
          <w:divBdr>
            <w:top w:val="none" w:sz="0" w:space="0" w:color="auto"/>
            <w:left w:val="none" w:sz="0" w:space="0" w:color="auto"/>
            <w:bottom w:val="none" w:sz="0" w:space="0" w:color="auto"/>
            <w:right w:val="none" w:sz="0" w:space="0" w:color="auto"/>
          </w:divBdr>
          <w:divsChild>
            <w:div w:id="804590816">
              <w:marLeft w:val="0"/>
              <w:marRight w:val="0"/>
              <w:marTop w:val="0"/>
              <w:marBottom w:val="0"/>
              <w:divBdr>
                <w:top w:val="none" w:sz="0" w:space="0" w:color="auto"/>
                <w:left w:val="none" w:sz="0" w:space="0" w:color="auto"/>
                <w:bottom w:val="none" w:sz="0" w:space="0" w:color="auto"/>
                <w:right w:val="none" w:sz="0" w:space="0" w:color="auto"/>
              </w:divBdr>
            </w:div>
          </w:divsChild>
        </w:div>
        <w:div w:id="1034111891">
          <w:marLeft w:val="0"/>
          <w:marRight w:val="0"/>
          <w:marTop w:val="0"/>
          <w:marBottom w:val="0"/>
          <w:divBdr>
            <w:top w:val="none" w:sz="0" w:space="0" w:color="auto"/>
            <w:left w:val="none" w:sz="0" w:space="0" w:color="auto"/>
            <w:bottom w:val="none" w:sz="0" w:space="0" w:color="auto"/>
            <w:right w:val="none" w:sz="0" w:space="0" w:color="auto"/>
          </w:divBdr>
          <w:divsChild>
            <w:div w:id="2107772630">
              <w:marLeft w:val="0"/>
              <w:marRight w:val="0"/>
              <w:marTop w:val="0"/>
              <w:marBottom w:val="0"/>
              <w:divBdr>
                <w:top w:val="none" w:sz="0" w:space="0" w:color="auto"/>
                <w:left w:val="none" w:sz="0" w:space="0" w:color="auto"/>
                <w:bottom w:val="none" w:sz="0" w:space="0" w:color="auto"/>
                <w:right w:val="none" w:sz="0" w:space="0" w:color="auto"/>
              </w:divBdr>
              <w:divsChild>
                <w:div w:id="1885411149">
                  <w:marLeft w:val="0"/>
                  <w:marRight w:val="0"/>
                  <w:marTop w:val="0"/>
                  <w:marBottom w:val="0"/>
                  <w:divBdr>
                    <w:top w:val="none" w:sz="0" w:space="0" w:color="auto"/>
                    <w:left w:val="none" w:sz="0" w:space="0" w:color="auto"/>
                    <w:bottom w:val="none" w:sz="0" w:space="0" w:color="auto"/>
                    <w:right w:val="none" w:sz="0" w:space="0" w:color="auto"/>
                  </w:divBdr>
                  <w:divsChild>
                    <w:div w:id="1159686498">
                      <w:marLeft w:val="0"/>
                      <w:marRight w:val="0"/>
                      <w:marTop w:val="0"/>
                      <w:marBottom w:val="0"/>
                      <w:divBdr>
                        <w:top w:val="none" w:sz="0" w:space="0" w:color="auto"/>
                        <w:left w:val="none" w:sz="0" w:space="0" w:color="auto"/>
                        <w:bottom w:val="none" w:sz="0" w:space="0" w:color="auto"/>
                        <w:right w:val="none" w:sz="0" w:space="0" w:color="auto"/>
                      </w:divBdr>
                      <w:divsChild>
                        <w:div w:id="15829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3052">
          <w:marLeft w:val="375"/>
          <w:marRight w:val="0"/>
          <w:marTop w:val="30"/>
          <w:marBottom w:val="0"/>
          <w:divBdr>
            <w:top w:val="none" w:sz="0" w:space="0" w:color="auto"/>
            <w:left w:val="none" w:sz="0" w:space="0" w:color="auto"/>
            <w:bottom w:val="none" w:sz="0" w:space="0" w:color="auto"/>
            <w:right w:val="none" w:sz="0" w:space="0" w:color="auto"/>
          </w:divBdr>
          <w:divsChild>
            <w:div w:id="17913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ainet.org/es/print/1902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net.org/es/autores/emir-sader" TargetMode="External"/><Relationship Id="rId11"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hyperlink" Target="javascript:;"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2018-01-10T10:43:00Z</dcterms:created>
  <dcterms:modified xsi:type="dcterms:W3CDTF">2018-01-10T10:46:00Z</dcterms:modified>
</cp:coreProperties>
</file>