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FE8" w:rsidRPr="00997FE8" w:rsidRDefault="00997FE8" w:rsidP="00997FE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Lucida Sans Unicode"/>
          <w:color w:val="222222"/>
          <w:kern w:val="36"/>
          <w:sz w:val="40"/>
          <w:szCs w:val="40"/>
          <w:lang w:eastAsia="es-ES"/>
        </w:rPr>
      </w:pPr>
      <w:bookmarkStart w:id="0" w:name="_GoBack"/>
      <w:r w:rsidRPr="00997FE8">
        <w:rPr>
          <w:rFonts w:ascii="inherit" w:eastAsia="Times New Roman" w:hAnsi="inherit" w:cs="Lucida Sans Unicode"/>
          <w:color w:val="222222"/>
          <w:kern w:val="36"/>
          <w:sz w:val="40"/>
          <w:szCs w:val="40"/>
          <w:lang w:eastAsia="es-ES"/>
        </w:rPr>
        <w:t xml:space="preserve">MÉXICO - Asesinan a Guadalupe </w:t>
      </w:r>
      <w:proofErr w:type="spellStart"/>
      <w:r w:rsidRPr="00997FE8">
        <w:rPr>
          <w:rFonts w:ascii="inherit" w:eastAsia="Times New Roman" w:hAnsi="inherit" w:cs="Lucida Sans Unicode"/>
          <w:color w:val="222222"/>
          <w:kern w:val="36"/>
          <w:sz w:val="40"/>
          <w:szCs w:val="40"/>
          <w:lang w:eastAsia="es-ES"/>
        </w:rPr>
        <w:t>Campanur</w:t>
      </w:r>
      <w:proofErr w:type="spellEnd"/>
      <w:r w:rsidRPr="00997FE8">
        <w:rPr>
          <w:rFonts w:ascii="inherit" w:eastAsia="Times New Roman" w:hAnsi="inherit" w:cs="Lucida Sans Unicode"/>
          <w:color w:val="222222"/>
          <w:kern w:val="36"/>
          <w:sz w:val="40"/>
          <w:szCs w:val="40"/>
          <w:lang w:eastAsia="es-ES"/>
        </w:rPr>
        <w:t>, defensora indígena en Michoacán</w:t>
      </w:r>
    </w:p>
    <w:bookmarkEnd w:id="0"/>
    <w:p w:rsidR="00997FE8" w:rsidRDefault="00997FE8" w:rsidP="00997F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</w:pPr>
    </w:p>
    <w:p w:rsidR="00997FE8" w:rsidRPr="00997FE8" w:rsidRDefault="00997FE8" w:rsidP="00997F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</w:pPr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Redacción Desinformémonos</w:t>
      </w:r>
    </w:p>
    <w:p w:rsidR="00997FE8" w:rsidRPr="00997FE8" w:rsidRDefault="00997FE8" w:rsidP="00997FE8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Lucida Sans Unicode"/>
          <w:i/>
          <w:iCs/>
          <w:color w:val="222222"/>
          <w:lang w:eastAsia="es-ES"/>
        </w:rPr>
      </w:pPr>
      <w:r w:rsidRPr="00997FE8">
        <w:rPr>
          <w:rFonts w:ascii="inherit" w:eastAsia="Times New Roman" w:hAnsi="inherit" w:cs="Lucida Sans Unicode"/>
          <w:i/>
          <w:iCs/>
          <w:color w:val="222222"/>
          <w:lang w:eastAsia="es-ES"/>
        </w:rPr>
        <w:t>Viernes 19 de enero de 2018</w:t>
      </w:r>
      <w:r w:rsidRPr="00997FE8">
        <w:rPr>
          <w:rFonts w:ascii="inherit" w:eastAsia="Times New Roman" w:hAnsi="inherit" w:cs="Lucida Sans Unicode"/>
          <w:i/>
          <w:iCs/>
          <w:color w:val="222222"/>
          <w:bdr w:val="none" w:sz="0" w:space="0" w:color="auto" w:frame="1"/>
          <w:lang w:eastAsia="es-ES"/>
        </w:rPr>
        <w:t>, puesto en línea por </w:t>
      </w:r>
      <w:hyperlink r:id="rId4" w:history="1">
        <w:r w:rsidRPr="00997FE8">
          <w:rPr>
            <w:rFonts w:ascii="inherit" w:eastAsia="Times New Roman" w:hAnsi="inherit" w:cs="Lucida Sans Unicode"/>
            <w:i/>
            <w:iCs/>
            <w:color w:val="C85000"/>
            <w:u w:val="single"/>
            <w:bdr w:val="none" w:sz="0" w:space="0" w:color="auto" w:frame="1"/>
            <w:lang w:eastAsia="es-ES"/>
          </w:rPr>
          <w:t>Claudia Casal</w:t>
        </w:r>
      </w:hyperlink>
    </w:p>
    <w:p w:rsidR="00997FE8" w:rsidRPr="00997FE8" w:rsidRDefault="00997FE8" w:rsidP="00997FE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</w:pPr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19 de enero de 2018 - </w:t>
      </w:r>
      <w:hyperlink r:id="rId5" w:history="1">
        <w:r w:rsidRPr="00997FE8">
          <w:rPr>
            <w:rFonts w:ascii="inherit" w:eastAsia="Times New Roman" w:hAnsi="inherit" w:cs="Lucida Sans Unicode"/>
            <w:color w:val="C85000"/>
            <w:sz w:val="24"/>
            <w:szCs w:val="24"/>
            <w:u w:val="single"/>
            <w:bdr w:val="none" w:sz="0" w:space="0" w:color="auto" w:frame="1"/>
            <w:lang w:eastAsia="es-ES"/>
          </w:rPr>
          <w:t>Desinformémonos</w:t>
        </w:r>
      </w:hyperlink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 xml:space="preserve"> - La defensora y activista social de </w:t>
      </w:r>
      <w:proofErr w:type="spellStart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Cherán</w:t>
      </w:r>
      <w:proofErr w:type="spellEnd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 xml:space="preserve">, María Guadalupe </w:t>
      </w:r>
      <w:proofErr w:type="spellStart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Campanur</w:t>
      </w:r>
      <w:proofErr w:type="spellEnd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 xml:space="preserve">, fue asesinada y localizada sobre el kilómetro 15 de la carretera </w:t>
      </w:r>
      <w:proofErr w:type="spellStart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Carapan</w:t>
      </w:r>
      <w:proofErr w:type="spellEnd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 xml:space="preserve">-Playa Azul, predio de </w:t>
      </w:r>
      <w:proofErr w:type="spellStart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Irapo</w:t>
      </w:r>
      <w:proofErr w:type="spellEnd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, en Michoacán, el pasado martes.</w:t>
      </w:r>
    </w:p>
    <w:p w:rsidR="00997FE8" w:rsidRPr="00997FE8" w:rsidRDefault="00997FE8" w:rsidP="00997FE8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</w:pPr>
      <w:proofErr w:type="spellStart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Campanur</w:t>
      </w:r>
      <w:proofErr w:type="spellEnd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 xml:space="preserve"> había participado en la creación de los cuerpos de seguridad para la comunidad indígena de </w:t>
      </w:r>
      <w:proofErr w:type="spellStart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Cherán</w:t>
      </w:r>
      <w:proofErr w:type="spellEnd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.</w:t>
      </w:r>
    </w:p>
    <w:p w:rsidR="00997FE8" w:rsidRPr="00997FE8" w:rsidRDefault="00997FE8" w:rsidP="00997FE8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</w:pPr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 xml:space="preserve">Carolina </w:t>
      </w:r>
      <w:proofErr w:type="spellStart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Lunuen</w:t>
      </w:r>
      <w:proofErr w:type="spellEnd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 xml:space="preserve">, amiga de </w:t>
      </w:r>
      <w:proofErr w:type="spellStart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Campanur</w:t>
      </w:r>
      <w:proofErr w:type="spellEnd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, compartió un mensaje en el que asegura que el asesinato “puede interpretarse también como un mensaje para intimidar y acallar” a los habitantes de la comunidad, la cual asumió su propia seguridad y se rige por medio de las tradiciones y costumbres indígenas.</w:t>
      </w:r>
    </w:p>
    <w:p w:rsidR="00997FE8" w:rsidRPr="00997FE8" w:rsidRDefault="00997FE8" w:rsidP="00997FE8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</w:pPr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 xml:space="preserve">“También es una forma de aterrorizar a las mujeres </w:t>
      </w:r>
      <w:proofErr w:type="gramStart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y</w:t>
      </w:r>
      <w:proofErr w:type="gramEnd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 xml:space="preserve"> en suma, cobra el sentido de una técnica </w:t>
      </w:r>
      <w:proofErr w:type="spellStart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etnocida</w:t>
      </w:r>
      <w:proofErr w:type="spellEnd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 xml:space="preserve"> para menguar la lucha por la vida ejercida por la comunidad </w:t>
      </w:r>
      <w:proofErr w:type="spellStart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p’urhépecha</w:t>
      </w:r>
      <w:proofErr w:type="spellEnd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 xml:space="preserve"> de </w:t>
      </w:r>
      <w:proofErr w:type="spellStart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Cherán</w:t>
      </w:r>
      <w:proofErr w:type="spellEnd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 xml:space="preserve">, Michoacán”, añadió </w:t>
      </w:r>
      <w:proofErr w:type="spellStart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Lunuen</w:t>
      </w:r>
      <w:proofErr w:type="spellEnd"/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.</w:t>
      </w:r>
    </w:p>
    <w:p w:rsidR="00997FE8" w:rsidRPr="00997FE8" w:rsidRDefault="00997FE8" w:rsidP="00997FE8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</w:pPr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De acuerdo con la Procuraduría de Justicia de Michoacán, la activista indígena de 32 años murió por estrangulamiento.</w:t>
      </w:r>
    </w:p>
    <w:p w:rsidR="00997FE8" w:rsidRPr="00997FE8" w:rsidRDefault="00997FE8" w:rsidP="00997FE8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</w:pPr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En América el trabajo de los defensores se ha convertido en una actividad “extremadamente peligrosa” no sólo por los asesinatos, sino también por el aumento de ataques, amenazas, procesos de criminalización y campañas de estigmatización o difamación en su contra, informaron la Comisión Interamericana de Derechos Humanos (CIDH) y las Oficinas Regionales para América Central y América del Sur del Alto Comisionado de las Naciones Unidas para los Derechos Humanos (OACNUDH).</w:t>
      </w:r>
    </w:p>
    <w:p w:rsidR="00997FE8" w:rsidRPr="00997FE8" w:rsidRDefault="00997FE8" w:rsidP="00997FE8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</w:pPr>
      <w:r w:rsidRPr="00997FE8"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  <w:t>Los organismos recordaron que el continente americano registró 75 por ciento de los asesinatos a defensores de derechos humanos de todo el mundo durante el 2016.</w:t>
      </w:r>
    </w:p>
    <w:p w:rsidR="00997FE8" w:rsidRPr="00997FE8" w:rsidRDefault="00997FE8" w:rsidP="00997FE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</w:pPr>
      <w:r w:rsidRPr="00997FE8">
        <w:rPr>
          <w:rFonts w:ascii="inherit" w:eastAsia="Times New Roman" w:hAnsi="inherit" w:cs="Lucida Sans Unicode"/>
          <w:noProof/>
          <w:color w:val="222222"/>
          <w:sz w:val="24"/>
          <w:szCs w:val="24"/>
          <w:bdr w:val="none" w:sz="0" w:space="0" w:color="auto" w:frame="1"/>
          <w:lang w:eastAsia="es-ES"/>
        </w:rPr>
        <w:lastRenderedPageBreak/>
        <w:drawing>
          <wp:inline distT="0" distB="0" distL="0" distR="0" wp14:anchorId="547ECEBA" wp14:editId="5B539D0E">
            <wp:extent cx="5229225" cy="3135979"/>
            <wp:effectExtent l="0" t="0" r="0" b="7620"/>
            <wp:docPr id="3" name="Imagen 3" descr="http://www.alterinfos.org/local/cache-vignettes/L672xH403/1516332208_984179_1516332438_noticia_normal_recorte1-3c3fe.jpg?1516385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terinfos.org/local/cache-vignettes/L672xH403/1516332208_984179_1516332438_noticia_normal_recorte1-3c3fe.jpg?15163856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135" cy="313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E8" w:rsidRPr="00997FE8" w:rsidRDefault="00997FE8" w:rsidP="00997FE8">
      <w:pPr>
        <w:shd w:val="clear" w:color="auto" w:fill="FFFFFF"/>
        <w:spacing w:before="360"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sz w:val="24"/>
          <w:szCs w:val="24"/>
          <w:lang w:eastAsia="es-ES"/>
        </w:rPr>
      </w:pPr>
      <w:r w:rsidRPr="00997FE8">
        <w:rPr>
          <w:rFonts w:ascii="Lucida Sans Unicode" w:eastAsia="Times New Roman" w:hAnsi="Lucida Sans Unicode" w:cs="Lucida Sans Unicode"/>
          <w:color w:val="222222"/>
          <w:sz w:val="24"/>
          <w:szCs w:val="24"/>
          <w:lang w:eastAsia="es-ES"/>
        </w:rPr>
        <w:pict>
          <v:rect id="_x0000_i1025" style="width:0;height:0" o:hralign="center" o:hrstd="t" o:hr="t" fillcolor="#a0a0a0" stroked="f"/>
        </w:pict>
      </w:r>
    </w:p>
    <w:p w:rsidR="00997FE8" w:rsidRPr="00997FE8" w:rsidRDefault="00997FE8" w:rsidP="00997FE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Lucida Sans Unicode"/>
          <w:color w:val="222222"/>
          <w:sz w:val="24"/>
          <w:szCs w:val="24"/>
          <w:lang w:eastAsia="es-ES"/>
        </w:rPr>
      </w:pPr>
      <w:hyperlink r:id="rId7" w:history="1">
        <w:r w:rsidRPr="00997FE8">
          <w:rPr>
            <w:rFonts w:ascii="inherit" w:eastAsia="Times New Roman" w:hAnsi="inherit" w:cs="Lucida Sans Unicode"/>
            <w:color w:val="FFFFFF"/>
            <w:sz w:val="24"/>
            <w:szCs w:val="24"/>
            <w:u w:val="single"/>
            <w:bdr w:val="none" w:sz="0" w:space="0" w:color="auto" w:frame="1"/>
            <w:shd w:val="clear" w:color="auto" w:fill="C85000"/>
            <w:lang w:eastAsia="es-ES"/>
          </w:rPr>
          <w:t>https://desinformemonos.org/asesinan-guadalupe-campanur-defensora-indigena-michoacan/</w:t>
        </w:r>
      </w:hyperlink>
    </w:p>
    <w:p w:rsidR="00997FE8" w:rsidRDefault="00997FE8"/>
    <w:sectPr w:rsidR="00997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E8"/>
    <w:rsid w:val="0099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67CD"/>
  <w15:chartTrackingRefBased/>
  <w15:docId w15:val="{328AB8DA-F02D-4680-B94F-AA26EE10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sinformemonos.org/asesinan-guadalupe-campanur-defensora-indigena-michoac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esinformemonos.org/" TargetMode="External"/><Relationship Id="rId4" Type="http://schemas.openxmlformats.org/officeDocument/2006/relationships/hyperlink" Target="http://www.alterinfos.org/spip.php?auteur1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Rosario</cp:lastModifiedBy>
  <cp:revision>1</cp:revision>
  <dcterms:created xsi:type="dcterms:W3CDTF">2018-01-24T12:27:00Z</dcterms:created>
  <dcterms:modified xsi:type="dcterms:W3CDTF">2018-01-24T12:28:00Z</dcterms:modified>
</cp:coreProperties>
</file>