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933" w:rsidRPr="00FB0933" w:rsidRDefault="00FB0933" w:rsidP="00FB0933">
      <w:pPr>
        <w:spacing w:after="0" w:line="240" w:lineRule="auto"/>
        <w:rPr>
          <w:rFonts w:ascii="Arial" w:eastAsia="Times New Roman" w:hAnsi="Arial" w:cs="Arial"/>
          <w:caps/>
          <w:color w:val="052852"/>
          <w:sz w:val="30"/>
          <w:szCs w:val="30"/>
          <w:lang w:eastAsia="es-UY"/>
        </w:rPr>
      </w:pPr>
      <w:r w:rsidRPr="00FB0933">
        <w:rPr>
          <w:rFonts w:ascii="Arial" w:eastAsia="Times New Roman" w:hAnsi="Arial" w:cs="Arial"/>
          <w:caps/>
          <w:color w:val="052852"/>
          <w:sz w:val="30"/>
          <w:szCs w:val="30"/>
          <w:lang w:eastAsia="es-UY"/>
        </w:rPr>
        <w:t>"LA GRAN ASIGNATURA PENDIENTE DE FRANCISCO ES LA REVOLUCIÓN FEMENINA"</w:t>
      </w:r>
    </w:p>
    <w:p w:rsidR="00FB0933" w:rsidRPr="00FB0933" w:rsidRDefault="00FB0933" w:rsidP="00FB0933">
      <w:pPr>
        <w:spacing w:before="30" w:after="150" w:line="288" w:lineRule="atLeast"/>
        <w:jc w:val="center"/>
        <w:outlineLvl w:val="0"/>
        <w:rPr>
          <w:rFonts w:ascii="Arial" w:eastAsia="Times New Roman" w:hAnsi="Arial" w:cs="Arial"/>
          <w:color w:val="052852"/>
          <w:kern w:val="36"/>
          <w:sz w:val="52"/>
          <w:szCs w:val="52"/>
          <w:lang w:eastAsia="es-UY"/>
        </w:rPr>
      </w:pPr>
      <w:r w:rsidRPr="00FB0933">
        <w:rPr>
          <w:rFonts w:ascii="Arial" w:eastAsia="Times New Roman" w:hAnsi="Arial" w:cs="Arial"/>
          <w:color w:val="052852"/>
          <w:kern w:val="36"/>
          <w:sz w:val="52"/>
          <w:szCs w:val="52"/>
          <w:lang w:eastAsia="es-UY"/>
        </w:rPr>
        <w:t>Cinco años con Bergoglio: ¿A dónde va la Iglesia de Francisco?</w:t>
      </w:r>
    </w:p>
    <w:p w:rsidR="00FB0933" w:rsidRPr="00FB0933" w:rsidRDefault="00FB0933" w:rsidP="00FB0933">
      <w:pPr>
        <w:spacing w:after="150" w:line="240" w:lineRule="auto"/>
        <w:rPr>
          <w:rFonts w:ascii="Arial" w:eastAsia="Times New Roman" w:hAnsi="Arial" w:cs="Arial"/>
          <w:color w:val="0F72E8"/>
          <w:sz w:val="36"/>
          <w:szCs w:val="36"/>
          <w:lang w:eastAsia="es-UY"/>
        </w:rPr>
      </w:pPr>
      <w:r w:rsidRPr="00FB0933">
        <w:rPr>
          <w:rFonts w:ascii="Arial" w:eastAsia="Times New Roman" w:hAnsi="Arial" w:cs="Arial"/>
          <w:color w:val="0F72E8"/>
          <w:sz w:val="36"/>
          <w:szCs w:val="36"/>
          <w:lang w:eastAsia="es-UY"/>
        </w:rPr>
        <w:t>"Es el Gran Reformador que quiere que la Iglesia vuelva a sus fuentes evangélicas"</w:t>
      </w:r>
    </w:p>
    <w:p w:rsidR="00FB0933" w:rsidRPr="00FB0933" w:rsidRDefault="00FB0933" w:rsidP="00FB0933">
      <w:pPr>
        <w:spacing w:after="0" w:line="360" w:lineRule="atLeast"/>
        <w:rPr>
          <w:rFonts w:ascii="Times New Roman" w:eastAsia="Times New Roman" w:hAnsi="Times New Roman" w:cs="Times New Roman"/>
          <w:color w:val="052852"/>
          <w:sz w:val="18"/>
          <w:szCs w:val="18"/>
          <w:lang w:eastAsia="es-UY"/>
        </w:rPr>
      </w:pPr>
      <w:r w:rsidRPr="00FB0933">
        <w:rPr>
          <w:rFonts w:ascii="Times New Roman" w:eastAsia="Times New Roman" w:hAnsi="Times New Roman" w:cs="Times New Roman"/>
          <w:color w:val="052852"/>
          <w:sz w:val="18"/>
          <w:szCs w:val="18"/>
          <w:lang w:eastAsia="es-UY"/>
        </w:rPr>
        <w:t>José Manuel Vidal, 13 de marzo de 2018 a las 08:15</w:t>
      </w:r>
    </w:p>
    <w:p w:rsidR="00FB0933" w:rsidRPr="00FB0933" w:rsidRDefault="00FB0933" w:rsidP="00FB0933">
      <w:pPr>
        <w:spacing w:after="0" w:line="360" w:lineRule="atLeast"/>
        <w:rPr>
          <w:rFonts w:ascii="Times New Roman" w:eastAsia="Times New Roman" w:hAnsi="Times New Roman" w:cs="Times New Roman"/>
          <w:sz w:val="24"/>
          <w:szCs w:val="24"/>
          <w:lang w:eastAsia="es-UY"/>
        </w:rPr>
      </w:pPr>
      <w:r w:rsidRPr="00FB0933">
        <w:rPr>
          <w:rFonts w:ascii="Times New Roman" w:eastAsia="Times New Roman" w:hAnsi="Times New Roman" w:cs="Times New Roman"/>
          <w:sz w:val="24"/>
          <w:szCs w:val="24"/>
          <w:lang w:eastAsia="es-UY"/>
        </w:rPr>
        <w:t>  </w:t>
      </w:r>
    </w:p>
    <w:p w:rsidR="00FB0933" w:rsidRPr="00FB0933" w:rsidRDefault="00FB0933" w:rsidP="00FB0933">
      <w:pPr>
        <w:spacing w:after="0" w:line="240" w:lineRule="auto"/>
        <w:rPr>
          <w:rFonts w:ascii="Helvetica" w:eastAsia="Times New Roman" w:hAnsi="Helvetica" w:cs="Helvetica"/>
          <w:color w:val="333333"/>
          <w:sz w:val="21"/>
          <w:szCs w:val="21"/>
          <w:lang w:eastAsia="es-UY"/>
        </w:rPr>
      </w:pPr>
      <w:r w:rsidRPr="00FB0933">
        <w:rPr>
          <w:rFonts w:ascii="Helvetica" w:eastAsia="Times New Roman" w:hAnsi="Helvetica" w:cs="Helvetica"/>
          <w:noProof/>
          <w:color w:val="333333"/>
          <w:sz w:val="21"/>
          <w:szCs w:val="21"/>
          <w:lang w:eastAsia="es-UY"/>
        </w:rPr>
        <w:drawing>
          <wp:inline distT="0" distB="0" distL="0" distR="0" wp14:anchorId="6767CCAB" wp14:editId="65B95AD5">
            <wp:extent cx="5334000" cy="2667000"/>
            <wp:effectExtent l="0" t="0" r="0" b="0"/>
            <wp:docPr id="1" name="Imagen 1" descr="http://www.periodistadigital.com/imagenes/2018/03/12/cincoanospapafrancisc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3/12/cincoanospapafrancisco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FB0933" w:rsidRPr="00FB0933" w:rsidRDefault="00FB0933" w:rsidP="00FB0933">
      <w:pPr>
        <w:shd w:val="clear" w:color="auto" w:fill="FFFFFF"/>
        <w:spacing w:line="540" w:lineRule="atLeast"/>
        <w:rPr>
          <w:rFonts w:ascii="Arial" w:eastAsia="Times New Roman" w:hAnsi="Arial" w:cs="Arial"/>
          <w:color w:val="8F8F8F"/>
          <w:sz w:val="18"/>
          <w:szCs w:val="18"/>
          <w:lang w:eastAsia="es-UY"/>
        </w:rPr>
      </w:pPr>
      <w:r w:rsidRPr="00FB0933">
        <w:rPr>
          <w:rFonts w:ascii="Arial" w:eastAsia="Times New Roman" w:hAnsi="Arial" w:cs="Arial"/>
          <w:color w:val="8F8F8F"/>
          <w:sz w:val="18"/>
          <w:szCs w:val="18"/>
          <w:lang w:eastAsia="es-UY"/>
        </w:rPr>
        <w:t xml:space="preserve">Cinco años del Papa </w:t>
      </w:r>
      <w:proofErr w:type="spellStart"/>
      <w:r w:rsidRPr="00FB0933">
        <w:rPr>
          <w:rFonts w:ascii="Arial" w:eastAsia="Times New Roman" w:hAnsi="Arial" w:cs="Arial"/>
          <w:color w:val="8F8F8F"/>
          <w:sz w:val="18"/>
          <w:szCs w:val="18"/>
          <w:lang w:eastAsia="es-UY"/>
        </w:rPr>
        <w:t>FranciscoAgencias</w:t>
      </w:r>
      <w:proofErr w:type="spellEnd"/>
    </w:p>
    <w:p w:rsidR="00FB0933" w:rsidRPr="00FB0933" w:rsidRDefault="00FB0933" w:rsidP="00FB0933">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FB0933">
          <w:rPr>
            <w:rFonts w:ascii="Arial" w:eastAsia="Times New Roman" w:hAnsi="Arial" w:cs="Arial"/>
            <w:caps/>
            <w:color w:val="0F72E8"/>
            <w:sz w:val="17"/>
            <w:szCs w:val="17"/>
            <w:u w:val="single"/>
            <w:lang w:eastAsia="es-UY"/>
          </w:rPr>
          <w:t>RELIGIÓN</w:t>
        </w:r>
      </w:hyperlink>
      <w:r w:rsidRPr="00FB0933">
        <w:rPr>
          <w:rFonts w:ascii="Arial" w:eastAsia="Times New Roman" w:hAnsi="Arial" w:cs="Arial"/>
          <w:caps/>
          <w:color w:val="333333"/>
          <w:sz w:val="17"/>
          <w:szCs w:val="17"/>
          <w:lang w:eastAsia="es-UY"/>
        </w:rPr>
        <w:t> | </w:t>
      </w:r>
      <w:hyperlink r:id="rId7" w:history="1">
        <w:r w:rsidRPr="00FB0933">
          <w:rPr>
            <w:rFonts w:ascii="Arial" w:eastAsia="Times New Roman" w:hAnsi="Arial" w:cs="Arial"/>
            <w:caps/>
            <w:color w:val="0F72E8"/>
            <w:sz w:val="17"/>
            <w:szCs w:val="17"/>
            <w:u w:val="single"/>
            <w:lang w:eastAsia="es-UY"/>
          </w:rPr>
          <w:t>OPINIÓN</w:t>
        </w:r>
      </w:hyperlink>
    </w:p>
    <w:p w:rsidR="00FB0933" w:rsidRPr="00FB0933" w:rsidRDefault="00FB0933" w:rsidP="00FB0933">
      <w:pPr>
        <w:shd w:val="clear" w:color="auto" w:fill="FFFFFF"/>
        <w:spacing w:line="240" w:lineRule="auto"/>
        <w:jc w:val="right"/>
        <w:rPr>
          <w:rFonts w:ascii="Arial" w:eastAsia="Times New Roman" w:hAnsi="Arial" w:cs="Arial"/>
          <w:color w:val="052852"/>
          <w:sz w:val="36"/>
          <w:szCs w:val="36"/>
          <w:lang w:eastAsia="es-UY"/>
        </w:rPr>
      </w:pPr>
      <w:r w:rsidRPr="00FB0933">
        <w:rPr>
          <w:rFonts w:ascii="Arial" w:eastAsia="Times New Roman" w:hAnsi="Arial" w:cs="Arial"/>
          <w:color w:val="052852"/>
          <w:sz w:val="36"/>
          <w:szCs w:val="36"/>
          <w:lang w:eastAsia="es-UY"/>
        </w:rPr>
        <w:t>Francisco está descongelando el Concilio, que sus predecesores habían metido en el congelador del miedo, lo está volviendo a sembrar y lo está abonando, para que florezca de nuevo</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 xml:space="preserve"> (</w:t>
      </w:r>
      <w:r w:rsidRPr="00FB0933">
        <w:rPr>
          <w:rFonts w:ascii="Arial" w:eastAsia="Times New Roman" w:hAnsi="Arial" w:cs="Arial"/>
          <w:i/>
          <w:iCs/>
          <w:color w:val="333333"/>
          <w:sz w:val="27"/>
          <w:szCs w:val="27"/>
          <w:lang w:eastAsia="es-UY"/>
        </w:rPr>
        <w:t>José M. Vidal</w:t>
      </w:r>
      <w:proofErr w:type="gramStart"/>
      <w:r w:rsidRPr="00FB0933">
        <w:rPr>
          <w:rFonts w:ascii="Arial" w:eastAsia="Times New Roman" w:hAnsi="Arial" w:cs="Arial"/>
          <w:color w:val="333333"/>
          <w:sz w:val="27"/>
          <w:szCs w:val="27"/>
          <w:lang w:eastAsia="es-UY"/>
        </w:rPr>
        <w:t>).-</w:t>
      </w:r>
      <w:proofErr w:type="gramEnd"/>
      <w:r w:rsidRPr="00FB0933">
        <w:rPr>
          <w:rFonts w:ascii="Arial" w:eastAsia="Times New Roman" w:hAnsi="Arial" w:cs="Arial"/>
          <w:color w:val="333333"/>
          <w:sz w:val="27"/>
          <w:szCs w:val="27"/>
          <w:lang w:eastAsia="es-UY"/>
        </w:rPr>
        <w:t> </w:t>
      </w:r>
      <w:r w:rsidRPr="00FB0933">
        <w:rPr>
          <w:rFonts w:ascii="Arial" w:eastAsia="Times New Roman" w:hAnsi="Arial" w:cs="Arial"/>
          <w:b/>
          <w:bCs/>
          <w:color w:val="333333"/>
          <w:sz w:val="27"/>
          <w:szCs w:val="27"/>
          <w:lang w:eastAsia="es-UY"/>
        </w:rPr>
        <w:t>"Un Papa venido del fin del mundo"</w:t>
      </w:r>
      <w:r w:rsidRPr="00FB0933">
        <w:rPr>
          <w:rFonts w:ascii="Arial" w:eastAsia="Times New Roman" w:hAnsi="Arial" w:cs="Arial"/>
          <w:color w:val="333333"/>
          <w:sz w:val="27"/>
          <w:szCs w:val="27"/>
          <w:lang w:eastAsia="es-UY"/>
        </w:rPr>
        <w:t>. Así se presentó ante los fieles que abarrotaban la Plaza de San Pedro aquel 13 de marzo de 2013. Han pasado cinco años, en los que hemos aprendido a conocer y a querer al Papa Francisco. </w:t>
      </w:r>
      <w:r w:rsidRPr="00FB0933">
        <w:rPr>
          <w:rFonts w:ascii="Arial" w:eastAsia="Times New Roman" w:hAnsi="Arial" w:cs="Arial"/>
          <w:b/>
          <w:bCs/>
          <w:color w:val="333333"/>
          <w:sz w:val="27"/>
          <w:szCs w:val="27"/>
          <w:lang w:eastAsia="es-UY"/>
        </w:rPr>
        <w:t>Cinco años de sonrisas</w:t>
      </w:r>
      <w:r w:rsidRPr="00FB0933">
        <w:rPr>
          <w:rFonts w:ascii="Arial" w:eastAsia="Times New Roman" w:hAnsi="Arial" w:cs="Arial"/>
          <w:color w:val="333333"/>
          <w:sz w:val="27"/>
          <w:szCs w:val="27"/>
          <w:lang w:eastAsia="es-UY"/>
        </w:rPr>
        <w:t>, de palabras que llegan directas al corazón, de gestos que encarnan misericordia, de salidas a las periferias, de decisiones controvertidas y de tensiones eléctricas. ¿A dónde lleva Francisco a la Iglesia católica?</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lastRenderedPageBreak/>
        <w:t>Es evidente, en estos cinco años, que entre Francisco y sus inmediatos predecesores hay una </w:t>
      </w:r>
      <w:r w:rsidRPr="00FB0933">
        <w:rPr>
          <w:rFonts w:ascii="Arial" w:eastAsia="Times New Roman" w:hAnsi="Arial" w:cs="Arial"/>
          <w:b/>
          <w:bCs/>
          <w:color w:val="333333"/>
          <w:sz w:val="27"/>
          <w:szCs w:val="27"/>
          <w:lang w:eastAsia="es-UY"/>
        </w:rPr>
        <w:t>continuidad discontinua</w:t>
      </w:r>
      <w:r w:rsidRPr="00FB0933">
        <w:rPr>
          <w:rFonts w:ascii="Arial" w:eastAsia="Times New Roman" w:hAnsi="Arial" w:cs="Arial"/>
          <w:color w:val="333333"/>
          <w:sz w:val="27"/>
          <w:szCs w:val="27"/>
          <w:lang w:eastAsia="es-UY"/>
        </w:rPr>
        <w:t>. Primero, porque si examinamos la historia moderna del papado, Francisco se alinea más con Juan XXIII y Pablo VI que con Juan Pablo II y Benedicto XVI. Y, en segundo lugar, porque no se contenta con seguir la línea de sus inmediatos predecesores con algunos retoques, sino que </w:t>
      </w:r>
      <w:r w:rsidRPr="00FB0933">
        <w:rPr>
          <w:rFonts w:ascii="Arial" w:eastAsia="Times New Roman" w:hAnsi="Arial" w:cs="Arial"/>
          <w:b/>
          <w:bCs/>
          <w:color w:val="333333"/>
          <w:sz w:val="27"/>
          <w:szCs w:val="27"/>
          <w:lang w:eastAsia="es-UY"/>
        </w:rPr>
        <w:t>quiere que la Iglesia vuelva al espíritu conciliar a tope</w:t>
      </w:r>
      <w:r w:rsidRPr="00FB0933">
        <w:rPr>
          <w:rFonts w:ascii="Arial" w:eastAsia="Times New Roman" w:hAnsi="Arial" w:cs="Arial"/>
          <w:color w:val="333333"/>
          <w:sz w:val="27"/>
          <w:szCs w:val="27"/>
          <w:lang w:eastAsia="es-UY"/>
        </w:rPr>
        <w:t>. Está descongelando el Concilio, que sus predecesores habían metido en el congelador del miedo, lo está volviendo a sembrar y lo está abonando, para que florezca de nuevo. Y ya se ven los brotes verdes.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b/>
          <w:bCs/>
          <w:i/>
          <w:iCs/>
          <w:color w:val="333333"/>
          <w:sz w:val="27"/>
          <w:szCs w:val="27"/>
          <w:lang w:eastAsia="es-UY"/>
        </w:rPr>
        <w:t>Los cinco éxitos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El papado de Francisco es en sí mismo un milagro y una primavera llena ya de logros. Citemos algunos. En primer lugar, la </w:t>
      </w:r>
      <w:r w:rsidRPr="00FB0933">
        <w:rPr>
          <w:rFonts w:ascii="Arial" w:eastAsia="Times New Roman" w:hAnsi="Arial" w:cs="Arial"/>
          <w:b/>
          <w:bCs/>
          <w:color w:val="333333"/>
          <w:sz w:val="27"/>
          <w:szCs w:val="27"/>
          <w:lang w:eastAsia="es-UY"/>
        </w:rPr>
        <w:t>normalización del papado</w:t>
      </w:r>
      <w:r w:rsidRPr="00FB0933">
        <w:rPr>
          <w:rFonts w:ascii="Arial" w:eastAsia="Times New Roman" w:hAnsi="Arial" w:cs="Arial"/>
          <w:color w:val="333333"/>
          <w:sz w:val="27"/>
          <w:szCs w:val="27"/>
          <w:lang w:eastAsia="es-UY"/>
        </w:rPr>
        <w:t>, que ha dejado de ser imperial y real, para pasar a ser un servicio de un obispo normal a la Iglesia y al mundo. Bergoglio está reinterpretando su propio papel en el seno de la Iglesia, del mundo y de las demás religiones.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En segundo lugar, la </w:t>
      </w:r>
      <w:r w:rsidRPr="00FB0933">
        <w:rPr>
          <w:rFonts w:ascii="Arial" w:eastAsia="Times New Roman" w:hAnsi="Arial" w:cs="Arial"/>
          <w:b/>
          <w:bCs/>
          <w:color w:val="333333"/>
          <w:sz w:val="27"/>
          <w:szCs w:val="27"/>
          <w:lang w:eastAsia="es-UY"/>
        </w:rPr>
        <w:t>activación del programa conciliar</w:t>
      </w:r>
      <w:r w:rsidRPr="00FB0933">
        <w:rPr>
          <w:rFonts w:ascii="Arial" w:eastAsia="Times New Roman" w:hAnsi="Arial" w:cs="Arial"/>
          <w:color w:val="333333"/>
          <w:sz w:val="27"/>
          <w:szCs w:val="27"/>
          <w:lang w:eastAsia="es-UY"/>
        </w:rPr>
        <w:t xml:space="preserve">. El Papa no tiene más programa que el genérico del Evangelio (de ahí que su pontificado sea </w:t>
      </w:r>
      <w:proofErr w:type="spellStart"/>
      <w:r w:rsidRPr="00FB0933">
        <w:rPr>
          <w:rFonts w:ascii="Arial" w:eastAsia="Times New Roman" w:hAnsi="Arial" w:cs="Arial"/>
          <w:color w:val="333333"/>
          <w:sz w:val="27"/>
          <w:szCs w:val="27"/>
          <w:lang w:eastAsia="es-UY"/>
        </w:rPr>
        <w:t>evangeliocéntrico</w:t>
      </w:r>
      <w:proofErr w:type="spellEnd"/>
      <w:r w:rsidRPr="00FB0933">
        <w:rPr>
          <w:rFonts w:ascii="Arial" w:eastAsia="Times New Roman" w:hAnsi="Arial" w:cs="Arial"/>
          <w:color w:val="333333"/>
          <w:sz w:val="27"/>
          <w:szCs w:val="27"/>
          <w:lang w:eastAsia="es-UY"/>
        </w:rPr>
        <w:t xml:space="preserve">), concretado en el Concilio. Recuperar el Vaticano II significa colocar la colegialidad, la </w:t>
      </w:r>
      <w:proofErr w:type="spellStart"/>
      <w:r w:rsidRPr="00FB0933">
        <w:rPr>
          <w:rFonts w:ascii="Arial" w:eastAsia="Times New Roman" w:hAnsi="Arial" w:cs="Arial"/>
          <w:color w:val="333333"/>
          <w:sz w:val="27"/>
          <w:szCs w:val="27"/>
          <w:lang w:eastAsia="es-UY"/>
        </w:rPr>
        <w:t>sinodalidad</w:t>
      </w:r>
      <w:proofErr w:type="spellEnd"/>
      <w:r w:rsidRPr="00FB0933">
        <w:rPr>
          <w:rFonts w:ascii="Arial" w:eastAsia="Times New Roman" w:hAnsi="Arial" w:cs="Arial"/>
          <w:color w:val="333333"/>
          <w:sz w:val="27"/>
          <w:szCs w:val="27"/>
          <w:lang w:eastAsia="es-UY"/>
        </w:rPr>
        <w:t xml:space="preserve"> y la corresponsabilidad de los laicos en el frontispicio de la Iglesia. O dicho en términos civiles, democratizar a fondo la institución y activar, de una vez por todas, el modelo circular-poliédrico conciliar, derribando, de una vez por todas también y para siempre, el modelo piramidal-imperial.</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En tercer lugar, la </w:t>
      </w:r>
      <w:r w:rsidRPr="00FB0933">
        <w:rPr>
          <w:rFonts w:ascii="Arial" w:eastAsia="Times New Roman" w:hAnsi="Arial" w:cs="Arial"/>
          <w:b/>
          <w:bCs/>
          <w:color w:val="333333"/>
          <w:sz w:val="27"/>
          <w:szCs w:val="27"/>
          <w:lang w:eastAsia="es-UY"/>
        </w:rPr>
        <w:t>implantación de la misericordia como ley</w:t>
      </w:r>
      <w:r w:rsidRPr="00FB0933">
        <w:rPr>
          <w:rFonts w:ascii="Arial" w:eastAsia="Times New Roman" w:hAnsi="Arial" w:cs="Arial"/>
          <w:color w:val="333333"/>
          <w:sz w:val="27"/>
          <w:szCs w:val="27"/>
          <w:lang w:eastAsia="es-UY"/>
        </w:rPr>
        <w:t xml:space="preserve">. Es </w:t>
      </w:r>
      <w:proofErr w:type="gramStart"/>
      <w:r w:rsidRPr="00FB0933">
        <w:rPr>
          <w:rFonts w:ascii="Arial" w:eastAsia="Times New Roman" w:hAnsi="Arial" w:cs="Arial"/>
          <w:color w:val="333333"/>
          <w:sz w:val="27"/>
          <w:szCs w:val="27"/>
          <w:lang w:eastAsia="es-UY"/>
        </w:rPr>
        <w:t>decir</w:t>
      </w:r>
      <w:proofErr w:type="gramEnd"/>
      <w:r w:rsidRPr="00FB0933">
        <w:rPr>
          <w:rFonts w:ascii="Arial" w:eastAsia="Times New Roman" w:hAnsi="Arial" w:cs="Arial"/>
          <w:color w:val="333333"/>
          <w:sz w:val="27"/>
          <w:szCs w:val="27"/>
          <w:lang w:eastAsia="es-UY"/>
        </w:rPr>
        <w:t xml:space="preserve"> el paso revolucionario de una Iglesia-aduana a otra hospital de campaña, de una Iglesia 'madrastra' a otra madre que, ante todo, quiere a sus hijos y, por eso, no carga sobre sus espaldas cargas insoportables, y, además, sigue queriendo a sus hijos hagan lo que hagan. Aunque sean pecadores. ¡La gran familia de los hijos de Dios!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En cuarto lugar, el </w:t>
      </w:r>
      <w:r w:rsidRPr="00FB0933">
        <w:rPr>
          <w:rFonts w:ascii="Arial" w:eastAsia="Times New Roman" w:hAnsi="Arial" w:cs="Arial"/>
          <w:b/>
          <w:bCs/>
          <w:color w:val="333333"/>
          <w:sz w:val="27"/>
          <w:szCs w:val="27"/>
          <w:lang w:eastAsia="es-UY"/>
        </w:rPr>
        <w:t>énfasis en la ecología</w:t>
      </w:r>
      <w:r w:rsidRPr="00FB0933">
        <w:rPr>
          <w:rFonts w:ascii="Arial" w:eastAsia="Times New Roman" w:hAnsi="Arial" w:cs="Arial"/>
          <w:color w:val="333333"/>
          <w:sz w:val="27"/>
          <w:szCs w:val="27"/>
          <w:lang w:eastAsia="es-UY"/>
        </w:rPr>
        <w:t> (</w:t>
      </w:r>
      <w:proofErr w:type="spellStart"/>
      <w:r w:rsidRPr="00FB0933">
        <w:rPr>
          <w:rFonts w:ascii="Arial" w:eastAsia="Times New Roman" w:hAnsi="Arial" w:cs="Arial"/>
          <w:i/>
          <w:iCs/>
          <w:color w:val="333333"/>
          <w:sz w:val="27"/>
          <w:szCs w:val="27"/>
          <w:lang w:eastAsia="es-UY"/>
        </w:rPr>
        <w:t>Laudato</w:t>
      </w:r>
      <w:proofErr w:type="spellEnd"/>
      <w:r w:rsidRPr="00FB0933">
        <w:rPr>
          <w:rFonts w:ascii="Arial" w:eastAsia="Times New Roman" w:hAnsi="Arial" w:cs="Arial"/>
          <w:i/>
          <w:iCs/>
          <w:color w:val="333333"/>
          <w:sz w:val="27"/>
          <w:szCs w:val="27"/>
          <w:lang w:eastAsia="es-UY"/>
        </w:rPr>
        <w:t xml:space="preserve"> si'</w:t>
      </w:r>
      <w:r w:rsidRPr="00FB0933">
        <w:rPr>
          <w:rFonts w:ascii="Arial" w:eastAsia="Times New Roman" w:hAnsi="Arial" w:cs="Arial"/>
          <w:color w:val="333333"/>
          <w:sz w:val="27"/>
          <w:szCs w:val="27"/>
          <w:lang w:eastAsia="es-UY"/>
        </w:rPr>
        <w:t>) y en la </w:t>
      </w:r>
      <w:r w:rsidRPr="00FB0933">
        <w:rPr>
          <w:rFonts w:ascii="Arial" w:eastAsia="Times New Roman" w:hAnsi="Arial" w:cs="Arial"/>
          <w:b/>
          <w:bCs/>
          <w:color w:val="333333"/>
          <w:sz w:val="27"/>
          <w:szCs w:val="27"/>
          <w:lang w:eastAsia="es-UY"/>
        </w:rPr>
        <w:t>Iglesia en salida</w:t>
      </w:r>
      <w:r w:rsidRPr="00FB0933">
        <w:rPr>
          <w:rFonts w:ascii="Arial" w:eastAsia="Times New Roman" w:hAnsi="Arial" w:cs="Arial"/>
          <w:color w:val="333333"/>
          <w:sz w:val="27"/>
          <w:szCs w:val="27"/>
          <w:lang w:eastAsia="es-UY"/>
        </w:rPr>
        <w:t xml:space="preserve">, que abre sus brazos a todos, incluso a los católicos que están en 'situación irregular', como los divorciados </w:t>
      </w:r>
      <w:proofErr w:type="spellStart"/>
      <w:r w:rsidRPr="00FB0933">
        <w:rPr>
          <w:rFonts w:ascii="Arial" w:eastAsia="Times New Roman" w:hAnsi="Arial" w:cs="Arial"/>
          <w:color w:val="333333"/>
          <w:sz w:val="27"/>
          <w:szCs w:val="27"/>
          <w:lang w:eastAsia="es-UY"/>
        </w:rPr>
        <w:t>recasados</w:t>
      </w:r>
      <w:proofErr w:type="spellEnd"/>
      <w:r w:rsidRPr="00FB0933">
        <w:rPr>
          <w:rFonts w:ascii="Arial" w:eastAsia="Times New Roman" w:hAnsi="Arial" w:cs="Arial"/>
          <w:color w:val="333333"/>
          <w:sz w:val="27"/>
          <w:szCs w:val="27"/>
          <w:lang w:eastAsia="es-UY"/>
        </w:rPr>
        <w:t xml:space="preserve"> (</w:t>
      </w:r>
      <w:proofErr w:type="spellStart"/>
      <w:r w:rsidRPr="00FB0933">
        <w:rPr>
          <w:rFonts w:ascii="Arial" w:eastAsia="Times New Roman" w:hAnsi="Arial" w:cs="Arial"/>
          <w:i/>
          <w:iCs/>
          <w:color w:val="333333"/>
          <w:sz w:val="27"/>
          <w:szCs w:val="27"/>
          <w:lang w:eastAsia="es-UY"/>
        </w:rPr>
        <w:t>Amoris</w:t>
      </w:r>
      <w:proofErr w:type="spellEnd"/>
      <w:r w:rsidRPr="00FB0933">
        <w:rPr>
          <w:rFonts w:ascii="Arial" w:eastAsia="Times New Roman" w:hAnsi="Arial" w:cs="Arial"/>
          <w:i/>
          <w:iCs/>
          <w:color w:val="333333"/>
          <w:sz w:val="27"/>
          <w:szCs w:val="27"/>
          <w:lang w:eastAsia="es-UY"/>
        </w:rPr>
        <w:t xml:space="preserve"> </w:t>
      </w:r>
      <w:proofErr w:type="spellStart"/>
      <w:r w:rsidRPr="00FB0933">
        <w:rPr>
          <w:rFonts w:ascii="Arial" w:eastAsia="Times New Roman" w:hAnsi="Arial" w:cs="Arial"/>
          <w:i/>
          <w:iCs/>
          <w:color w:val="333333"/>
          <w:sz w:val="27"/>
          <w:szCs w:val="27"/>
          <w:lang w:eastAsia="es-UY"/>
        </w:rPr>
        <w:t>laetitia</w:t>
      </w:r>
      <w:proofErr w:type="spellEnd"/>
      <w:r w:rsidRPr="00FB0933">
        <w:rPr>
          <w:rFonts w:ascii="Arial" w:eastAsia="Times New Roman" w:hAnsi="Arial" w:cs="Arial"/>
          <w:color w:val="333333"/>
          <w:sz w:val="27"/>
          <w:szCs w:val="27"/>
          <w:lang w:eastAsia="es-UY"/>
        </w:rPr>
        <w:t>), y a las demás religiones, que ya no son rivales, sino hermanas.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lastRenderedPageBreak/>
        <w:t>En quinto lugar, la </w:t>
      </w:r>
      <w:r w:rsidRPr="00FB0933">
        <w:rPr>
          <w:rFonts w:ascii="Arial" w:eastAsia="Times New Roman" w:hAnsi="Arial" w:cs="Arial"/>
          <w:b/>
          <w:bCs/>
          <w:color w:val="333333"/>
          <w:sz w:val="27"/>
          <w:szCs w:val="27"/>
          <w:lang w:eastAsia="es-UY"/>
        </w:rPr>
        <w:t>reforma de la Curia romana</w:t>
      </w:r>
      <w:r w:rsidRPr="00FB0933">
        <w:rPr>
          <w:rFonts w:ascii="Arial" w:eastAsia="Times New Roman" w:hAnsi="Arial" w:cs="Arial"/>
          <w:color w:val="333333"/>
          <w:sz w:val="27"/>
          <w:szCs w:val="27"/>
          <w:lang w:eastAsia="es-UY"/>
        </w:rPr>
        <w:t>. Francisco quiere acabar con una Curia entendida como maquinaria de poder. De hecho, la zahiere continuamente, para obligar a sus integrantes a convertirse, cambiar el chip y pasar a ser un organismo de ayuda al Papa y a las iglesias del mundo. Pero el poder llama al poder y al Papa le está costando mucho desmontar lo que, desde hace siglos, venía funcionando como una 'corte papal', con sus lobbies, sus partidos y sus cordadas.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Por eso, nunca se terminará del todo con los 'lobos' curiales y el cambio total de la Curia posiblemente sea una labor que tendrá que continuar su sucesor. Porque el Papa </w:t>
      </w:r>
      <w:r w:rsidRPr="00FB0933">
        <w:rPr>
          <w:rFonts w:ascii="Arial" w:eastAsia="Times New Roman" w:hAnsi="Arial" w:cs="Arial"/>
          <w:b/>
          <w:bCs/>
          <w:color w:val="333333"/>
          <w:sz w:val="27"/>
          <w:szCs w:val="27"/>
          <w:lang w:eastAsia="es-UY"/>
        </w:rPr>
        <w:t>se fía más de los procesos</w:t>
      </w:r>
      <w:r w:rsidRPr="00FB0933">
        <w:rPr>
          <w:rFonts w:ascii="Arial" w:eastAsia="Times New Roman" w:hAnsi="Arial" w:cs="Arial"/>
          <w:color w:val="333333"/>
          <w:sz w:val="27"/>
          <w:szCs w:val="27"/>
          <w:lang w:eastAsia="es-UY"/>
        </w:rPr>
        <w:t>, que tardan pero que son profundos, que de los cambios meramente cosméticos. Sin conversión de mentalidades no hay cambio de estructuras. Lo que ya ha conseguido, aparte de todos los cambios introducidos en los mecanismos curiales, es un </w:t>
      </w:r>
      <w:r w:rsidRPr="00FB0933">
        <w:rPr>
          <w:rFonts w:ascii="Arial" w:eastAsia="Times New Roman" w:hAnsi="Arial" w:cs="Arial"/>
          <w:b/>
          <w:bCs/>
          <w:color w:val="333333"/>
          <w:sz w:val="27"/>
          <w:szCs w:val="27"/>
          <w:lang w:eastAsia="es-UY"/>
        </w:rPr>
        <w:t>cambio de tendencia</w:t>
      </w:r>
      <w:r w:rsidRPr="00FB0933">
        <w:rPr>
          <w:rFonts w:ascii="Arial" w:eastAsia="Times New Roman" w:hAnsi="Arial" w:cs="Arial"/>
          <w:color w:val="333333"/>
          <w:sz w:val="27"/>
          <w:szCs w:val="27"/>
          <w:lang w:eastAsia="es-UY"/>
        </w:rPr>
        <w:t>, un cambio de orientación: el que todo el mundo se convenza de que la Curia no puede seguir siendo un aparato de poder ni una corte faraónica.</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Y, como fruto y consecuencia de todo eso, un orgullo de Papa, que se ha convertido en la referencia moral mundial y en el </w:t>
      </w:r>
      <w:r w:rsidRPr="00FB0933">
        <w:rPr>
          <w:rFonts w:ascii="Arial" w:eastAsia="Times New Roman" w:hAnsi="Arial" w:cs="Arial"/>
          <w:b/>
          <w:bCs/>
          <w:color w:val="333333"/>
          <w:sz w:val="27"/>
          <w:szCs w:val="27"/>
          <w:lang w:eastAsia="es-UY"/>
        </w:rPr>
        <w:t>líder más querido, seguido y valorado</w:t>
      </w:r>
      <w:r w:rsidRPr="00FB0933">
        <w:rPr>
          <w:rFonts w:ascii="Arial" w:eastAsia="Times New Roman" w:hAnsi="Arial" w:cs="Arial"/>
          <w:color w:val="333333"/>
          <w:sz w:val="27"/>
          <w:szCs w:val="27"/>
          <w:lang w:eastAsia="es-UY"/>
        </w:rPr>
        <w:t>. Y es que el carisma no se compra ni se vende. O se tiene o no se tiene. Es un don. Y Francisco tiene ese don. Pero el hecho de haberse convertido en el más respetado y querido líder global no se lo debe sólo a su carisma, sino también a lo que dice y a lo que hace.</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Francisco es un Papa creíble, un testigo, el Gran Reformador, que quiere que la Iglesia vuelva a sus fuentes evangélicas y se dedique fundamentalmente a cumplir su principal misión: 'Los pobres son evangelizados'. </w:t>
      </w:r>
      <w:r w:rsidRPr="00FB0933">
        <w:rPr>
          <w:rFonts w:ascii="Arial" w:eastAsia="Times New Roman" w:hAnsi="Arial" w:cs="Arial"/>
          <w:b/>
          <w:bCs/>
          <w:color w:val="333333"/>
          <w:sz w:val="27"/>
          <w:szCs w:val="27"/>
          <w:lang w:eastAsia="es-UY"/>
        </w:rPr>
        <w:t>Opción por los pobres, testimonio, credibilidad y carisma</w:t>
      </w:r>
      <w:r w:rsidRPr="00FB0933">
        <w:rPr>
          <w:rFonts w:ascii="Arial" w:eastAsia="Times New Roman" w:hAnsi="Arial" w:cs="Arial"/>
          <w:color w:val="333333"/>
          <w:sz w:val="27"/>
          <w:szCs w:val="27"/>
          <w:lang w:eastAsia="es-UY"/>
        </w:rPr>
        <w:t> han convertido a Francisco en la máxima autoridad moral mundial, capaz de implementar una geopolítica vaticana de la paz, tanto en Cuba o Colombia, como en Corea.</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De hecho, está a punto de derribar el telón de bambú, para reestablecer relaciones con </w:t>
      </w:r>
      <w:r w:rsidRPr="00FB0933">
        <w:rPr>
          <w:rFonts w:ascii="Arial" w:eastAsia="Times New Roman" w:hAnsi="Arial" w:cs="Arial"/>
          <w:b/>
          <w:bCs/>
          <w:color w:val="333333"/>
          <w:sz w:val="27"/>
          <w:szCs w:val="27"/>
          <w:lang w:eastAsia="es-UY"/>
        </w:rPr>
        <w:t>China</w:t>
      </w:r>
      <w:r w:rsidRPr="00FB0933">
        <w:rPr>
          <w:rFonts w:ascii="Arial" w:eastAsia="Times New Roman" w:hAnsi="Arial" w:cs="Arial"/>
          <w:color w:val="333333"/>
          <w:sz w:val="27"/>
          <w:szCs w:val="27"/>
          <w:lang w:eastAsia="es-UY"/>
        </w:rPr>
        <w:t> y de ser el primer Papa que ponga su pie en </w:t>
      </w:r>
      <w:r w:rsidRPr="00FB0933">
        <w:rPr>
          <w:rFonts w:ascii="Arial" w:eastAsia="Times New Roman" w:hAnsi="Arial" w:cs="Arial"/>
          <w:b/>
          <w:bCs/>
          <w:color w:val="333333"/>
          <w:sz w:val="27"/>
          <w:szCs w:val="27"/>
          <w:lang w:eastAsia="es-UY"/>
        </w:rPr>
        <w:t>Moscú</w:t>
      </w:r>
      <w:r w:rsidRPr="00FB0933">
        <w:rPr>
          <w:rFonts w:ascii="Arial" w:eastAsia="Times New Roman" w:hAnsi="Arial" w:cs="Arial"/>
          <w:color w:val="333333"/>
          <w:sz w:val="27"/>
          <w:szCs w:val="27"/>
          <w:lang w:eastAsia="es-UY"/>
        </w:rPr>
        <w:t xml:space="preserve">, la tercera Roma. Y tampoco le duelen prendas a la hora de denunciar a un sistema capitalista "que mata" y descarta, </w:t>
      </w:r>
      <w:proofErr w:type="spellStart"/>
      <w:r w:rsidRPr="00FB0933">
        <w:rPr>
          <w:rFonts w:ascii="Arial" w:eastAsia="Times New Roman" w:hAnsi="Arial" w:cs="Arial"/>
          <w:color w:val="333333"/>
          <w:sz w:val="27"/>
          <w:szCs w:val="27"/>
          <w:lang w:eastAsia="es-UY"/>
        </w:rPr>
        <w:t>asi</w:t>
      </w:r>
      <w:proofErr w:type="spellEnd"/>
      <w:r w:rsidRPr="00FB0933">
        <w:rPr>
          <w:rFonts w:ascii="Arial" w:eastAsia="Times New Roman" w:hAnsi="Arial" w:cs="Arial"/>
          <w:color w:val="333333"/>
          <w:sz w:val="27"/>
          <w:szCs w:val="27"/>
          <w:lang w:eastAsia="es-UY"/>
        </w:rPr>
        <w:t xml:space="preserve"> como a un mundo sumido en "guerras a pedazos" y amenazado por una hecatombe nuclear.</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b/>
          <w:bCs/>
          <w:i/>
          <w:iCs/>
          <w:color w:val="333333"/>
          <w:sz w:val="27"/>
          <w:szCs w:val="27"/>
          <w:lang w:eastAsia="es-UY"/>
        </w:rPr>
        <w:t>Algunos cardos entre las flores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Me cuesta encontrarle fallos a Francisco, aunque él mismo asegura que los tiene, pero, a diferencia de los papados sacralizados, no le duelen prendas a la hora de reconocerlos y pedir perdón públicamente por ellos. Quizás, a veces, </w:t>
      </w:r>
      <w:r w:rsidRPr="00FB0933">
        <w:rPr>
          <w:rFonts w:ascii="Arial" w:eastAsia="Times New Roman" w:hAnsi="Arial" w:cs="Arial"/>
          <w:b/>
          <w:bCs/>
          <w:color w:val="333333"/>
          <w:sz w:val="27"/>
          <w:szCs w:val="27"/>
          <w:lang w:eastAsia="es-UY"/>
        </w:rPr>
        <w:t>se deja llevar por sus prontos</w:t>
      </w:r>
      <w:r w:rsidRPr="00FB0933">
        <w:rPr>
          <w:rFonts w:ascii="Arial" w:eastAsia="Times New Roman" w:hAnsi="Arial" w:cs="Arial"/>
          <w:color w:val="333333"/>
          <w:sz w:val="27"/>
          <w:szCs w:val="27"/>
          <w:lang w:eastAsia="es-UY"/>
        </w:rPr>
        <w:t>. Por ejemplo, en la contestación que dio a los periodistas en Chile sobre el caso Barros, el obispo acusado de 'encubrir' abusos sexuales a menores.</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A veces, también </w:t>
      </w:r>
      <w:r w:rsidRPr="00FB0933">
        <w:rPr>
          <w:rFonts w:ascii="Arial" w:eastAsia="Times New Roman" w:hAnsi="Arial" w:cs="Arial"/>
          <w:b/>
          <w:bCs/>
          <w:color w:val="333333"/>
          <w:sz w:val="27"/>
          <w:szCs w:val="27"/>
          <w:lang w:eastAsia="es-UY"/>
        </w:rPr>
        <w:t>se fía en exceso</w:t>
      </w:r>
      <w:r w:rsidRPr="00FB0933">
        <w:rPr>
          <w:rFonts w:ascii="Arial" w:eastAsia="Times New Roman" w:hAnsi="Arial" w:cs="Arial"/>
          <w:color w:val="333333"/>
          <w:sz w:val="27"/>
          <w:szCs w:val="27"/>
          <w:lang w:eastAsia="es-UY"/>
        </w:rPr>
        <w:t> de algunos de sus colaboradores, que, después, se comprueba que le salen 'ranas'. Pero eso es el peaje que tiene que pagar cualquier líder social o religioso. La diferencia es que Bergoglio no deja a ranas en la charca del poder, sino que las retira a un segundo plano, como al ex prefecto de Doctrina de la Fe, </w:t>
      </w:r>
      <w:r w:rsidRPr="00FB0933">
        <w:rPr>
          <w:rFonts w:ascii="Arial" w:eastAsia="Times New Roman" w:hAnsi="Arial" w:cs="Arial"/>
          <w:b/>
          <w:bCs/>
          <w:color w:val="333333"/>
          <w:sz w:val="27"/>
          <w:szCs w:val="27"/>
          <w:lang w:eastAsia="es-UY"/>
        </w:rPr>
        <w:t>cardenal Müller</w:t>
      </w:r>
      <w:r w:rsidRPr="00FB0933">
        <w:rPr>
          <w:rFonts w:ascii="Arial" w:eastAsia="Times New Roman" w:hAnsi="Arial" w:cs="Arial"/>
          <w:color w:val="333333"/>
          <w:sz w:val="27"/>
          <w:szCs w:val="27"/>
          <w:lang w:eastAsia="es-UY"/>
        </w:rPr>
        <w:t>.</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Eso sí, la gran asignatura pendiente de la Iglesia y del Papa Francisco es la </w:t>
      </w:r>
      <w:r w:rsidRPr="00FB0933">
        <w:rPr>
          <w:rFonts w:ascii="Arial" w:eastAsia="Times New Roman" w:hAnsi="Arial" w:cs="Arial"/>
          <w:b/>
          <w:bCs/>
          <w:color w:val="333333"/>
          <w:sz w:val="27"/>
          <w:szCs w:val="27"/>
          <w:lang w:eastAsia="es-UY"/>
        </w:rPr>
        <w:t>revolución femenina</w:t>
      </w:r>
      <w:r w:rsidRPr="00FB0933">
        <w:rPr>
          <w:rFonts w:ascii="Arial" w:eastAsia="Times New Roman" w:hAnsi="Arial" w:cs="Arial"/>
          <w:color w:val="333333"/>
          <w:sz w:val="27"/>
          <w:szCs w:val="27"/>
          <w:lang w:eastAsia="es-UY"/>
        </w:rPr>
        <w:t>. La actual situación de la mujer en la institución clama al cielo, es un pecado, un atentado contra los derechos humanos, y la sociedad ya le está pidiendo cuentas por ello.</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También en este ámbito, el Papa va muy por delante de la jerarquía mundial, pero no lo suficiente ni lo suficientemente rápido. Quizás porque, como explica</w:t>
      </w:r>
      <w:r w:rsidRPr="00FB0933">
        <w:rPr>
          <w:rFonts w:ascii="Arial" w:eastAsia="Times New Roman" w:hAnsi="Arial" w:cs="Arial"/>
          <w:b/>
          <w:bCs/>
          <w:color w:val="333333"/>
          <w:sz w:val="27"/>
          <w:szCs w:val="27"/>
          <w:lang w:eastAsia="es-UY"/>
        </w:rPr>
        <w:t> </w:t>
      </w:r>
      <w:proofErr w:type="spellStart"/>
      <w:r w:rsidRPr="00FB0933">
        <w:rPr>
          <w:rFonts w:ascii="Arial" w:eastAsia="Times New Roman" w:hAnsi="Arial" w:cs="Arial"/>
          <w:b/>
          <w:bCs/>
          <w:color w:val="333333"/>
          <w:sz w:val="27"/>
          <w:szCs w:val="27"/>
          <w:lang w:eastAsia="es-UY"/>
        </w:rPr>
        <w:t>Lucetta</w:t>
      </w:r>
      <w:proofErr w:type="spellEnd"/>
      <w:r w:rsidRPr="00FB0933">
        <w:rPr>
          <w:rFonts w:ascii="Arial" w:eastAsia="Times New Roman" w:hAnsi="Arial" w:cs="Arial"/>
          <w:b/>
          <w:bCs/>
          <w:color w:val="333333"/>
          <w:sz w:val="27"/>
          <w:szCs w:val="27"/>
          <w:lang w:eastAsia="es-UY"/>
        </w:rPr>
        <w:t xml:space="preserve"> </w:t>
      </w:r>
      <w:proofErr w:type="spellStart"/>
      <w:r w:rsidRPr="00FB0933">
        <w:rPr>
          <w:rFonts w:ascii="Arial" w:eastAsia="Times New Roman" w:hAnsi="Arial" w:cs="Arial"/>
          <w:b/>
          <w:bCs/>
          <w:color w:val="333333"/>
          <w:sz w:val="27"/>
          <w:szCs w:val="27"/>
          <w:lang w:eastAsia="es-UY"/>
        </w:rPr>
        <w:t>Scaraffia</w:t>
      </w:r>
      <w:proofErr w:type="spellEnd"/>
      <w:r w:rsidRPr="00FB0933">
        <w:rPr>
          <w:rFonts w:ascii="Arial" w:eastAsia="Times New Roman" w:hAnsi="Arial" w:cs="Arial"/>
          <w:color w:val="333333"/>
          <w:sz w:val="27"/>
          <w:szCs w:val="27"/>
          <w:lang w:eastAsia="es-UY"/>
        </w:rPr>
        <w:t>, directora del suplemento sobre la mujer de </w:t>
      </w:r>
      <w:proofErr w:type="spellStart"/>
      <w:r w:rsidRPr="00FB0933">
        <w:rPr>
          <w:rFonts w:ascii="Arial" w:eastAsia="Times New Roman" w:hAnsi="Arial" w:cs="Arial"/>
          <w:i/>
          <w:iCs/>
          <w:color w:val="333333"/>
          <w:sz w:val="27"/>
          <w:szCs w:val="27"/>
          <w:lang w:eastAsia="es-UY"/>
        </w:rPr>
        <w:t>L'Osservatore</w:t>
      </w:r>
      <w:proofErr w:type="spellEnd"/>
      <w:r w:rsidRPr="00FB0933">
        <w:rPr>
          <w:rFonts w:ascii="Arial" w:eastAsia="Times New Roman" w:hAnsi="Arial" w:cs="Arial"/>
          <w:i/>
          <w:iCs/>
          <w:color w:val="333333"/>
          <w:sz w:val="27"/>
          <w:szCs w:val="27"/>
          <w:lang w:eastAsia="es-UY"/>
        </w:rPr>
        <w:t xml:space="preserve"> Romano</w:t>
      </w:r>
      <w:r w:rsidRPr="00FB0933">
        <w:rPr>
          <w:rFonts w:ascii="Arial" w:eastAsia="Times New Roman" w:hAnsi="Arial" w:cs="Arial"/>
          <w:color w:val="333333"/>
          <w:sz w:val="27"/>
          <w:szCs w:val="27"/>
          <w:lang w:eastAsia="es-UY"/>
        </w:rPr>
        <w:t>, el periódico del propio Papa: "Es evidente que el Papa no es un feminista, sino un anciano macho sudamericano. Pero siente mucha simpatía hacia las mujeres y, además, percibe claramente que, en este momento histórico, </w:t>
      </w:r>
      <w:r w:rsidRPr="00FB0933">
        <w:rPr>
          <w:rFonts w:ascii="Arial" w:eastAsia="Times New Roman" w:hAnsi="Arial" w:cs="Arial"/>
          <w:b/>
          <w:bCs/>
          <w:color w:val="333333"/>
          <w:sz w:val="27"/>
          <w:szCs w:val="27"/>
          <w:lang w:eastAsia="es-UY"/>
        </w:rPr>
        <w:t>la Iglesia necesita abrirse a las mujeres</w:t>
      </w:r>
      <w:r w:rsidRPr="00FB0933">
        <w:rPr>
          <w:rFonts w:ascii="Arial" w:eastAsia="Times New Roman" w:hAnsi="Arial" w:cs="Arial"/>
          <w:color w:val="333333"/>
          <w:sz w:val="27"/>
          <w:szCs w:val="27"/>
          <w:lang w:eastAsia="es-UY"/>
        </w:rPr>
        <w:t>".</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 xml:space="preserve">Pero, aún sin sentirlo en el alma, deberá colocar a la mujer como su prioridad principal, consciente de las enormes resistencias que se va a encontrar no sólo por parte de los cardenales y obispos, sino también por parte del clero y de muchos fieles. </w:t>
      </w:r>
      <w:proofErr w:type="spellStart"/>
      <w:r w:rsidRPr="00FB0933">
        <w:rPr>
          <w:rFonts w:ascii="Arial" w:eastAsia="Times New Roman" w:hAnsi="Arial" w:cs="Arial"/>
          <w:color w:val="333333"/>
          <w:sz w:val="27"/>
          <w:szCs w:val="27"/>
          <w:lang w:eastAsia="es-UY"/>
        </w:rPr>
        <w:t>Aún</w:t>
      </w:r>
      <w:proofErr w:type="spellEnd"/>
      <w:r w:rsidRPr="00FB0933">
        <w:rPr>
          <w:rFonts w:ascii="Arial" w:eastAsia="Times New Roman" w:hAnsi="Arial" w:cs="Arial"/>
          <w:color w:val="333333"/>
          <w:sz w:val="27"/>
          <w:szCs w:val="27"/>
          <w:lang w:eastAsia="es-UY"/>
        </w:rPr>
        <w:t xml:space="preserve"> así, ¿se atreverá o es algo que supera al propio Papa? Quizás la única solución para que la Iglesia avance en este campo tenga que venir de un Concilio.</w:t>
      </w:r>
    </w:p>
    <w:p w:rsidR="00FB0933" w:rsidRPr="00FB0933" w:rsidRDefault="00FB0933" w:rsidP="00FB0933">
      <w:pPr>
        <w:shd w:val="clear" w:color="auto" w:fill="FFFFFF"/>
        <w:spacing w:after="450" w:line="240" w:lineRule="auto"/>
        <w:jc w:val="both"/>
        <w:rPr>
          <w:rFonts w:ascii="Arial" w:eastAsia="Times New Roman" w:hAnsi="Arial" w:cs="Arial"/>
          <w:color w:val="333333"/>
          <w:sz w:val="27"/>
          <w:szCs w:val="27"/>
          <w:lang w:eastAsia="es-UY"/>
        </w:rPr>
      </w:pPr>
      <w:r w:rsidRPr="00FB0933">
        <w:rPr>
          <w:rFonts w:ascii="Arial" w:eastAsia="Times New Roman" w:hAnsi="Arial" w:cs="Arial"/>
          <w:color w:val="333333"/>
          <w:sz w:val="27"/>
          <w:szCs w:val="27"/>
          <w:lang w:eastAsia="es-UY"/>
        </w:rPr>
        <w:t>En definitiva, lo que nos pide el Papa a los católicos y, por supuesto, a su clero y a su jerarquía es </w:t>
      </w:r>
      <w:r w:rsidRPr="00FB0933">
        <w:rPr>
          <w:rFonts w:ascii="Arial" w:eastAsia="Times New Roman" w:hAnsi="Arial" w:cs="Arial"/>
          <w:b/>
          <w:bCs/>
          <w:color w:val="333333"/>
          <w:sz w:val="27"/>
          <w:szCs w:val="27"/>
          <w:lang w:eastAsia="es-UY"/>
        </w:rPr>
        <w:t>conversión personal y pastoral</w:t>
      </w:r>
      <w:r w:rsidRPr="00FB0933">
        <w:rPr>
          <w:rFonts w:ascii="Arial" w:eastAsia="Times New Roman" w:hAnsi="Arial" w:cs="Arial"/>
          <w:color w:val="333333"/>
          <w:sz w:val="27"/>
          <w:szCs w:val="27"/>
          <w:lang w:eastAsia="es-UY"/>
        </w:rPr>
        <w:t xml:space="preserve">. Y muchos </w:t>
      </w:r>
      <w:r w:rsidRPr="00FB0933">
        <w:rPr>
          <w:rFonts w:ascii="Arial" w:eastAsia="Times New Roman" w:hAnsi="Arial" w:cs="Arial"/>
          <w:color w:val="333333"/>
          <w:sz w:val="27"/>
          <w:szCs w:val="27"/>
          <w:lang w:eastAsia="es-UY"/>
        </w:rPr>
        <w:lastRenderedPageBreak/>
        <w:t>cardenales y obispos, acostumbrados a ser funcionarios y a vivir bien, no están dispuestos a ser servidores y a vivir austeramente. Y, sobre todo, no quieren perder el poder, que es el principal pecado de los altos eclesiásticos. De ahí las resistencias que está encontrando Francisco y que tendrá hasta el final. Pero, nadie puede parar la primavera en primavera.</w:t>
      </w:r>
    </w:p>
    <w:p w:rsidR="002E2F5B" w:rsidRDefault="00FB0933">
      <w:r w:rsidRPr="00FB0933">
        <w:t>http://www.periodistadigital.com/religion/opinion/2018/03/13/religion-opinion-cinco-anos-bergoglio-papa-francisco-concilio-misercordia-ecologia-iglesia-salida-reforma-geopolitica-mujeres.shtml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13F9E"/>
    <w:multiLevelType w:val="multilevel"/>
    <w:tmpl w:val="C8A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33"/>
    <w:rsid w:val="002E2F5B"/>
    <w:rsid w:val="00FB09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C3DD0-8FD8-46E8-8F91-5B1608A8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667032">
      <w:bodyDiv w:val="1"/>
      <w:marLeft w:val="0"/>
      <w:marRight w:val="0"/>
      <w:marTop w:val="0"/>
      <w:marBottom w:val="0"/>
      <w:divBdr>
        <w:top w:val="none" w:sz="0" w:space="0" w:color="auto"/>
        <w:left w:val="none" w:sz="0" w:space="0" w:color="auto"/>
        <w:bottom w:val="none" w:sz="0" w:space="0" w:color="auto"/>
        <w:right w:val="none" w:sz="0" w:space="0" w:color="auto"/>
      </w:divBdr>
      <w:divsChild>
        <w:div w:id="434208344">
          <w:marLeft w:val="0"/>
          <w:marRight w:val="0"/>
          <w:marTop w:val="0"/>
          <w:marBottom w:val="0"/>
          <w:divBdr>
            <w:top w:val="none" w:sz="0" w:space="0" w:color="auto"/>
            <w:left w:val="none" w:sz="0" w:space="0" w:color="auto"/>
            <w:bottom w:val="none" w:sz="0" w:space="0" w:color="auto"/>
            <w:right w:val="none" w:sz="0" w:space="0" w:color="auto"/>
          </w:divBdr>
          <w:divsChild>
            <w:div w:id="1256743186">
              <w:marLeft w:val="0"/>
              <w:marRight w:val="0"/>
              <w:marTop w:val="0"/>
              <w:marBottom w:val="0"/>
              <w:divBdr>
                <w:top w:val="single" w:sz="6" w:space="5" w:color="E2E2E2"/>
                <w:left w:val="none" w:sz="0" w:space="0" w:color="E2E2E2"/>
                <w:bottom w:val="single" w:sz="6" w:space="5" w:color="E2E2E2"/>
                <w:right w:val="none" w:sz="0" w:space="0" w:color="E2E2E2"/>
              </w:divBdr>
              <w:divsChild>
                <w:div w:id="460923184">
                  <w:marLeft w:val="-225"/>
                  <w:marRight w:val="-225"/>
                  <w:marTop w:val="0"/>
                  <w:marBottom w:val="0"/>
                  <w:divBdr>
                    <w:top w:val="none" w:sz="0" w:space="0" w:color="auto"/>
                    <w:left w:val="none" w:sz="0" w:space="0" w:color="auto"/>
                    <w:bottom w:val="none" w:sz="0" w:space="0" w:color="auto"/>
                    <w:right w:val="none" w:sz="0" w:space="0" w:color="auto"/>
                  </w:divBdr>
                  <w:divsChild>
                    <w:div w:id="1757093945">
                      <w:marLeft w:val="0"/>
                      <w:marRight w:val="0"/>
                      <w:marTop w:val="0"/>
                      <w:marBottom w:val="0"/>
                      <w:divBdr>
                        <w:top w:val="none" w:sz="0" w:space="0" w:color="auto"/>
                        <w:left w:val="none" w:sz="0" w:space="0" w:color="auto"/>
                        <w:bottom w:val="none" w:sz="0" w:space="0" w:color="auto"/>
                        <w:right w:val="none" w:sz="0" w:space="0" w:color="auto"/>
                      </w:divBdr>
                    </w:div>
                    <w:div w:id="10467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526">
          <w:marLeft w:val="0"/>
          <w:marRight w:val="0"/>
          <w:marTop w:val="0"/>
          <w:marBottom w:val="0"/>
          <w:divBdr>
            <w:top w:val="none" w:sz="0" w:space="0" w:color="auto"/>
            <w:left w:val="none" w:sz="0" w:space="0" w:color="auto"/>
            <w:bottom w:val="none" w:sz="0" w:space="0" w:color="auto"/>
            <w:right w:val="none" w:sz="0" w:space="0" w:color="auto"/>
          </w:divBdr>
          <w:divsChild>
            <w:div w:id="48769922">
              <w:marLeft w:val="0"/>
              <w:marRight w:val="0"/>
              <w:marTop w:val="0"/>
              <w:marBottom w:val="0"/>
              <w:divBdr>
                <w:top w:val="none" w:sz="0" w:space="0" w:color="auto"/>
                <w:left w:val="none" w:sz="0" w:space="0" w:color="auto"/>
                <w:bottom w:val="none" w:sz="0" w:space="0" w:color="auto"/>
                <w:right w:val="none" w:sz="0" w:space="0" w:color="auto"/>
              </w:divBdr>
              <w:divsChild>
                <w:div w:id="376126235">
                  <w:marLeft w:val="0"/>
                  <w:marRight w:val="4800"/>
                  <w:marTop w:val="0"/>
                  <w:marBottom w:val="0"/>
                  <w:divBdr>
                    <w:top w:val="none" w:sz="0" w:space="0" w:color="auto"/>
                    <w:left w:val="none" w:sz="0" w:space="0" w:color="auto"/>
                    <w:bottom w:val="none" w:sz="0" w:space="0" w:color="auto"/>
                    <w:right w:val="none" w:sz="0" w:space="0" w:color="auto"/>
                  </w:divBdr>
                  <w:divsChild>
                    <w:div w:id="1198616714">
                      <w:marLeft w:val="0"/>
                      <w:marRight w:val="0"/>
                      <w:marTop w:val="0"/>
                      <w:marBottom w:val="0"/>
                      <w:divBdr>
                        <w:top w:val="none" w:sz="0" w:space="0" w:color="auto"/>
                        <w:left w:val="none" w:sz="0" w:space="0" w:color="auto"/>
                        <w:bottom w:val="none" w:sz="0" w:space="0" w:color="auto"/>
                        <w:right w:val="none" w:sz="0" w:space="0" w:color="auto"/>
                      </w:divBdr>
                      <w:divsChild>
                        <w:div w:id="1995984625">
                          <w:marLeft w:val="0"/>
                          <w:marRight w:val="0"/>
                          <w:marTop w:val="0"/>
                          <w:marBottom w:val="300"/>
                          <w:divBdr>
                            <w:top w:val="none" w:sz="0" w:space="0" w:color="auto"/>
                            <w:left w:val="none" w:sz="0" w:space="0" w:color="auto"/>
                            <w:bottom w:val="none" w:sz="0" w:space="0" w:color="auto"/>
                            <w:right w:val="none" w:sz="0" w:space="0" w:color="auto"/>
                          </w:divBdr>
                          <w:divsChild>
                            <w:div w:id="641039450">
                              <w:marLeft w:val="0"/>
                              <w:marRight w:val="0"/>
                              <w:marTop w:val="0"/>
                              <w:marBottom w:val="0"/>
                              <w:divBdr>
                                <w:top w:val="none" w:sz="0" w:space="0" w:color="auto"/>
                                <w:left w:val="none" w:sz="0" w:space="0" w:color="auto"/>
                                <w:bottom w:val="none" w:sz="0" w:space="0" w:color="auto"/>
                                <w:right w:val="none" w:sz="0" w:space="0" w:color="auto"/>
                              </w:divBdr>
                            </w:div>
                            <w:div w:id="942567782">
                              <w:marLeft w:val="0"/>
                              <w:marRight w:val="0"/>
                              <w:marTop w:val="0"/>
                              <w:marBottom w:val="0"/>
                              <w:divBdr>
                                <w:top w:val="none" w:sz="0" w:space="0" w:color="auto"/>
                                <w:left w:val="none" w:sz="0" w:space="0" w:color="auto"/>
                                <w:bottom w:val="none" w:sz="0" w:space="0" w:color="auto"/>
                                <w:right w:val="none" w:sz="0" w:space="0" w:color="auto"/>
                              </w:divBdr>
                            </w:div>
                          </w:divsChild>
                        </w:div>
                        <w:div w:id="813107826">
                          <w:marLeft w:val="2700"/>
                          <w:marRight w:val="0"/>
                          <w:marTop w:val="0"/>
                          <w:marBottom w:val="0"/>
                          <w:divBdr>
                            <w:top w:val="none" w:sz="0" w:space="0" w:color="auto"/>
                            <w:left w:val="none" w:sz="0" w:space="0" w:color="auto"/>
                            <w:bottom w:val="none" w:sz="0" w:space="0" w:color="auto"/>
                            <w:right w:val="none" w:sz="0" w:space="0" w:color="auto"/>
                          </w:divBdr>
                          <w:divsChild>
                            <w:div w:id="276525926">
                              <w:marLeft w:val="0"/>
                              <w:marRight w:val="0"/>
                              <w:marTop w:val="0"/>
                              <w:marBottom w:val="225"/>
                              <w:divBdr>
                                <w:top w:val="none" w:sz="0" w:space="0" w:color="auto"/>
                                <w:left w:val="none" w:sz="0" w:space="0" w:color="auto"/>
                                <w:bottom w:val="none" w:sz="0" w:space="0" w:color="auto"/>
                                <w:right w:val="none" w:sz="0" w:space="0" w:color="auto"/>
                              </w:divBdr>
                            </w:div>
                            <w:div w:id="801460875">
                              <w:marLeft w:val="0"/>
                              <w:marRight w:val="0"/>
                              <w:marTop w:val="0"/>
                              <w:marBottom w:val="0"/>
                              <w:divBdr>
                                <w:top w:val="none" w:sz="0" w:space="0" w:color="auto"/>
                                <w:left w:val="none" w:sz="0" w:space="0" w:color="auto"/>
                                <w:bottom w:val="none" w:sz="0" w:space="0" w:color="auto"/>
                                <w:right w:val="none" w:sz="0" w:space="0" w:color="auto"/>
                              </w:divBdr>
                              <w:divsChild>
                                <w:div w:id="1208680923">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274362464">
                                  <w:marLeft w:val="0"/>
                                  <w:marRight w:val="0"/>
                                  <w:marTop w:val="0"/>
                                  <w:marBottom w:val="0"/>
                                  <w:divBdr>
                                    <w:top w:val="none" w:sz="0" w:space="0" w:color="auto"/>
                                    <w:left w:val="none" w:sz="0" w:space="0" w:color="auto"/>
                                    <w:bottom w:val="none" w:sz="0" w:space="0" w:color="auto"/>
                                    <w:right w:val="none" w:sz="0" w:space="0" w:color="auto"/>
                                  </w:divBdr>
                                </w:div>
                              </w:divsChild>
                            </w:div>
                            <w:div w:id="10795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iodistadigital.com/religion/opi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2018-03-13T15:23:00Z</dcterms:created>
  <dcterms:modified xsi:type="dcterms:W3CDTF">2018-03-13T15:36:00Z</dcterms:modified>
</cp:coreProperties>
</file>