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85D" w:rsidRPr="0037685D" w:rsidRDefault="0037685D" w:rsidP="0037685D">
      <w:pPr>
        <w:spacing w:after="0" w:line="240" w:lineRule="auto"/>
        <w:textAlignment w:val="baseline"/>
        <w:rPr>
          <w:rFonts w:ascii="Arial" w:eastAsia="Times New Roman" w:hAnsi="Arial" w:cs="Arial"/>
          <w:color w:val="616161"/>
          <w:sz w:val="21"/>
          <w:szCs w:val="21"/>
          <w:lang w:eastAsia="es-UY"/>
        </w:rPr>
      </w:pPr>
      <w:r w:rsidRPr="0037685D">
        <w:rPr>
          <w:rFonts w:ascii="Arial" w:eastAsia="Times New Roman" w:hAnsi="Arial" w:cs="Arial"/>
          <w:noProof/>
          <w:color w:val="005689"/>
          <w:sz w:val="21"/>
          <w:szCs w:val="21"/>
          <w:bdr w:val="none" w:sz="0" w:space="0" w:color="auto" w:frame="1"/>
          <w:lang w:eastAsia="es-UY"/>
        </w:rPr>
        <w:drawing>
          <wp:inline distT="0" distB="0" distL="0" distR="0" wp14:anchorId="086E0342" wp14:editId="783A0C55">
            <wp:extent cx="5867400" cy="971550"/>
            <wp:effectExtent l="0" t="0" r="0" b="0"/>
            <wp:docPr id="1" name="Imagen 1" descr="Reflexión y Liberació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xión y Liberació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971550"/>
                    </a:xfrm>
                    <a:prstGeom prst="rect">
                      <a:avLst/>
                    </a:prstGeom>
                    <a:noFill/>
                    <a:ln>
                      <a:noFill/>
                    </a:ln>
                  </pic:spPr>
                </pic:pic>
              </a:graphicData>
            </a:graphic>
          </wp:inline>
        </w:drawing>
      </w:r>
    </w:p>
    <w:p w:rsidR="0037685D" w:rsidRPr="0037685D" w:rsidRDefault="0037685D" w:rsidP="0037685D">
      <w:pPr>
        <w:spacing w:after="75" w:line="240" w:lineRule="auto"/>
        <w:textAlignment w:val="baseline"/>
        <w:outlineLvl w:val="0"/>
        <w:rPr>
          <w:rFonts w:ascii="Arial" w:eastAsia="Times New Roman" w:hAnsi="Arial" w:cs="Arial"/>
          <w:b/>
          <w:bCs/>
          <w:color w:val="404040"/>
          <w:kern w:val="36"/>
          <w:sz w:val="42"/>
          <w:szCs w:val="42"/>
          <w:lang w:eastAsia="es-UY"/>
        </w:rPr>
      </w:pPr>
      <w:r w:rsidRPr="0037685D">
        <w:rPr>
          <w:rFonts w:ascii="Arial" w:eastAsia="Times New Roman" w:hAnsi="Arial" w:cs="Arial"/>
          <w:b/>
          <w:bCs/>
          <w:color w:val="404040"/>
          <w:kern w:val="36"/>
          <w:sz w:val="42"/>
          <w:szCs w:val="42"/>
          <w:lang w:eastAsia="es-UY"/>
        </w:rPr>
        <w:t>Comentarios a la Carta del Papa Francisco </w:t>
      </w:r>
    </w:p>
    <w:p w:rsidR="0037685D" w:rsidRPr="0037685D" w:rsidRDefault="0037685D" w:rsidP="0037685D">
      <w:pPr>
        <w:spacing w:after="150" w:line="240" w:lineRule="auto"/>
        <w:textAlignment w:val="baseline"/>
        <w:rPr>
          <w:rFonts w:ascii="Arial" w:eastAsia="Times New Roman" w:hAnsi="Arial" w:cs="Arial"/>
          <w:color w:val="616161"/>
          <w:sz w:val="17"/>
          <w:szCs w:val="17"/>
          <w:lang w:eastAsia="es-UY"/>
        </w:rPr>
      </w:pPr>
      <w:proofErr w:type="spellStart"/>
      <w:r w:rsidRPr="0037685D">
        <w:rPr>
          <w:rFonts w:ascii="Arial" w:eastAsia="Times New Roman" w:hAnsi="Arial" w:cs="Arial"/>
          <w:color w:val="616161"/>
          <w:sz w:val="17"/>
          <w:szCs w:val="17"/>
          <w:lang w:eastAsia="es-UY"/>
        </w:rPr>
        <w:t>Posted</w:t>
      </w:r>
      <w:proofErr w:type="spellEnd"/>
      <w:r w:rsidRPr="0037685D">
        <w:rPr>
          <w:rFonts w:ascii="Arial" w:eastAsia="Times New Roman" w:hAnsi="Arial" w:cs="Arial"/>
          <w:color w:val="616161"/>
          <w:sz w:val="17"/>
          <w:szCs w:val="17"/>
          <w:lang w:eastAsia="es-UY"/>
        </w:rPr>
        <w:t>: </w:t>
      </w:r>
      <w:hyperlink r:id="rId7" w:tooltip="3:41 am" w:history="1">
        <w:r w:rsidRPr="0037685D">
          <w:rPr>
            <w:rFonts w:ascii="Arial" w:eastAsia="Times New Roman" w:hAnsi="Arial" w:cs="Arial"/>
            <w:color w:val="005689"/>
            <w:sz w:val="17"/>
            <w:szCs w:val="17"/>
            <w:bdr w:val="none" w:sz="0" w:space="0" w:color="auto" w:frame="1"/>
            <w:lang w:eastAsia="es-UY"/>
          </w:rPr>
          <w:t>3:41 am, Mayo 18, 2018</w:t>
        </w:r>
      </w:hyperlink>
    </w:p>
    <w:p w:rsidR="0037685D" w:rsidRPr="0037685D" w:rsidRDefault="0037685D" w:rsidP="0037685D">
      <w:pPr>
        <w:spacing w:after="0" w:line="240" w:lineRule="auto"/>
        <w:textAlignment w:val="baseline"/>
        <w:rPr>
          <w:rFonts w:ascii="Arial" w:eastAsia="Times New Roman" w:hAnsi="Arial" w:cs="Arial"/>
          <w:color w:val="616161"/>
          <w:sz w:val="21"/>
          <w:szCs w:val="21"/>
          <w:lang w:eastAsia="es-UY"/>
        </w:rPr>
      </w:pPr>
      <w:r w:rsidRPr="0037685D">
        <w:rPr>
          <w:rFonts w:ascii="Arial" w:eastAsia="Times New Roman" w:hAnsi="Arial" w:cs="Arial"/>
          <w:noProof/>
          <w:color w:val="616161"/>
          <w:sz w:val="21"/>
          <w:szCs w:val="21"/>
          <w:lang w:eastAsia="es-UY"/>
        </w:rPr>
        <w:drawing>
          <wp:inline distT="0" distB="0" distL="0" distR="0" wp14:anchorId="7F7FA2AF" wp14:editId="644AEEEA">
            <wp:extent cx="5499100" cy="2570173"/>
            <wp:effectExtent l="0" t="0" r="6350" b="1905"/>
            <wp:docPr id="2" name="Imagen 2" descr="24991409_10216243237653036_666780315037748581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991409_10216243237653036_6667803150377485810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2540" cy="2576455"/>
                    </a:xfrm>
                    <a:prstGeom prst="rect">
                      <a:avLst/>
                    </a:prstGeom>
                    <a:noFill/>
                    <a:ln>
                      <a:noFill/>
                    </a:ln>
                  </pic:spPr>
                </pic:pic>
              </a:graphicData>
            </a:graphic>
          </wp:inline>
        </w:drawing>
      </w:r>
    </w:p>
    <w:p w:rsidR="0037685D" w:rsidRDefault="0037685D" w:rsidP="0037685D">
      <w:pPr>
        <w:spacing w:after="0" w:line="240" w:lineRule="auto"/>
        <w:jc w:val="center"/>
        <w:textAlignment w:val="baseline"/>
        <w:rPr>
          <w:rFonts w:ascii="Arial" w:eastAsia="Times New Roman" w:hAnsi="Arial" w:cs="Arial"/>
          <w:b/>
          <w:bCs/>
          <w:color w:val="616161"/>
          <w:sz w:val="21"/>
          <w:szCs w:val="21"/>
          <w:bdr w:val="none" w:sz="0" w:space="0" w:color="auto" w:frame="1"/>
          <w:lang w:eastAsia="es-UY"/>
        </w:rPr>
      </w:pPr>
      <w:r w:rsidRPr="0037685D">
        <w:rPr>
          <w:rFonts w:ascii="Arial" w:eastAsia="Times New Roman" w:hAnsi="Arial" w:cs="Arial"/>
          <w:b/>
          <w:bCs/>
          <w:color w:val="616161"/>
          <w:sz w:val="21"/>
          <w:szCs w:val="21"/>
          <w:bdr w:val="none" w:sz="0" w:space="0" w:color="auto" w:frame="1"/>
          <w:lang w:eastAsia="es-UY"/>
        </w:rPr>
        <w:t xml:space="preserve">Presentamos estos comentarios a la Carta del Papa Francisco que hace Jorge </w:t>
      </w:r>
      <w:proofErr w:type="spellStart"/>
      <w:r w:rsidRPr="0037685D">
        <w:rPr>
          <w:rFonts w:ascii="Arial" w:eastAsia="Times New Roman" w:hAnsi="Arial" w:cs="Arial"/>
          <w:b/>
          <w:bCs/>
          <w:color w:val="616161"/>
          <w:sz w:val="21"/>
          <w:szCs w:val="21"/>
          <w:bdr w:val="none" w:sz="0" w:space="0" w:color="auto" w:frame="1"/>
          <w:lang w:eastAsia="es-UY"/>
        </w:rPr>
        <w:t>Costadoat</w:t>
      </w:r>
      <w:proofErr w:type="spellEnd"/>
      <w:r w:rsidRPr="0037685D">
        <w:rPr>
          <w:rFonts w:ascii="Arial" w:eastAsia="Times New Roman" w:hAnsi="Arial" w:cs="Arial"/>
          <w:b/>
          <w:bCs/>
          <w:color w:val="616161"/>
          <w:sz w:val="21"/>
          <w:szCs w:val="21"/>
          <w:bdr w:val="none" w:sz="0" w:space="0" w:color="auto" w:frame="1"/>
          <w:lang w:eastAsia="es-UY"/>
        </w:rPr>
        <w:t xml:space="preserve">, Jesuita y Doctor en Teología. A la espera de la Conferencia de Prensa de este </w:t>
      </w:r>
      <w:proofErr w:type="gramStart"/>
      <w:r w:rsidRPr="0037685D">
        <w:rPr>
          <w:rFonts w:ascii="Arial" w:eastAsia="Times New Roman" w:hAnsi="Arial" w:cs="Arial"/>
          <w:b/>
          <w:bCs/>
          <w:color w:val="616161"/>
          <w:sz w:val="21"/>
          <w:szCs w:val="21"/>
          <w:bdr w:val="none" w:sz="0" w:space="0" w:color="auto" w:frame="1"/>
          <w:lang w:eastAsia="es-UY"/>
        </w:rPr>
        <w:t>Viernes</w:t>
      </w:r>
      <w:proofErr w:type="gramEnd"/>
      <w:r w:rsidRPr="0037685D">
        <w:rPr>
          <w:rFonts w:ascii="Arial" w:eastAsia="Times New Roman" w:hAnsi="Arial" w:cs="Arial"/>
          <w:b/>
          <w:bCs/>
          <w:color w:val="616161"/>
          <w:sz w:val="21"/>
          <w:szCs w:val="21"/>
          <w:bdr w:val="none" w:sz="0" w:space="0" w:color="auto" w:frame="1"/>
          <w:lang w:eastAsia="es-UY"/>
        </w:rPr>
        <w:t xml:space="preserve">, estas reflexiones del P. </w:t>
      </w:r>
      <w:proofErr w:type="spellStart"/>
      <w:r w:rsidRPr="0037685D">
        <w:rPr>
          <w:rFonts w:ascii="Arial" w:eastAsia="Times New Roman" w:hAnsi="Arial" w:cs="Arial"/>
          <w:b/>
          <w:bCs/>
          <w:color w:val="616161"/>
          <w:sz w:val="21"/>
          <w:szCs w:val="21"/>
          <w:bdr w:val="none" w:sz="0" w:space="0" w:color="auto" w:frame="1"/>
          <w:lang w:eastAsia="es-UY"/>
        </w:rPr>
        <w:t>Costadoat</w:t>
      </w:r>
      <w:proofErr w:type="spellEnd"/>
      <w:r w:rsidRPr="0037685D">
        <w:rPr>
          <w:rFonts w:ascii="Arial" w:eastAsia="Times New Roman" w:hAnsi="Arial" w:cs="Arial"/>
          <w:b/>
          <w:bCs/>
          <w:color w:val="616161"/>
          <w:sz w:val="21"/>
          <w:szCs w:val="21"/>
          <w:bdr w:val="none" w:sz="0" w:space="0" w:color="auto" w:frame="1"/>
          <w:lang w:eastAsia="es-UY"/>
        </w:rPr>
        <w:t xml:space="preserve"> nos representan plenamente (N d </w:t>
      </w:r>
      <w:proofErr w:type="spellStart"/>
      <w:r w:rsidRPr="0037685D">
        <w:rPr>
          <w:rFonts w:ascii="Arial" w:eastAsia="Times New Roman" w:hAnsi="Arial" w:cs="Arial"/>
          <w:b/>
          <w:bCs/>
          <w:color w:val="616161"/>
          <w:sz w:val="21"/>
          <w:szCs w:val="21"/>
          <w:bdr w:val="none" w:sz="0" w:space="0" w:color="auto" w:frame="1"/>
          <w:lang w:eastAsia="es-UY"/>
        </w:rPr>
        <w:t>ela</w:t>
      </w:r>
      <w:proofErr w:type="spellEnd"/>
      <w:r w:rsidRPr="0037685D">
        <w:rPr>
          <w:rFonts w:ascii="Arial" w:eastAsia="Times New Roman" w:hAnsi="Arial" w:cs="Arial"/>
          <w:b/>
          <w:bCs/>
          <w:color w:val="616161"/>
          <w:sz w:val="21"/>
          <w:szCs w:val="21"/>
          <w:bdr w:val="none" w:sz="0" w:space="0" w:color="auto" w:frame="1"/>
          <w:lang w:eastAsia="es-UY"/>
        </w:rPr>
        <w:t xml:space="preserve"> R).</w:t>
      </w:r>
    </w:p>
    <w:p w:rsidR="0037685D" w:rsidRPr="0037685D" w:rsidRDefault="0037685D" w:rsidP="0037685D">
      <w:pPr>
        <w:spacing w:after="0" w:line="240" w:lineRule="auto"/>
        <w:jc w:val="center"/>
        <w:textAlignment w:val="baseline"/>
        <w:rPr>
          <w:rFonts w:ascii="Arial" w:eastAsia="Times New Roman" w:hAnsi="Arial" w:cs="Arial"/>
          <w:color w:val="616161"/>
          <w:sz w:val="21"/>
          <w:szCs w:val="21"/>
          <w:lang w:eastAsia="es-UY"/>
        </w:rPr>
      </w:pPr>
    </w:p>
    <w:p w:rsidR="0037685D" w:rsidRDefault="0037685D" w:rsidP="0037685D">
      <w:pPr>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37685D">
        <w:rPr>
          <w:rFonts w:ascii="Arial" w:eastAsia="Times New Roman" w:hAnsi="Arial" w:cs="Arial"/>
          <w:b/>
          <w:bCs/>
          <w:color w:val="616161"/>
          <w:sz w:val="24"/>
          <w:szCs w:val="24"/>
          <w:bdr w:val="none" w:sz="0" w:space="0" w:color="auto" w:frame="1"/>
          <w:lang w:eastAsia="es-UY"/>
        </w:rPr>
        <w:t>Queridos hermanos en el episcopado,</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Default="0037685D" w:rsidP="0037685D">
      <w:pPr>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37685D">
        <w:rPr>
          <w:rFonts w:ascii="Arial" w:eastAsia="Times New Roman" w:hAnsi="Arial" w:cs="Arial"/>
          <w:b/>
          <w:bCs/>
          <w:color w:val="616161"/>
          <w:sz w:val="24"/>
          <w:szCs w:val="24"/>
          <w:bdr w:val="none" w:sz="0" w:space="0" w:color="auto" w:frame="1"/>
          <w:lang w:eastAsia="es-UY"/>
        </w:rPr>
        <w:t>Les quiero agradecer que hayan acogido la invitación para que, juntos, hiciéramos un discernimiento franco frente a los graves hechos que han dañado la comunión eclesial y debilitado el trabajo de la Iglesia de Chile en los últimos años.</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r w:rsidRPr="0037685D">
        <w:rPr>
          <w:rFonts w:ascii="Arial" w:eastAsia="Times New Roman" w:hAnsi="Arial" w:cs="Arial"/>
          <w:b/>
          <w:bCs/>
          <w:color w:val="616161"/>
          <w:sz w:val="24"/>
          <w:szCs w:val="24"/>
          <w:bdr w:val="none" w:sz="0" w:space="0" w:color="auto" w:frame="1"/>
          <w:lang w:eastAsia="es-UY"/>
        </w:rPr>
        <w:t>–</w:t>
      </w:r>
      <w:r w:rsidRPr="0037685D">
        <w:rPr>
          <w:rFonts w:ascii="Arial" w:eastAsia="Times New Roman" w:hAnsi="Arial" w:cs="Arial"/>
          <w:color w:val="616161"/>
          <w:sz w:val="24"/>
          <w:szCs w:val="24"/>
          <w:lang w:eastAsia="es-UY"/>
        </w:rPr>
        <w:t xml:space="preserve">El Papa y los obispos chilenos han realizado un discernimiento. Es decir, en un ambiente de oración y en la presencia del Señor, han analizado hechos y, para juzgarlos, han utilizado </w:t>
      </w:r>
      <w:proofErr w:type="gramStart"/>
      <w:r w:rsidRPr="0037685D">
        <w:rPr>
          <w:rFonts w:ascii="Arial" w:eastAsia="Times New Roman" w:hAnsi="Arial" w:cs="Arial"/>
          <w:color w:val="616161"/>
          <w:sz w:val="24"/>
          <w:szCs w:val="24"/>
          <w:lang w:eastAsia="es-UY"/>
        </w:rPr>
        <w:t>como  criterio</w:t>
      </w:r>
      <w:proofErr w:type="gramEnd"/>
      <w:r w:rsidRPr="0037685D">
        <w:rPr>
          <w:rFonts w:ascii="Arial" w:eastAsia="Times New Roman" w:hAnsi="Arial" w:cs="Arial"/>
          <w:color w:val="616161"/>
          <w:sz w:val="24"/>
          <w:szCs w:val="24"/>
          <w:lang w:eastAsia="es-UY"/>
        </w:rPr>
        <w:t xml:space="preserve"> el Evangelio y la tradición de la Iglesia. ¿</w:t>
      </w:r>
      <w:proofErr w:type="gramStart"/>
      <w:r w:rsidRPr="0037685D">
        <w:rPr>
          <w:rFonts w:ascii="Arial" w:eastAsia="Times New Roman" w:hAnsi="Arial" w:cs="Arial"/>
          <w:color w:val="616161"/>
          <w:sz w:val="24"/>
          <w:szCs w:val="24"/>
          <w:lang w:eastAsia="es-UY"/>
        </w:rPr>
        <w:t>Qué  hechos</w:t>
      </w:r>
      <w:proofErr w:type="gramEnd"/>
      <w:r w:rsidRPr="0037685D">
        <w:rPr>
          <w:rFonts w:ascii="Arial" w:eastAsia="Times New Roman" w:hAnsi="Arial" w:cs="Arial"/>
          <w:color w:val="616161"/>
          <w:sz w:val="24"/>
          <w:szCs w:val="24"/>
          <w:lang w:eastAsia="es-UY"/>
        </w:rPr>
        <w:t xml:space="preserve">? No sabemos exactamente cuáles. Es presumible pensar que el documento de 9 páginas que Francisco entregó a los obispos chilenos para </w:t>
      </w:r>
      <w:proofErr w:type="gramStart"/>
      <w:r w:rsidRPr="0037685D">
        <w:rPr>
          <w:rFonts w:ascii="Arial" w:eastAsia="Times New Roman" w:hAnsi="Arial" w:cs="Arial"/>
          <w:color w:val="616161"/>
          <w:sz w:val="24"/>
          <w:szCs w:val="24"/>
          <w:lang w:eastAsia="es-UY"/>
        </w:rPr>
        <w:t>meditar,</w:t>
      </w:r>
      <w:proofErr w:type="gramEnd"/>
      <w:r w:rsidRPr="0037685D">
        <w:rPr>
          <w:rFonts w:ascii="Arial" w:eastAsia="Times New Roman" w:hAnsi="Arial" w:cs="Arial"/>
          <w:color w:val="616161"/>
          <w:sz w:val="24"/>
          <w:szCs w:val="24"/>
          <w:lang w:eastAsia="es-UY"/>
        </w:rPr>
        <w:t xml:space="preserve"> contuviera información acerca de abusos que muchos de los congregados no conocían del todo. En materia de abusos, sabemos que el encubrimiento también puede darse entre pares. La conferencia episcopal chilena no tiene un pacto de silencio. Sería injusto </w:t>
      </w:r>
      <w:proofErr w:type="gramStart"/>
      <w:r w:rsidRPr="0037685D">
        <w:rPr>
          <w:rFonts w:ascii="Arial" w:eastAsia="Times New Roman" w:hAnsi="Arial" w:cs="Arial"/>
          <w:color w:val="616161"/>
          <w:sz w:val="24"/>
          <w:szCs w:val="24"/>
          <w:lang w:eastAsia="es-UY"/>
        </w:rPr>
        <w:t>afirmar  algo</w:t>
      </w:r>
      <w:proofErr w:type="gramEnd"/>
      <w:r w:rsidRPr="0037685D">
        <w:rPr>
          <w:rFonts w:ascii="Arial" w:eastAsia="Times New Roman" w:hAnsi="Arial" w:cs="Arial"/>
          <w:color w:val="616161"/>
          <w:sz w:val="24"/>
          <w:szCs w:val="24"/>
          <w:lang w:eastAsia="es-UY"/>
        </w:rPr>
        <w:t xml:space="preserve"> así. Pero la tendencia a la defensa corporativa, como en cualquier institución, ha podido operar de un modo tácito. Los obispos han necesitado ser mejor informados para formarse un juicio y discernir junto con el Papa. Lo que se dice a uno no tiene el mismo efecto que lo que se dice a </w:t>
      </w:r>
      <w:proofErr w:type="gramStart"/>
      <w:r w:rsidRPr="0037685D">
        <w:rPr>
          <w:rFonts w:ascii="Arial" w:eastAsia="Times New Roman" w:hAnsi="Arial" w:cs="Arial"/>
          <w:color w:val="616161"/>
          <w:sz w:val="24"/>
          <w:szCs w:val="24"/>
          <w:lang w:eastAsia="es-UY"/>
        </w:rPr>
        <w:t>todos</w:t>
      </w:r>
      <w:proofErr w:type="gramEnd"/>
      <w:r w:rsidRPr="0037685D">
        <w:rPr>
          <w:rFonts w:ascii="Arial" w:eastAsia="Times New Roman" w:hAnsi="Arial" w:cs="Arial"/>
          <w:color w:val="616161"/>
          <w:sz w:val="24"/>
          <w:szCs w:val="24"/>
          <w:lang w:eastAsia="es-UY"/>
        </w:rPr>
        <w:t xml:space="preserve"> aunque sea exactamente lo mismo; el saber es apropiado por todos.</w:t>
      </w:r>
    </w:p>
    <w:p w:rsidR="0037685D" w:rsidRDefault="0037685D" w:rsidP="0037685D">
      <w:pPr>
        <w:spacing w:after="0" w:line="240" w:lineRule="auto"/>
        <w:jc w:val="both"/>
        <w:textAlignment w:val="baseline"/>
        <w:rPr>
          <w:rFonts w:ascii="Arial" w:eastAsia="Times New Roman" w:hAnsi="Arial" w:cs="Arial"/>
          <w:color w:val="616161"/>
          <w:sz w:val="24"/>
          <w:szCs w:val="24"/>
          <w:lang w:eastAsia="es-UY"/>
        </w:rPr>
      </w:pPr>
      <w:r w:rsidRPr="0037685D">
        <w:rPr>
          <w:rFonts w:ascii="Arial" w:eastAsia="Times New Roman" w:hAnsi="Arial" w:cs="Arial"/>
          <w:b/>
          <w:bCs/>
          <w:color w:val="616161"/>
          <w:sz w:val="24"/>
          <w:szCs w:val="24"/>
          <w:bdr w:val="none" w:sz="0" w:space="0" w:color="auto" w:frame="1"/>
          <w:lang w:eastAsia="es-UY"/>
        </w:rPr>
        <w:lastRenderedPageBreak/>
        <w:t>–</w:t>
      </w:r>
      <w:r w:rsidRPr="0037685D">
        <w:rPr>
          <w:rFonts w:ascii="Arial" w:eastAsia="Times New Roman" w:hAnsi="Arial" w:cs="Arial"/>
          <w:color w:val="616161"/>
          <w:sz w:val="24"/>
          <w:szCs w:val="24"/>
          <w:lang w:eastAsia="es-UY"/>
        </w:rPr>
        <w:t xml:space="preserve">Francisco lamenta el daño eclesial que “graves hechos” han causado a la comunión eclesial y al trabajo de la Iglesia. No especifica de qué daño se trata. ¿Cuáles pueden ser? Por de pronto, sufrimientos, heridas y traumas profundos infligidos víctimas católicas. Además, la Iglesia entera está estremecida por estos abusos y las prácticas de encubrimiento de quienes, en vez de pensar primero en los inocentes, defendieron la institución que los ha puesto en un lugar de responsabilidad y, por tanto, responsables de eventuales abusos de poder. Los católicos están airados, por parejo, contra los obispos y nosotros los sacerdotes. No nos creen, no hay confianza. En muchos se ha terminado por quebrarse la pertenencia a la Iglesia. Generaciones completas de jóvenes </w:t>
      </w:r>
      <w:proofErr w:type="gramStart"/>
      <w:r w:rsidRPr="0037685D">
        <w:rPr>
          <w:rFonts w:ascii="Arial" w:eastAsia="Times New Roman" w:hAnsi="Arial" w:cs="Arial"/>
          <w:color w:val="616161"/>
          <w:sz w:val="24"/>
          <w:szCs w:val="24"/>
          <w:lang w:eastAsia="es-UY"/>
        </w:rPr>
        <w:t>talvez</w:t>
      </w:r>
      <w:proofErr w:type="gramEnd"/>
      <w:r w:rsidRPr="0037685D">
        <w:rPr>
          <w:rFonts w:ascii="Arial" w:eastAsia="Times New Roman" w:hAnsi="Arial" w:cs="Arial"/>
          <w:color w:val="616161"/>
          <w:sz w:val="24"/>
          <w:szCs w:val="24"/>
          <w:lang w:eastAsia="es-UY"/>
        </w:rPr>
        <w:t xml:space="preserve"> nunca llegarán a creer en Jesucristo.</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Default="0037685D" w:rsidP="0037685D">
      <w:pPr>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37685D">
        <w:rPr>
          <w:rFonts w:ascii="Arial" w:eastAsia="Times New Roman" w:hAnsi="Arial" w:cs="Arial"/>
          <w:b/>
          <w:bCs/>
          <w:color w:val="616161"/>
          <w:sz w:val="24"/>
          <w:szCs w:val="24"/>
          <w:bdr w:val="none" w:sz="0" w:space="0" w:color="auto" w:frame="1"/>
          <w:lang w:eastAsia="es-UY"/>
        </w:rPr>
        <w:t xml:space="preserve">A la luz de estos acontecimientos dolorosos respecto a los abusos -de menores, de poder y de conciencia-, hemos profundizado en la gravedad de los </w:t>
      </w:r>
      <w:proofErr w:type="gramStart"/>
      <w:r w:rsidRPr="0037685D">
        <w:rPr>
          <w:rFonts w:ascii="Arial" w:eastAsia="Times New Roman" w:hAnsi="Arial" w:cs="Arial"/>
          <w:b/>
          <w:bCs/>
          <w:color w:val="616161"/>
          <w:sz w:val="24"/>
          <w:szCs w:val="24"/>
          <w:bdr w:val="none" w:sz="0" w:space="0" w:color="auto" w:frame="1"/>
          <w:lang w:eastAsia="es-UY"/>
        </w:rPr>
        <w:t>mismos</w:t>
      </w:r>
      <w:proofErr w:type="gramEnd"/>
      <w:r w:rsidRPr="0037685D">
        <w:rPr>
          <w:rFonts w:ascii="Arial" w:eastAsia="Times New Roman" w:hAnsi="Arial" w:cs="Arial"/>
          <w:b/>
          <w:bCs/>
          <w:color w:val="616161"/>
          <w:sz w:val="24"/>
          <w:szCs w:val="24"/>
          <w:bdr w:val="none" w:sz="0" w:space="0" w:color="auto" w:frame="1"/>
          <w:lang w:eastAsia="es-UY"/>
        </w:rPr>
        <w:t xml:space="preserve"> así como en las trágicas consecuencias que han tenido particularmente para las víctimas. A algunas de ellas yo mismo les he pedido perdón de corazón, al cual ustedes se han unido en una sola voluntad y con el firme propósito de reparar los daños causados.</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Default="0037685D" w:rsidP="0037685D">
      <w:pPr>
        <w:spacing w:after="0" w:line="240" w:lineRule="auto"/>
        <w:jc w:val="both"/>
        <w:textAlignment w:val="baseline"/>
        <w:rPr>
          <w:rFonts w:ascii="Arial" w:eastAsia="Times New Roman" w:hAnsi="Arial" w:cs="Arial"/>
          <w:color w:val="616161"/>
          <w:sz w:val="24"/>
          <w:szCs w:val="24"/>
          <w:lang w:eastAsia="es-UY"/>
        </w:rPr>
      </w:pPr>
      <w:r w:rsidRPr="0037685D">
        <w:rPr>
          <w:rFonts w:ascii="Arial" w:eastAsia="Times New Roman" w:hAnsi="Arial" w:cs="Arial"/>
          <w:b/>
          <w:bCs/>
          <w:color w:val="616161"/>
          <w:sz w:val="24"/>
          <w:szCs w:val="24"/>
          <w:bdr w:val="none" w:sz="0" w:space="0" w:color="auto" w:frame="1"/>
          <w:lang w:eastAsia="es-UY"/>
        </w:rPr>
        <w:t>–</w:t>
      </w:r>
      <w:r w:rsidRPr="0037685D">
        <w:rPr>
          <w:rFonts w:ascii="Arial" w:eastAsia="Times New Roman" w:hAnsi="Arial" w:cs="Arial"/>
          <w:color w:val="616161"/>
          <w:sz w:val="24"/>
          <w:szCs w:val="24"/>
          <w:lang w:eastAsia="es-UY"/>
        </w:rPr>
        <w:t xml:space="preserve">Francisco confiesa él mismo, junto con los demás </w:t>
      </w:r>
      <w:proofErr w:type="gramStart"/>
      <w:r w:rsidRPr="0037685D">
        <w:rPr>
          <w:rFonts w:ascii="Arial" w:eastAsia="Times New Roman" w:hAnsi="Arial" w:cs="Arial"/>
          <w:color w:val="616161"/>
          <w:sz w:val="24"/>
          <w:szCs w:val="24"/>
          <w:lang w:eastAsia="es-UY"/>
        </w:rPr>
        <w:t>obispos,  haber</w:t>
      </w:r>
      <w:proofErr w:type="gramEnd"/>
      <w:r w:rsidRPr="0037685D">
        <w:rPr>
          <w:rFonts w:ascii="Arial" w:eastAsia="Times New Roman" w:hAnsi="Arial" w:cs="Arial"/>
          <w:color w:val="616161"/>
          <w:sz w:val="24"/>
          <w:szCs w:val="24"/>
          <w:lang w:eastAsia="es-UY"/>
        </w:rPr>
        <w:t xml:space="preserve"> caído en la cuenta de la gravedad de los abusos, especialmente los cometidos contra menores de edad. A mi </w:t>
      </w:r>
      <w:proofErr w:type="gramStart"/>
      <w:r w:rsidRPr="0037685D">
        <w:rPr>
          <w:rFonts w:ascii="Arial" w:eastAsia="Times New Roman" w:hAnsi="Arial" w:cs="Arial"/>
          <w:color w:val="616161"/>
          <w:sz w:val="24"/>
          <w:szCs w:val="24"/>
          <w:lang w:eastAsia="es-UY"/>
        </w:rPr>
        <w:t>parecer,  el</w:t>
      </w:r>
      <w:proofErr w:type="gramEnd"/>
      <w:r w:rsidRPr="0037685D">
        <w:rPr>
          <w:rFonts w:ascii="Arial" w:eastAsia="Times New Roman" w:hAnsi="Arial" w:cs="Arial"/>
          <w:color w:val="616161"/>
          <w:sz w:val="24"/>
          <w:szCs w:val="24"/>
          <w:lang w:eastAsia="es-UY"/>
        </w:rPr>
        <w:t xml:space="preserve"> Papa ha concluido el proceso que muchos hemos debido llegar a hacer de creer a las víctimas. El beneficio de la duda, a futuro, no la tendrá quien detente el poder en la iglesia, sino </w:t>
      </w:r>
      <w:proofErr w:type="gramStart"/>
      <w:r w:rsidRPr="0037685D">
        <w:rPr>
          <w:rFonts w:ascii="Arial" w:eastAsia="Times New Roman" w:hAnsi="Arial" w:cs="Arial"/>
          <w:color w:val="616161"/>
          <w:sz w:val="24"/>
          <w:szCs w:val="24"/>
          <w:lang w:eastAsia="es-UY"/>
        </w:rPr>
        <w:t>los  que</w:t>
      </w:r>
      <w:proofErr w:type="gramEnd"/>
      <w:r w:rsidRPr="0037685D">
        <w:rPr>
          <w:rFonts w:ascii="Arial" w:eastAsia="Times New Roman" w:hAnsi="Arial" w:cs="Arial"/>
          <w:color w:val="616161"/>
          <w:sz w:val="24"/>
          <w:szCs w:val="24"/>
          <w:lang w:eastAsia="es-UY"/>
        </w:rPr>
        <w:t xml:space="preserve"> alegan haber sido atropellados en su dignidad humana. Esto no asegura </w:t>
      </w:r>
      <w:proofErr w:type="gramStart"/>
      <w:r w:rsidRPr="0037685D">
        <w:rPr>
          <w:rFonts w:ascii="Arial" w:eastAsia="Times New Roman" w:hAnsi="Arial" w:cs="Arial"/>
          <w:color w:val="616161"/>
          <w:sz w:val="24"/>
          <w:szCs w:val="24"/>
          <w:lang w:eastAsia="es-UY"/>
        </w:rPr>
        <w:t>que</w:t>
      </w:r>
      <w:proofErr w:type="gramEnd"/>
      <w:r w:rsidRPr="0037685D">
        <w:rPr>
          <w:rFonts w:ascii="Arial" w:eastAsia="Times New Roman" w:hAnsi="Arial" w:cs="Arial"/>
          <w:color w:val="616161"/>
          <w:sz w:val="24"/>
          <w:szCs w:val="24"/>
          <w:lang w:eastAsia="es-UY"/>
        </w:rPr>
        <w:t xml:space="preserve"> en los conflictos entre los fieles y las autoridades, que evidentemente continuarán produciéndose mientras no termine la historia, la verdad esté siempre del lado más débil. Pero no podrá decirse tan fácilmente que los que alegan justicia son difamadores. Francisco, </w:t>
      </w:r>
      <w:proofErr w:type="gramStart"/>
      <w:r w:rsidRPr="0037685D">
        <w:rPr>
          <w:rFonts w:ascii="Arial" w:eastAsia="Times New Roman" w:hAnsi="Arial" w:cs="Arial"/>
          <w:color w:val="616161"/>
          <w:sz w:val="24"/>
          <w:szCs w:val="24"/>
          <w:lang w:eastAsia="es-UY"/>
        </w:rPr>
        <w:t>durante  su</w:t>
      </w:r>
      <w:proofErr w:type="gramEnd"/>
      <w:r w:rsidRPr="0037685D">
        <w:rPr>
          <w:rFonts w:ascii="Arial" w:eastAsia="Times New Roman" w:hAnsi="Arial" w:cs="Arial"/>
          <w:color w:val="616161"/>
          <w:sz w:val="24"/>
          <w:szCs w:val="24"/>
          <w:lang w:eastAsia="es-UY"/>
        </w:rPr>
        <w:t xml:space="preserve"> paso por Chile, estaba a medio camino en este proceso. Ha sido la reunión cara a cara con Hamilton, Cruz y Murillo, encuentro prolongado y empático, la causa de haber concluido el Papa </w:t>
      </w:r>
      <w:proofErr w:type="gramStart"/>
      <w:r w:rsidRPr="0037685D">
        <w:rPr>
          <w:rFonts w:ascii="Arial" w:eastAsia="Times New Roman" w:hAnsi="Arial" w:cs="Arial"/>
          <w:color w:val="616161"/>
          <w:sz w:val="24"/>
          <w:szCs w:val="24"/>
          <w:lang w:eastAsia="es-UY"/>
        </w:rPr>
        <w:t>el  proceso</w:t>
      </w:r>
      <w:proofErr w:type="gramEnd"/>
      <w:r w:rsidRPr="0037685D">
        <w:rPr>
          <w:rFonts w:ascii="Arial" w:eastAsia="Times New Roman" w:hAnsi="Arial" w:cs="Arial"/>
          <w:color w:val="616161"/>
          <w:sz w:val="24"/>
          <w:szCs w:val="24"/>
          <w:lang w:eastAsia="es-UY"/>
        </w:rPr>
        <w:t xml:space="preserve"> de toma de conciencia del problema.</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Default="0037685D" w:rsidP="0037685D">
      <w:pPr>
        <w:spacing w:after="0" w:line="240" w:lineRule="auto"/>
        <w:jc w:val="both"/>
        <w:textAlignment w:val="baseline"/>
        <w:rPr>
          <w:rFonts w:ascii="Arial" w:eastAsia="Times New Roman" w:hAnsi="Arial" w:cs="Arial"/>
          <w:color w:val="616161"/>
          <w:sz w:val="24"/>
          <w:szCs w:val="24"/>
          <w:lang w:eastAsia="es-UY"/>
        </w:rPr>
      </w:pPr>
      <w:r w:rsidRPr="0037685D">
        <w:rPr>
          <w:rFonts w:ascii="Arial" w:eastAsia="Times New Roman" w:hAnsi="Arial" w:cs="Arial"/>
          <w:b/>
          <w:bCs/>
          <w:color w:val="616161"/>
          <w:sz w:val="24"/>
          <w:szCs w:val="24"/>
          <w:bdr w:val="none" w:sz="0" w:space="0" w:color="auto" w:frame="1"/>
          <w:lang w:eastAsia="es-UY"/>
        </w:rPr>
        <w:t>–</w:t>
      </w:r>
      <w:r w:rsidRPr="0037685D">
        <w:rPr>
          <w:rFonts w:ascii="Arial" w:eastAsia="Times New Roman" w:hAnsi="Arial" w:cs="Arial"/>
          <w:color w:val="616161"/>
          <w:sz w:val="24"/>
          <w:szCs w:val="24"/>
          <w:lang w:eastAsia="es-UY"/>
        </w:rPr>
        <w:t xml:space="preserve">El Papa pide perdón. Lo hace a nombre propio. Él se ha equivocado. Fue engañado por otros, dijo no hace mucho. ¿No fue también negligente en ponderar las informaciones que le llegaban de lado y lado? </w:t>
      </w:r>
      <w:proofErr w:type="gramStart"/>
      <w:r w:rsidRPr="0037685D">
        <w:rPr>
          <w:rFonts w:ascii="Arial" w:eastAsia="Times New Roman" w:hAnsi="Arial" w:cs="Arial"/>
          <w:color w:val="616161"/>
          <w:sz w:val="24"/>
          <w:szCs w:val="24"/>
          <w:lang w:eastAsia="es-UY"/>
        </w:rPr>
        <w:t>Pero,</w:t>
      </w:r>
      <w:proofErr w:type="gramEnd"/>
      <w:r w:rsidRPr="0037685D">
        <w:rPr>
          <w:rFonts w:ascii="Arial" w:eastAsia="Times New Roman" w:hAnsi="Arial" w:cs="Arial"/>
          <w:color w:val="616161"/>
          <w:sz w:val="24"/>
          <w:szCs w:val="24"/>
          <w:lang w:eastAsia="es-UY"/>
        </w:rPr>
        <w:t xml:space="preserve"> ¿fue efectivamente engañado? No sabemos. Sí ha podido ocurrir lo anterior. La jerarquía y muchos fieles laicos no han terminado de darse cuenta de lo que significa este tipo de daños y de lo atroz que </w:t>
      </w:r>
      <w:proofErr w:type="gramStart"/>
      <w:r w:rsidRPr="0037685D">
        <w:rPr>
          <w:rFonts w:ascii="Arial" w:eastAsia="Times New Roman" w:hAnsi="Arial" w:cs="Arial"/>
          <w:color w:val="616161"/>
          <w:sz w:val="24"/>
          <w:szCs w:val="24"/>
          <w:lang w:eastAsia="es-UY"/>
        </w:rPr>
        <w:t>puede  ser</w:t>
      </w:r>
      <w:proofErr w:type="gramEnd"/>
      <w:r w:rsidRPr="0037685D">
        <w:rPr>
          <w:rFonts w:ascii="Arial" w:eastAsia="Times New Roman" w:hAnsi="Arial" w:cs="Arial"/>
          <w:color w:val="616161"/>
          <w:sz w:val="24"/>
          <w:szCs w:val="24"/>
          <w:lang w:eastAsia="es-UY"/>
        </w:rPr>
        <w:t xml:space="preserve"> para una víctima pedir justicia a quien debe hacerlo y no recibir más que portazos. El Papa también pide perdón por esta </w:t>
      </w:r>
      <w:proofErr w:type="gramStart"/>
      <w:r w:rsidRPr="0037685D">
        <w:rPr>
          <w:rFonts w:ascii="Arial" w:eastAsia="Times New Roman" w:hAnsi="Arial" w:cs="Arial"/>
          <w:color w:val="616161"/>
          <w:sz w:val="24"/>
          <w:szCs w:val="24"/>
          <w:lang w:eastAsia="es-UY"/>
        </w:rPr>
        <w:t>iglesia,  por</w:t>
      </w:r>
      <w:proofErr w:type="gramEnd"/>
      <w:r w:rsidRPr="0037685D">
        <w:rPr>
          <w:rFonts w:ascii="Arial" w:eastAsia="Times New Roman" w:hAnsi="Arial" w:cs="Arial"/>
          <w:color w:val="616161"/>
          <w:sz w:val="24"/>
          <w:szCs w:val="24"/>
          <w:lang w:eastAsia="es-UY"/>
        </w:rPr>
        <w:t xml:space="preserve"> quienes no le han creídos a los inocentes y,  en cambio, ha  preferido a las que aguas se calmen antes de tiempo. El Papa, empero, no ha debido pedir perdón por laicos y sacerdotes que, desde la primera hora, han exigido verdad y justicia. Se lamentaba hace poco un laico al cual, en misa, se le hacía rezar </w:t>
      </w:r>
      <w:proofErr w:type="gramStart"/>
      <w:r w:rsidRPr="0037685D">
        <w:rPr>
          <w:rFonts w:ascii="Arial" w:eastAsia="Times New Roman" w:hAnsi="Arial" w:cs="Arial"/>
          <w:color w:val="616161"/>
          <w:sz w:val="24"/>
          <w:szCs w:val="24"/>
          <w:lang w:eastAsia="es-UY"/>
        </w:rPr>
        <w:t>una  oración</w:t>
      </w:r>
      <w:proofErr w:type="gramEnd"/>
      <w:r w:rsidRPr="0037685D">
        <w:rPr>
          <w:rFonts w:ascii="Arial" w:eastAsia="Times New Roman" w:hAnsi="Arial" w:cs="Arial"/>
          <w:color w:val="616161"/>
          <w:sz w:val="24"/>
          <w:szCs w:val="24"/>
          <w:lang w:eastAsia="es-UY"/>
        </w:rPr>
        <w:t xml:space="preserve"> en la que todos los asistentes a la eucaristía debían pedir perdón. ¿</w:t>
      </w:r>
      <w:proofErr w:type="gramStart"/>
      <w:r w:rsidRPr="0037685D">
        <w:rPr>
          <w:rFonts w:ascii="Arial" w:eastAsia="Times New Roman" w:hAnsi="Arial" w:cs="Arial"/>
          <w:color w:val="616161"/>
          <w:sz w:val="24"/>
          <w:szCs w:val="24"/>
          <w:lang w:eastAsia="es-UY"/>
        </w:rPr>
        <w:t>Por  qué</w:t>
      </w:r>
      <w:proofErr w:type="gramEnd"/>
      <w:r w:rsidRPr="0037685D">
        <w:rPr>
          <w:rFonts w:ascii="Arial" w:eastAsia="Times New Roman" w:hAnsi="Arial" w:cs="Arial"/>
          <w:color w:val="616161"/>
          <w:sz w:val="24"/>
          <w:szCs w:val="24"/>
          <w:lang w:eastAsia="es-UY"/>
        </w:rPr>
        <w:t>? Él no había hecho daño a nadie. ¡Qué pidan perdón los culpables</w:t>
      </w:r>
      <w:proofErr w:type="gramStart"/>
      <w:r w:rsidRPr="0037685D">
        <w:rPr>
          <w:rFonts w:ascii="Arial" w:eastAsia="Times New Roman" w:hAnsi="Arial" w:cs="Arial"/>
          <w:color w:val="616161"/>
          <w:sz w:val="24"/>
          <w:szCs w:val="24"/>
          <w:lang w:eastAsia="es-UY"/>
        </w:rPr>
        <w:t>!,  me</w:t>
      </w:r>
      <w:proofErr w:type="gramEnd"/>
      <w:r w:rsidRPr="0037685D">
        <w:rPr>
          <w:rFonts w:ascii="Arial" w:eastAsia="Times New Roman" w:hAnsi="Arial" w:cs="Arial"/>
          <w:color w:val="616161"/>
          <w:sz w:val="24"/>
          <w:szCs w:val="24"/>
          <w:lang w:eastAsia="es-UY"/>
        </w:rPr>
        <w:t xml:space="preserve"> decía. Pues se han puesto de moda las peticiones de perdón por pecados que no son los verdaderos pecados o en nombre de</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Default="0037685D" w:rsidP="0037685D">
      <w:pPr>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37685D">
        <w:rPr>
          <w:rFonts w:ascii="Arial" w:eastAsia="Times New Roman" w:hAnsi="Arial" w:cs="Arial"/>
          <w:b/>
          <w:bCs/>
          <w:color w:val="616161"/>
          <w:sz w:val="24"/>
          <w:szCs w:val="24"/>
          <w:bdr w:val="none" w:sz="0" w:space="0" w:color="auto" w:frame="1"/>
          <w:lang w:eastAsia="es-UY"/>
        </w:rPr>
        <w:lastRenderedPageBreak/>
        <w:t>Les agradezco la plena disponibilidad que cada uno ha manifestado para adherir y colaborar en todos aquellos cambios y resoluciones que tendremos que implementar en el corto, mediano y largo plazo, necesarias para restablecer la justicia y la comunión eclesial.</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r w:rsidRPr="0037685D">
        <w:rPr>
          <w:rFonts w:ascii="Arial" w:eastAsia="Times New Roman" w:hAnsi="Arial" w:cs="Arial"/>
          <w:b/>
          <w:bCs/>
          <w:color w:val="616161"/>
          <w:sz w:val="24"/>
          <w:szCs w:val="24"/>
          <w:bdr w:val="none" w:sz="0" w:space="0" w:color="auto" w:frame="1"/>
          <w:lang w:eastAsia="es-UY"/>
        </w:rPr>
        <w:t>–</w:t>
      </w:r>
      <w:r w:rsidRPr="0037685D">
        <w:rPr>
          <w:rFonts w:ascii="Arial" w:eastAsia="Times New Roman" w:hAnsi="Arial" w:cs="Arial"/>
          <w:color w:val="616161"/>
          <w:sz w:val="24"/>
          <w:szCs w:val="24"/>
          <w:lang w:eastAsia="es-UY"/>
        </w:rPr>
        <w:t>Los discernimientos acaban en decisiones. Los cambios y resoluciones por venir los realizará el Papa, no los obispos chilenos. Estos solamente han contribuido con plena disponibilidad a lo que Francisco ha emprendido.</w:t>
      </w:r>
    </w:p>
    <w:p w:rsidR="0037685D" w:rsidRPr="0037685D" w:rsidRDefault="0037685D" w:rsidP="0037685D">
      <w:pPr>
        <w:spacing w:after="270" w:line="240" w:lineRule="auto"/>
        <w:jc w:val="both"/>
        <w:textAlignment w:val="baseline"/>
        <w:rPr>
          <w:rFonts w:ascii="Arial" w:eastAsia="Times New Roman" w:hAnsi="Arial" w:cs="Arial"/>
          <w:color w:val="616161"/>
          <w:sz w:val="24"/>
          <w:szCs w:val="24"/>
          <w:lang w:eastAsia="es-UY"/>
        </w:rPr>
      </w:pPr>
      <w:proofErr w:type="gramStart"/>
      <w:r w:rsidRPr="0037685D">
        <w:rPr>
          <w:rFonts w:ascii="Arial" w:eastAsia="Times New Roman" w:hAnsi="Arial" w:cs="Arial"/>
          <w:color w:val="616161"/>
          <w:sz w:val="24"/>
          <w:szCs w:val="24"/>
          <w:lang w:eastAsia="es-UY"/>
        </w:rPr>
        <w:t>-¿</w:t>
      </w:r>
      <w:proofErr w:type="gramEnd"/>
      <w:r w:rsidRPr="0037685D">
        <w:rPr>
          <w:rFonts w:ascii="Arial" w:eastAsia="Times New Roman" w:hAnsi="Arial" w:cs="Arial"/>
          <w:color w:val="616161"/>
          <w:sz w:val="24"/>
          <w:szCs w:val="24"/>
          <w:lang w:eastAsia="es-UY"/>
        </w:rPr>
        <w:t xml:space="preserve">Qué resoluciones tomará Francisco? Probablemente removerá a los obispos que fueron dirigidos espirituales de </w:t>
      </w:r>
      <w:proofErr w:type="spellStart"/>
      <w:r w:rsidRPr="0037685D">
        <w:rPr>
          <w:rFonts w:ascii="Arial" w:eastAsia="Times New Roman" w:hAnsi="Arial" w:cs="Arial"/>
          <w:color w:val="616161"/>
          <w:sz w:val="24"/>
          <w:szCs w:val="24"/>
          <w:lang w:eastAsia="es-UY"/>
        </w:rPr>
        <w:t>Karadima</w:t>
      </w:r>
      <w:proofErr w:type="spellEnd"/>
      <w:r w:rsidRPr="0037685D">
        <w:rPr>
          <w:rFonts w:ascii="Arial" w:eastAsia="Times New Roman" w:hAnsi="Arial" w:cs="Arial"/>
          <w:color w:val="616161"/>
          <w:sz w:val="24"/>
          <w:szCs w:val="24"/>
          <w:lang w:eastAsia="es-UY"/>
        </w:rPr>
        <w:t>. Es de esperar que la Iglesia no haga de esto una carnicería. Se necesita verdad, justicia y piedad.</w:t>
      </w:r>
    </w:p>
    <w:p w:rsidR="0037685D" w:rsidRDefault="0037685D" w:rsidP="0037685D">
      <w:pPr>
        <w:spacing w:after="0" w:line="240" w:lineRule="auto"/>
        <w:jc w:val="both"/>
        <w:textAlignment w:val="baseline"/>
        <w:rPr>
          <w:rFonts w:ascii="Arial" w:eastAsia="Times New Roman" w:hAnsi="Arial" w:cs="Arial"/>
          <w:color w:val="616161"/>
          <w:sz w:val="24"/>
          <w:szCs w:val="24"/>
          <w:lang w:eastAsia="es-UY"/>
        </w:rPr>
      </w:pPr>
      <w:r w:rsidRPr="0037685D">
        <w:rPr>
          <w:rFonts w:ascii="Arial" w:eastAsia="Times New Roman" w:hAnsi="Arial" w:cs="Arial"/>
          <w:b/>
          <w:bCs/>
          <w:color w:val="616161"/>
          <w:sz w:val="24"/>
          <w:szCs w:val="24"/>
          <w:bdr w:val="none" w:sz="0" w:space="0" w:color="auto" w:frame="1"/>
          <w:lang w:eastAsia="es-UY"/>
        </w:rPr>
        <w:t>–</w:t>
      </w:r>
      <w:r w:rsidRPr="0037685D">
        <w:rPr>
          <w:rFonts w:ascii="Arial" w:eastAsia="Times New Roman" w:hAnsi="Arial" w:cs="Arial"/>
          <w:color w:val="616161"/>
          <w:sz w:val="24"/>
          <w:szCs w:val="24"/>
          <w:lang w:eastAsia="es-UY"/>
        </w:rPr>
        <w:t xml:space="preserve">¿Qué cambios urge implementar? Tengo en mente dos. Uno, a mediano plazo, dar participación a todos los bautizados y bautizadas en la elección de los próximos obispos chilenos, de ahora en adelante. Todos, a algún </w:t>
      </w:r>
      <w:proofErr w:type="gramStart"/>
      <w:r w:rsidRPr="0037685D">
        <w:rPr>
          <w:rFonts w:ascii="Arial" w:eastAsia="Times New Roman" w:hAnsi="Arial" w:cs="Arial"/>
          <w:color w:val="616161"/>
          <w:sz w:val="24"/>
          <w:szCs w:val="24"/>
          <w:lang w:eastAsia="es-UY"/>
        </w:rPr>
        <w:t>nivel,  tendrían</w:t>
      </w:r>
      <w:proofErr w:type="gramEnd"/>
      <w:r w:rsidRPr="0037685D">
        <w:rPr>
          <w:rFonts w:ascii="Arial" w:eastAsia="Times New Roman" w:hAnsi="Arial" w:cs="Arial"/>
          <w:color w:val="616161"/>
          <w:sz w:val="24"/>
          <w:szCs w:val="24"/>
          <w:lang w:eastAsia="es-UY"/>
        </w:rPr>
        <w:t xml:space="preserve"> que poder decir siquiera una palabra acerca del obispo que quieren y necesitan. Segundo, a </w:t>
      </w:r>
      <w:proofErr w:type="gramStart"/>
      <w:r w:rsidRPr="0037685D">
        <w:rPr>
          <w:rFonts w:ascii="Arial" w:eastAsia="Times New Roman" w:hAnsi="Arial" w:cs="Arial"/>
          <w:color w:val="616161"/>
          <w:sz w:val="24"/>
          <w:szCs w:val="24"/>
          <w:lang w:eastAsia="es-UY"/>
        </w:rPr>
        <w:t>largo  plazo</w:t>
      </w:r>
      <w:proofErr w:type="gramEnd"/>
      <w:r w:rsidRPr="0037685D">
        <w:rPr>
          <w:rFonts w:ascii="Arial" w:eastAsia="Times New Roman" w:hAnsi="Arial" w:cs="Arial"/>
          <w:color w:val="616161"/>
          <w:sz w:val="24"/>
          <w:szCs w:val="24"/>
          <w:lang w:eastAsia="es-UY"/>
        </w:rPr>
        <w:t xml:space="preserve">, reestructurar la formación del clero. </w:t>
      </w:r>
      <w:proofErr w:type="gramStart"/>
      <w:r w:rsidRPr="0037685D">
        <w:rPr>
          <w:rFonts w:ascii="Arial" w:eastAsia="Times New Roman" w:hAnsi="Arial" w:cs="Arial"/>
          <w:color w:val="616161"/>
          <w:sz w:val="24"/>
          <w:szCs w:val="24"/>
          <w:lang w:eastAsia="es-UY"/>
        </w:rPr>
        <w:t>No  pueden</w:t>
      </w:r>
      <w:proofErr w:type="gramEnd"/>
      <w:r w:rsidRPr="0037685D">
        <w:rPr>
          <w:rFonts w:ascii="Arial" w:eastAsia="Times New Roman" w:hAnsi="Arial" w:cs="Arial"/>
          <w:color w:val="616161"/>
          <w:sz w:val="24"/>
          <w:szCs w:val="24"/>
          <w:lang w:eastAsia="es-UY"/>
        </w:rPr>
        <w:t xml:space="preserve"> seguir  formándose clérigos que creen ser “sacros” y que establecen una distancia “sacra” con el  resto de los seres humanos, distancia que suelen acotar con actos autoritarios y despóticos. Las primeras en agradecer cambios </w:t>
      </w:r>
      <w:proofErr w:type="gramStart"/>
      <w:r w:rsidRPr="0037685D">
        <w:rPr>
          <w:rFonts w:ascii="Arial" w:eastAsia="Times New Roman" w:hAnsi="Arial" w:cs="Arial"/>
          <w:color w:val="616161"/>
          <w:sz w:val="24"/>
          <w:szCs w:val="24"/>
          <w:lang w:eastAsia="es-UY"/>
        </w:rPr>
        <w:t>así,</w:t>
      </w:r>
      <w:proofErr w:type="gramEnd"/>
      <w:r w:rsidRPr="0037685D">
        <w:rPr>
          <w:rFonts w:ascii="Arial" w:eastAsia="Times New Roman" w:hAnsi="Arial" w:cs="Arial"/>
          <w:color w:val="616161"/>
          <w:sz w:val="24"/>
          <w:szCs w:val="24"/>
          <w:lang w:eastAsia="es-UY"/>
        </w:rPr>
        <w:t xml:space="preserve"> serán las religiosas, víctimas sempiternas de la prepotencia de los párrocos y otros curas.</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Default="0037685D" w:rsidP="0037685D">
      <w:pPr>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37685D">
        <w:rPr>
          <w:rFonts w:ascii="Arial" w:eastAsia="Times New Roman" w:hAnsi="Arial" w:cs="Arial"/>
          <w:b/>
          <w:bCs/>
          <w:color w:val="616161"/>
          <w:sz w:val="24"/>
          <w:szCs w:val="24"/>
          <w:bdr w:val="none" w:sz="0" w:space="0" w:color="auto" w:frame="1"/>
          <w:lang w:eastAsia="es-UY"/>
        </w:rPr>
        <w:t>Después de estos días de oración y reflexión los envío a seguir construyendo una Iglesia profética, que sabe poner en el centro lo importante: el servicio a su Señor en el hambriento, en el preso, en el migrante, en el abusado.</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Default="0037685D" w:rsidP="0037685D">
      <w:pPr>
        <w:spacing w:after="0" w:line="240" w:lineRule="auto"/>
        <w:jc w:val="both"/>
        <w:textAlignment w:val="baseline"/>
        <w:rPr>
          <w:rFonts w:ascii="Arial" w:eastAsia="Times New Roman" w:hAnsi="Arial" w:cs="Arial"/>
          <w:color w:val="616161"/>
          <w:sz w:val="24"/>
          <w:szCs w:val="24"/>
          <w:lang w:eastAsia="es-UY"/>
        </w:rPr>
      </w:pPr>
      <w:r w:rsidRPr="0037685D">
        <w:rPr>
          <w:rFonts w:ascii="Arial" w:eastAsia="Times New Roman" w:hAnsi="Arial" w:cs="Arial"/>
          <w:b/>
          <w:bCs/>
          <w:color w:val="616161"/>
          <w:sz w:val="24"/>
          <w:szCs w:val="24"/>
          <w:bdr w:val="none" w:sz="0" w:space="0" w:color="auto" w:frame="1"/>
          <w:lang w:eastAsia="es-UY"/>
        </w:rPr>
        <w:t>–</w:t>
      </w:r>
      <w:r w:rsidRPr="0037685D">
        <w:rPr>
          <w:rFonts w:ascii="Arial" w:eastAsia="Times New Roman" w:hAnsi="Arial" w:cs="Arial"/>
          <w:color w:val="616161"/>
          <w:sz w:val="24"/>
          <w:szCs w:val="24"/>
          <w:lang w:eastAsia="es-UY"/>
        </w:rPr>
        <w:t>Francisco, que quiere una “iglesia pobre y para los pobres”, concluye su proceso psicológico y espiritual asociando a los pobres de Mt 25, 31-46 con “el abusado”. Es el Papa latinoamericano que opta por los pobres. En el juicio final, si alguien nos absolverá, serán las víctimas inocentes de la violencia.</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Default="0037685D" w:rsidP="0037685D">
      <w:pPr>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37685D">
        <w:rPr>
          <w:rFonts w:ascii="Arial" w:eastAsia="Times New Roman" w:hAnsi="Arial" w:cs="Arial"/>
          <w:b/>
          <w:bCs/>
          <w:color w:val="616161"/>
          <w:sz w:val="24"/>
          <w:szCs w:val="24"/>
          <w:bdr w:val="none" w:sz="0" w:space="0" w:color="auto" w:frame="1"/>
          <w:lang w:eastAsia="es-UY"/>
        </w:rPr>
        <w:t>Por favor, no se olviden de rezar por mí.</w:t>
      </w:r>
    </w:p>
    <w:p w:rsidR="0037685D" w:rsidRPr="0037685D" w:rsidRDefault="0037685D" w:rsidP="0037685D">
      <w:pPr>
        <w:spacing w:after="0" w:line="240" w:lineRule="auto"/>
        <w:jc w:val="both"/>
        <w:textAlignment w:val="baseline"/>
        <w:rPr>
          <w:rFonts w:ascii="Arial" w:eastAsia="Times New Roman" w:hAnsi="Arial" w:cs="Arial"/>
          <w:color w:val="616161"/>
          <w:sz w:val="24"/>
          <w:szCs w:val="24"/>
          <w:lang w:eastAsia="es-UY"/>
        </w:rPr>
      </w:pPr>
    </w:p>
    <w:p w:rsidR="0037685D" w:rsidRPr="0037685D" w:rsidRDefault="0037685D" w:rsidP="0037685D">
      <w:pPr>
        <w:spacing w:line="240" w:lineRule="auto"/>
        <w:jc w:val="both"/>
        <w:textAlignment w:val="baseline"/>
        <w:rPr>
          <w:rFonts w:ascii="Arial" w:eastAsia="Times New Roman" w:hAnsi="Arial" w:cs="Arial"/>
          <w:color w:val="616161"/>
          <w:sz w:val="24"/>
          <w:szCs w:val="24"/>
          <w:lang w:eastAsia="es-UY"/>
        </w:rPr>
      </w:pPr>
      <w:r w:rsidRPr="0037685D">
        <w:rPr>
          <w:rFonts w:ascii="Arial" w:eastAsia="Times New Roman" w:hAnsi="Arial" w:cs="Arial"/>
          <w:b/>
          <w:bCs/>
          <w:color w:val="616161"/>
          <w:sz w:val="24"/>
          <w:szCs w:val="24"/>
          <w:bdr w:val="none" w:sz="0" w:space="0" w:color="auto" w:frame="1"/>
          <w:lang w:eastAsia="es-UY"/>
        </w:rPr>
        <w:t>Que Jesús los bendiga y la Virgen Santa los cuide. Fraternalmente.</w:t>
      </w:r>
    </w:p>
    <w:p w:rsidR="002E2F5B" w:rsidRPr="0037685D" w:rsidRDefault="0037685D" w:rsidP="0037685D">
      <w:pPr>
        <w:jc w:val="both"/>
        <w:rPr>
          <w:sz w:val="24"/>
          <w:szCs w:val="24"/>
        </w:rPr>
      </w:pPr>
      <w:r w:rsidRPr="0037685D">
        <w:rPr>
          <w:sz w:val="24"/>
          <w:szCs w:val="24"/>
        </w:rPr>
        <w:t>http://www.reflexionyliberacion.cl/ryl/2018/05/18/comentarios-a-la-carta-del-papa/</w:t>
      </w:r>
      <w:bookmarkStart w:id="0" w:name="_GoBack"/>
      <w:bookmarkEnd w:id="0"/>
    </w:p>
    <w:sectPr w:rsidR="002E2F5B" w:rsidRPr="003768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C6DFF"/>
    <w:multiLevelType w:val="multilevel"/>
    <w:tmpl w:val="4B3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5D"/>
    <w:rsid w:val="002E2F5B"/>
    <w:rsid w:val="0037685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993F"/>
  <w15:chartTrackingRefBased/>
  <w15:docId w15:val="{B14B2416-6DAA-412B-BCE0-3D1C10CD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58154">
      <w:bodyDiv w:val="1"/>
      <w:marLeft w:val="0"/>
      <w:marRight w:val="0"/>
      <w:marTop w:val="0"/>
      <w:marBottom w:val="0"/>
      <w:divBdr>
        <w:top w:val="none" w:sz="0" w:space="0" w:color="auto"/>
        <w:left w:val="none" w:sz="0" w:space="0" w:color="auto"/>
        <w:bottom w:val="none" w:sz="0" w:space="0" w:color="auto"/>
        <w:right w:val="none" w:sz="0" w:space="0" w:color="auto"/>
      </w:divBdr>
      <w:divsChild>
        <w:div w:id="96875926">
          <w:marLeft w:val="0"/>
          <w:marRight w:val="0"/>
          <w:marTop w:val="0"/>
          <w:marBottom w:val="0"/>
          <w:divBdr>
            <w:top w:val="none" w:sz="0" w:space="0" w:color="auto"/>
            <w:left w:val="none" w:sz="0" w:space="0" w:color="auto"/>
            <w:bottom w:val="none" w:sz="0" w:space="0" w:color="auto"/>
            <w:right w:val="none" w:sz="0" w:space="0" w:color="auto"/>
          </w:divBdr>
          <w:divsChild>
            <w:div w:id="1228415601">
              <w:marLeft w:val="0"/>
              <w:marRight w:val="0"/>
              <w:marTop w:val="0"/>
              <w:marBottom w:val="0"/>
              <w:divBdr>
                <w:top w:val="none" w:sz="0" w:space="0" w:color="auto"/>
                <w:left w:val="none" w:sz="0" w:space="0" w:color="auto"/>
                <w:bottom w:val="none" w:sz="0" w:space="0" w:color="auto"/>
                <w:right w:val="none" w:sz="0" w:space="0" w:color="auto"/>
              </w:divBdr>
              <w:divsChild>
                <w:div w:id="157382886">
                  <w:marLeft w:val="-30"/>
                  <w:marRight w:val="0"/>
                  <w:marTop w:val="0"/>
                  <w:marBottom w:val="0"/>
                  <w:divBdr>
                    <w:top w:val="none" w:sz="0" w:space="0" w:color="auto"/>
                    <w:left w:val="none" w:sz="0" w:space="0" w:color="auto"/>
                    <w:bottom w:val="none" w:sz="0" w:space="0" w:color="auto"/>
                    <w:right w:val="none" w:sz="0" w:space="0" w:color="auto"/>
                  </w:divBdr>
                </w:div>
              </w:divsChild>
            </w:div>
            <w:div w:id="1734355196">
              <w:marLeft w:val="0"/>
              <w:marRight w:val="0"/>
              <w:marTop w:val="0"/>
              <w:marBottom w:val="0"/>
              <w:divBdr>
                <w:top w:val="none" w:sz="0" w:space="0" w:color="auto"/>
                <w:left w:val="none" w:sz="0" w:space="0" w:color="auto"/>
                <w:bottom w:val="none" w:sz="0" w:space="0" w:color="auto"/>
                <w:right w:val="none" w:sz="0" w:space="0" w:color="auto"/>
              </w:divBdr>
              <w:divsChild>
                <w:div w:id="105661451">
                  <w:marLeft w:val="0"/>
                  <w:marRight w:val="0"/>
                  <w:marTop w:val="0"/>
                  <w:marBottom w:val="0"/>
                  <w:divBdr>
                    <w:top w:val="none" w:sz="0" w:space="0" w:color="auto"/>
                    <w:left w:val="none" w:sz="0" w:space="0" w:color="auto"/>
                    <w:bottom w:val="none" w:sz="0" w:space="0" w:color="auto"/>
                    <w:right w:val="none" w:sz="0" w:space="0" w:color="auto"/>
                  </w:divBdr>
                </w:div>
              </w:divsChild>
            </w:div>
            <w:div w:id="152990067">
              <w:marLeft w:val="0"/>
              <w:marRight w:val="0"/>
              <w:marTop w:val="0"/>
              <w:marBottom w:val="0"/>
              <w:divBdr>
                <w:top w:val="none" w:sz="0" w:space="0" w:color="auto"/>
                <w:left w:val="none" w:sz="0" w:space="0" w:color="auto"/>
                <w:bottom w:val="single" w:sz="6" w:space="0" w:color="DCDCDC"/>
                <w:right w:val="none" w:sz="0" w:space="0" w:color="auto"/>
              </w:divBdr>
              <w:divsChild>
                <w:div w:id="9066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5525">
          <w:marLeft w:val="0"/>
          <w:marRight w:val="0"/>
          <w:marTop w:val="0"/>
          <w:marBottom w:val="0"/>
          <w:divBdr>
            <w:top w:val="none" w:sz="0" w:space="0" w:color="auto"/>
            <w:left w:val="none" w:sz="0" w:space="0" w:color="auto"/>
            <w:bottom w:val="none" w:sz="0" w:space="0" w:color="auto"/>
            <w:right w:val="none" w:sz="0" w:space="0" w:color="auto"/>
          </w:divBdr>
          <w:divsChild>
            <w:div w:id="40639267">
              <w:marLeft w:val="0"/>
              <w:marRight w:val="0"/>
              <w:marTop w:val="150"/>
              <w:marBottom w:val="150"/>
              <w:divBdr>
                <w:top w:val="none" w:sz="0" w:space="0" w:color="auto"/>
                <w:left w:val="none" w:sz="0" w:space="0" w:color="auto"/>
                <w:bottom w:val="none" w:sz="0" w:space="0" w:color="auto"/>
                <w:right w:val="none" w:sz="0" w:space="0" w:color="auto"/>
              </w:divBdr>
              <w:divsChild>
                <w:div w:id="1974410172">
                  <w:marLeft w:val="0"/>
                  <w:marRight w:val="0"/>
                  <w:marTop w:val="0"/>
                  <w:marBottom w:val="0"/>
                  <w:divBdr>
                    <w:top w:val="none" w:sz="0" w:space="0" w:color="auto"/>
                    <w:left w:val="none" w:sz="0" w:space="0" w:color="auto"/>
                    <w:bottom w:val="none" w:sz="0" w:space="0" w:color="auto"/>
                    <w:right w:val="none" w:sz="0" w:space="0" w:color="auto"/>
                  </w:divBdr>
                  <w:divsChild>
                    <w:div w:id="1773013833">
                      <w:marLeft w:val="0"/>
                      <w:marRight w:val="0"/>
                      <w:marTop w:val="0"/>
                      <w:marBottom w:val="0"/>
                      <w:divBdr>
                        <w:top w:val="none" w:sz="0" w:space="0" w:color="auto"/>
                        <w:left w:val="none" w:sz="0" w:space="0" w:color="auto"/>
                        <w:bottom w:val="none" w:sz="0" w:space="0" w:color="auto"/>
                        <w:right w:val="none" w:sz="0" w:space="0" w:color="auto"/>
                      </w:divBdr>
                      <w:divsChild>
                        <w:div w:id="578566391">
                          <w:marLeft w:val="0"/>
                          <w:marRight w:val="0"/>
                          <w:marTop w:val="0"/>
                          <w:marBottom w:val="525"/>
                          <w:divBdr>
                            <w:top w:val="none" w:sz="0" w:space="0" w:color="auto"/>
                            <w:left w:val="none" w:sz="0" w:space="0" w:color="auto"/>
                            <w:bottom w:val="none" w:sz="0" w:space="0" w:color="auto"/>
                            <w:right w:val="none" w:sz="0" w:space="0" w:color="auto"/>
                          </w:divBdr>
                          <w:divsChild>
                            <w:div w:id="1456556281">
                              <w:marLeft w:val="0"/>
                              <w:marRight w:val="0"/>
                              <w:marTop w:val="0"/>
                              <w:marBottom w:val="150"/>
                              <w:divBdr>
                                <w:top w:val="none" w:sz="0" w:space="0" w:color="auto"/>
                                <w:left w:val="none" w:sz="0" w:space="0" w:color="auto"/>
                                <w:bottom w:val="single" w:sz="6" w:space="3" w:color="DFDFDF"/>
                                <w:right w:val="none" w:sz="0" w:space="0" w:color="auto"/>
                              </w:divBdr>
                            </w:div>
                            <w:div w:id="6931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reflexionyliberacion.cl/ryl/2018/05/18/comentarios-a-la-carta-del-pa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eflexionyliberacion.cl/ry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2018-05-24T15:41:00Z</dcterms:created>
  <dcterms:modified xsi:type="dcterms:W3CDTF">2018-05-24T15:43:00Z</dcterms:modified>
</cp:coreProperties>
</file>