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FD1" w:rsidRPr="00827FD1" w:rsidRDefault="00827FD1" w:rsidP="00827FD1">
      <w:pPr>
        <w:spacing w:after="0" w:line="240" w:lineRule="auto"/>
        <w:rPr>
          <w:rFonts w:ascii="Arial" w:eastAsia="Times New Roman" w:hAnsi="Arial" w:cs="Arial"/>
          <w:caps/>
          <w:color w:val="052852"/>
          <w:sz w:val="30"/>
          <w:szCs w:val="30"/>
          <w:lang w:eastAsia="es-UY"/>
        </w:rPr>
      </w:pPr>
      <w:r w:rsidRPr="00827FD1">
        <w:rPr>
          <w:rFonts w:ascii="Arial" w:eastAsia="Times New Roman" w:hAnsi="Arial" w:cs="Arial"/>
          <w:caps/>
          <w:color w:val="052852"/>
          <w:sz w:val="30"/>
          <w:szCs w:val="30"/>
          <w:lang w:eastAsia="es-UY"/>
        </w:rPr>
        <w:t>ENCUENTRO DE LA RED INTERNACIONAL POR LA REFORMA ECLESIAL EN ESLOVAQUIA</w:t>
      </w:r>
    </w:p>
    <w:p w:rsidR="00827FD1" w:rsidRPr="00827FD1" w:rsidRDefault="00827FD1" w:rsidP="00827FD1">
      <w:pPr>
        <w:spacing w:before="30" w:after="150" w:line="288" w:lineRule="atLeast"/>
        <w:jc w:val="both"/>
        <w:outlineLvl w:val="0"/>
        <w:rPr>
          <w:rFonts w:ascii="Arial" w:eastAsia="Times New Roman" w:hAnsi="Arial" w:cs="Arial"/>
          <w:color w:val="052852"/>
          <w:kern w:val="36"/>
          <w:sz w:val="48"/>
          <w:szCs w:val="48"/>
          <w:lang w:eastAsia="es-UY"/>
        </w:rPr>
      </w:pPr>
      <w:r w:rsidRPr="00827FD1">
        <w:rPr>
          <w:rFonts w:ascii="Arial" w:eastAsia="Times New Roman" w:hAnsi="Arial" w:cs="Arial"/>
          <w:color w:val="052852"/>
          <w:kern w:val="36"/>
          <w:sz w:val="48"/>
          <w:szCs w:val="48"/>
          <w:lang w:eastAsia="es-UY"/>
        </w:rPr>
        <w:t>Católicos de todo el mundo reclaman una Iglesia "más inclusiva, ecuménica y buscadora de justicia"</w:t>
      </w:r>
    </w:p>
    <w:p w:rsidR="00827FD1" w:rsidRPr="00827FD1" w:rsidRDefault="00827FD1" w:rsidP="00827FD1">
      <w:pPr>
        <w:spacing w:after="150" w:line="240" w:lineRule="auto"/>
        <w:rPr>
          <w:rFonts w:ascii="Arial" w:eastAsia="Times New Roman" w:hAnsi="Arial" w:cs="Arial"/>
          <w:color w:val="0F72E8"/>
          <w:sz w:val="36"/>
          <w:szCs w:val="36"/>
          <w:lang w:eastAsia="es-UY"/>
        </w:rPr>
      </w:pPr>
      <w:r w:rsidRPr="00827FD1">
        <w:rPr>
          <w:rFonts w:ascii="Arial" w:eastAsia="Times New Roman" w:hAnsi="Arial" w:cs="Arial"/>
          <w:color w:val="0F72E8"/>
          <w:sz w:val="36"/>
          <w:szCs w:val="36"/>
          <w:lang w:eastAsia="es-UY"/>
        </w:rPr>
        <w:t>"Continuaremos apoyando al Papa Francisco en su óptica de reforma, y al mismo tiempo alentaremos nuevos caminos"</w:t>
      </w:r>
    </w:p>
    <w:p w:rsidR="00827FD1" w:rsidRPr="00827FD1" w:rsidRDefault="00827FD1" w:rsidP="00827FD1">
      <w:pPr>
        <w:spacing w:after="0" w:line="360" w:lineRule="atLeast"/>
        <w:rPr>
          <w:rFonts w:ascii="Times New Roman" w:eastAsia="Times New Roman" w:hAnsi="Times New Roman" w:cs="Times New Roman"/>
          <w:color w:val="052852"/>
          <w:sz w:val="18"/>
          <w:szCs w:val="18"/>
          <w:lang w:eastAsia="es-UY"/>
        </w:rPr>
      </w:pPr>
      <w:r w:rsidRPr="00827FD1">
        <w:rPr>
          <w:rFonts w:ascii="Times New Roman" w:eastAsia="Times New Roman" w:hAnsi="Times New Roman" w:cs="Times New Roman"/>
          <w:color w:val="052852"/>
          <w:sz w:val="18"/>
          <w:szCs w:val="18"/>
          <w:lang w:eastAsia="es-UY"/>
        </w:rPr>
        <w:t>Néstor Raúl Juárez, 09 de julio de 2018 a las 12:50</w:t>
      </w:r>
    </w:p>
    <w:p w:rsidR="00827FD1" w:rsidRPr="00827FD1" w:rsidRDefault="00827FD1" w:rsidP="00827FD1">
      <w:pPr>
        <w:spacing w:after="0" w:line="360" w:lineRule="atLeast"/>
        <w:rPr>
          <w:rFonts w:ascii="Times New Roman" w:eastAsia="Times New Roman" w:hAnsi="Times New Roman" w:cs="Times New Roman"/>
          <w:sz w:val="24"/>
          <w:szCs w:val="24"/>
          <w:lang w:eastAsia="es-UY"/>
        </w:rPr>
      </w:pPr>
      <w:r w:rsidRPr="00827FD1">
        <w:rPr>
          <w:rFonts w:ascii="Times New Roman" w:eastAsia="Times New Roman" w:hAnsi="Times New Roman" w:cs="Times New Roman"/>
          <w:sz w:val="24"/>
          <w:szCs w:val="24"/>
          <w:lang w:eastAsia="es-UY"/>
        </w:rPr>
        <w:t>  </w:t>
      </w:r>
    </w:p>
    <w:p w:rsidR="00827FD1" w:rsidRPr="00827FD1" w:rsidRDefault="00827FD1" w:rsidP="00827FD1">
      <w:pPr>
        <w:spacing w:after="0" w:line="240" w:lineRule="auto"/>
        <w:rPr>
          <w:rFonts w:ascii="Helvetica" w:eastAsia="Times New Roman" w:hAnsi="Helvetica" w:cs="Helvetica"/>
          <w:color w:val="333333"/>
          <w:sz w:val="21"/>
          <w:szCs w:val="21"/>
          <w:lang w:eastAsia="es-UY"/>
        </w:rPr>
      </w:pPr>
      <w:r w:rsidRPr="00827FD1">
        <w:rPr>
          <w:rFonts w:ascii="Helvetica" w:eastAsia="Times New Roman" w:hAnsi="Helvetica" w:cs="Helvetica"/>
          <w:noProof/>
          <w:color w:val="333333"/>
          <w:sz w:val="21"/>
          <w:szCs w:val="21"/>
          <w:lang w:eastAsia="es-UY"/>
        </w:rPr>
        <w:drawing>
          <wp:inline distT="0" distB="0" distL="0" distR="0" wp14:anchorId="4BFA981C" wp14:editId="7C210BF0">
            <wp:extent cx="5334000" cy="2667000"/>
            <wp:effectExtent l="0" t="0" r="0" b="0"/>
            <wp:docPr id="4" name="Imagen 4" descr="http://www.periodistadigital.com/imagenes/2018/07/09/encuentrobratislava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8/07/09/encuentrobratislava_560x2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827FD1" w:rsidRPr="00827FD1" w:rsidRDefault="00827FD1" w:rsidP="00827FD1">
      <w:pPr>
        <w:shd w:val="clear" w:color="auto" w:fill="FFFFFF"/>
        <w:spacing w:line="540" w:lineRule="atLeast"/>
        <w:rPr>
          <w:rFonts w:ascii="Arial" w:eastAsia="Times New Roman" w:hAnsi="Arial" w:cs="Arial"/>
          <w:color w:val="8F8F8F"/>
          <w:sz w:val="18"/>
          <w:szCs w:val="18"/>
          <w:lang w:eastAsia="es-UY"/>
        </w:rPr>
      </w:pPr>
      <w:r w:rsidRPr="00827FD1">
        <w:rPr>
          <w:rFonts w:ascii="Arial" w:eastAsia="Times New Roman" w:hAnsi="Arial" w:cs="Arial"/>
          <w:color w:val="8F8F8F"/>
          <w:sz w:val="18"/>
          <w:szCs w:val="18"/>
          <w:lang w:eastAsia="es-UY"/>
        </w:rPr>
        <w:t>Participantes en el encuentro de la ICRN en BratislavaICRN</w:t>
      </w:r>
    </w:p>
    <w:p w:rsidR="00827FD1" w:rsidRPr="00827FD1" w:rsidRDefault="00827FD1" w:rsidP="00827FD1">
      <w:pPr>
        <w:shd w:val="clear" w:color="auto" w:fill="FFFFFF"/>
        <w:spacing w:line="240" w:lineRule="auto"/>
        <w:jc w:val="right"/>
        <w:rPr>
          <w:rFonts w:ascii="Arial" w:eastAsia="Times New Roman" w:hAnsi="Arial" w:cs="Arial"/>
          <w:color w:val="052852"/>
          <w:sz w:val="36"/>
          <w:szCs w:val="36"/>
          <w:lang w:eastAsia="es-UY"/>
        </w:rPr>
      </w:pPr>
      <w:r w:rsidRPr="00827FD1">
        <w:rPr>
          <w:rFonts w:ascii="Arial" w:eastAsia="Times New Roman" w:hAnsi="Arial" w:cs="Arial"/>
          <w:color w:val="052852"/>
          <w:sz w:val="36"/>
          <w:szCs w:val="36"/>
          <w:lang w:eastAsia="es-UY"/>
        </w:rPr>
        <w:t>Apoyamos firmemente las reformas substanciales que el Papa Francisco está implementando contra la fuerte resistencia entre la jerarquía eclesiástica</w:t>
      </w:r>
    </w:p>
    <w:p w:rsidR="00827FD1" w:rsidRPr="00827FD1" w:rsidRDefault="00827FD1" w:rsidP="00827FD1">
      <w:pPr>
        <w:shd w:val="clear" w:color="auto" w:fill="FFFFFF"/>
        <w:spacing w:after="450" w:line="240" w:lineRule="auto"/>
        <w:jc w:val="both"/>
        <w:rPr>
          <w:rFonts w:ascii="Arial" w:eastAsia="Times New Roman" w:hAnsi="Arial" w:cs="Arial"/>
          <w:color w:val="333333"/>
          <w:sz w:val="27"/>
          <w:szCs w:val="27"/>
          <w:lang w:eastAsia="es-UY"/>
        </w:rPr>
      </w:pPr>
      <w:r w:rsidRPr="00827FD1">
        <w:rPr>
          <w:rFonts w:ascii="Arial" w:eastAsia="Times New Roman" w:hAnsi="Arial" w:cs="Arial"/>
          <w:color w:val="333333"/>
          <w:sz w:val="27"/>
          <w:szCs w:val="27"/>
          <w:lang w:eastAsia="es-UY"/>
        </w:rPr>
        <w:t>(</w:t>
      </w:r>
      <w:r w:rsidRPr="00827FD1">
        <w:rPr>
          <w:rFonts w:ascii="Arial" w:eastAsia="Times New Roman" w:hAnsi="Arial" w:cs="Arial"/>
          <w:i/>
          <w:iCs/>
          <w:color w:val="333333"/>
          <w:sz w:val="27"/>
          <w:szCs w:val="27"/>
          <w:lang w:eastAsia="es-UY"/>
        </w:rPr>
        <w:t>Néstor Raúl Juárez</w:t>
      </w:r>
      <w:r w:rsidRPr="00827FD1">
        <w:rPr>
          <w:rFonts w:ascii="Arial" w:eastAsia="Times New Roman" w:hAnsi="Arial" w:cs="Arial"/>
          <w:color w:val="333333"/>
          <w:sz w:val="27"/>
          <w:szCs w:val="27"/>
          <w:lang w:eastAsia="es-UY"/>
        </w:rPr>
        <w:t>).- Bajo el lema "Reforma de la Iglesia bajo el Papa Francisco: ¿Y adónde vamos desde aquí?", se reunieron 50 miembros de la Iglesia católica en la ciudad de </w:t>
      </w:r>
      <w:r w:rsidRPr="00827FD1">
        <w:rPr>
          <w:rFonts w:ascii="Arial" w:eastAsia="Times New Roman" w:hAnsi="Arial" w:cs="Arial"/>
          <w:b/>
          <w:bCs/>
          <w:color w:val="333333"/>
          <w:sz w:val="27"/>
          <w:szCs w:val="27"/>
          <w:lang w:eastAsia="es-UY"/>
        </w:rPr>
        <w:t>Pezinok</w:t>
      </w:r>
      <w:r w:rsidRPr="00827FD1">
        <w:rPr>
          <w:rFonts w:ascii="Arial" w:eastAsia="Times New Roman" w:hAnsi="Arial" w:cs="Arial"/>
          <w:color w:val="333333"/>
          <w:sz w:val="27"/>
          <w:szCs w:val="27"/>
          <w:lang w:eastAsia="es-UY"/>
        </w:rPr>
        <w:t>, aledaña a Bratislava, capital de Eslovaquia convocados por la </w:t>
      </w:r>
      <w:hyperlink r:id="rId7" w:tgtFrame="_blank" w:history="1">
        <w:r w:rsidRPr="00827FD1">
          <w:rPr>
            <w:rFonts w:ascii="Arial" w:eastAsia="Times New Roman" w:hAnsi="Arial" w:cs="Arial"/>
            <w:b/>
            <w:bCs/>
            <w:color w:val="0F72E8"/>
            <w:sz w:val="27"/>
            <w:szCs w:val="27"/>
            <w:u w:val="single"/>
            <w:lang w:eastAsia="es-UY"/>
          </w:rPr>
          <w:t>Red Internacional por la Reforma Eclesial</w:t>
        </w:r>
      </w:hyperlink>
      <w:r w:rsidRPr="00827FD1">
        <w:rPr>
          <w:rFonts w:ascii="Arial" w:eastAsia="Times New Roman" w:hAnsi="Arial" w:cs="Arial"/>
          <w:color w:val="333333"/>
          <w:sz w:val="27"/>
          <w:szCs w:val="27"/>
          <w:lang w:eastAsia="es-UY"/>
        </w:rPr>
        <w:t> (ICRN en sus siglas en inglés).</w:t>
      </w:r>
    </w:p>
    <w:p w:rsidR="00827FD1" w:rsidRPr="00827FD1" w:rsidRDefault="00827FD1" w:rsidP="00827FD1">
      <w:pPr>
        <w:shd w:val="clear" w:color="auto" w:fill="FFFFFF"/>
        <w:spacing w:after="450" w:line="240" w:lineRule="auto"/>
        <w:jc w:val="both"/>
        <w:rPr>
          <w:rFonts w:ascii="Arial" w:eastAsia="Times New Roman" w:hAnsi="Arial" w:cs="Arial"/>
          <w:color w:val="333333"/>
          <w:sz w:val="27"/>
          <w:szCs w:val="27"/>
          <w:lang w:eastAsia="es-UY"/>
        </w:rPr>
      </w:pPr>
      <w:r w:rsidRPr="00827FD1">
        <w:rPr>
          <w:rFonts w:ascii="Arial" w:eastAsia="Times New Roman" w:hAnsi="Arial" w:cs="Arial"/>
          <w:color w:val="333333"/>
          <w:sz w:val="27"/>
          <w:szCs w:val="27"/>
          <w:lang w:eastAsia="es-UY"/>
        </w:rPr>
        <w:t>Provenientes de 4 continentes y de 18 países, los dos primeros días de debates de esta Conferencia se centraron en la experiencia de la llamada </w:t>
      </w:r>
      <w:r w:rsidRPr="00827FD1">
        <w:rPr>
          <w:rFonts w:ascii="Arial" w:eastAsia="Times New Roman" w:hAnsi="Arial" w:cs="Arial"/>
          <w:b/>
          <w:bCs/>
          <w:color w:val="333333"/>
          <w:sz w:val="27"/>
          <w:szCs w:val="27"/>
          <w:lang w:eastAsia="es-UY"/>
        </w:rPr>
        <w:t>"Iglesia Subterránea"</w:t>
      </w:r>
      <w:r w:rsidRPr="00827FD1">
        <w:rPr>
          <w:rFonts w:ascii="Arial" w:eastAsia="Times New Roman" w:hAnsi="Arial" w:cs="Arial"/>
          <w:color w:val="333333"/>
          <w:sz w:val="27"/>
          <w:szCs w:val="27"/>
          <w:lang w:eastAsia="es-UY"/>
        </w:rPr>
        <w:t xml:space="preserve">, que tras la llamada Cortina de Hierro </w:t>
      </w:r>
      <w:r w:rsidRPr="00827FD1">
        <w:rPr>
          <w:rFonts w:ascii="Arial" w:eastAsia="Times New Roman" w:hAnsi="Arial" w:cs="Arial"/>
          <w:color w:val="333333"/>
          <w:sz w:val="27"/>
          <w:szCs w:val="27"/>
          <w:lang w:eastAsia="es-UY"/>
        </w:rPr>
        <w:lastRenderedPageBreak/>
        <w:t>resistió corajosamente los embates del régimen establecido que unió por la fuerza Chequia y Eslovaquia bajo el régimen comunista.</w:t>
      </w:r>
    </w:p>
    <w:p w:rsidR="00827FD1" w:rsidRPr="00827FD1" w:rsidRDefault="00827FD1" w:rsidP="00827FD1">
      <w:pPr>
        <w:shd w:val="clear" w:color="auto" w:fill="FFFFFF"/>
        <w:spacing w:after="450" w:line="240" w:lineRule="auto"/>
        <w:jc w:val="both"/>
        <w:rPr>
          <w:rFonts w:ascii="Arial" w:eastAsia="Times New Roman" w:hAnsi="Arial" w:cs="Arial"/>
          <w:color w:val="333333"/>
          <w:sz w:val="27"/>
          <w:szCs w:val="27"/>
          <w:lang w:eastAsia="es-UY"/>
        </w:rPr>
      </w:pPr>
      <w:r w:rsidRPr="00827FD1">
        <w:rPr>
          <w:rFonts w:ascii="Arial" w:eastAsia="Times New Roman" w:hAnsi="Arial" w:cs="Arial"/>
          <w:color w:val="333333"/>
          <w:sz w:val="27"/>
          <w:szCs w:val="27"/>
          <w:lang w:eastAsia="es-UY"/>
        </w:rPr>
        <w:t>Estas iglesias locales resistieron aisladas de Roma, a pesar de la persecución del sistema gobernante. Así es que estas comunidades para sobrevivir fueron haciendo ciertos cambios como por ejemplo la </w:t>
      </w:r>
      <w:r w:rsidRPr="00827FD1">
        <w:rPr>
          <w:rFonts w:ascii="Arial" w:eastAsia="Times New Roman" w:hAnsi="Arial" w:cs="Arial"/>
          <w:b/>
          <w:bCs/>
          <w:color w:val="333333"/>
          <w:sz w:val="27"/>
          <w:szCs w:val="27"/>
          <w:lang w:eastAsia="es-UY"/>
        </w:rPr>
        <w:t>ordenación de sacerdotes casados</w:t>
      </w:r>
      <w:r w:rsidRPr="00827FD1">
        <w:rPr>
          <w:rFonts w:ascii="Arial" w:eastAsia="Times New Roman" w:hAnsi="Arial" w:cs="Arial"/>
          <w:color w:val="333333"/>
          <w:sz w:val="27"/>
          <w:szCs w:val="27"/>
          <w:lang w:eastAsia="es-UY"/>
        </w:rPr>
        <w:t>, obispos casados y al menos una (o más) mujeres sacerdotisas católicas. Esto le valió una dura reacción de parte de los sectores más conservadores cuando la caída del Muro de Berlín y la restitución del normal diálogo con la Santa Sede.</w:t>
      </w:r>
    </w:p>
    <w:p w:rsidR="00827FD1" w:rsidRPr="00827FD1" w:rsidRDefault="00827FD1" w:rsidP="00827FD1">
      <w:pPr>
        <w:shd w:val="clear" w:color="auto" w:fill="FFFFFF"/>
        <w:spacing w:after="450" w:line="240" w:lineRule="auto"/>
        <w:jc w:val="both"/>
        <w:rPr>
          <w:rFonts w:ascii="Arial" w:eastAsia="Times New Roman" w:hAnsi="Arial" w:cs="Arial"/>
          <w:color w:val="333333"/>
          <w:sz w:val="27"/>
          <w:szCs w:val="27"/>
          <w:lang w:eastAsia="es-UY"/>
        </w:rPr>
      </w:pPr>
      <w:r w:rsidRPr="00827FD1">
        <w:rPr>
          <w:rFonts w:ascii="Arial" w:eastAsia="Times New Roman" w:hAnsi="Arial" w:cs="Arial"/>
          <w:color w:val="333333"/>
          <w:sz w:val="27"/>
          <w:szCs w:val="27"/>
          <w:lang w:eastAsia="es-UY"/>
        </w:rPr>
        <w:t>Esta </w:t>
      </w:r>
      <w:r w:rsidRPr="00827FD1">
        <w:rPr>
          <w:rFonts w:ascii="Arial" w:eastAsia="Times New Roman" w:hAnsi="Arial" w:cs="Arial"/>
          <w:b/>
          <w:bCs/>
          <w:color w:val="333333"/>
          <w:sz w:val="27"/>
          <w:szCs w:val="27"/>
          <w:lang w:eastAsia="es-UY"/>
        </w:rPr>
        <w:t>capacidad de resistencia, de firmeza en la fe y de amor a la iglesia</w:t>
      </w:r>
      <w:r w:rsidRPr="00827FD1">
        <w:rPr>
          <w:rFonts w:ascii="Arial" w:eastAsia="Times New Roman" w:hAnsi="Arial" w:cs="Arial"/>
          <w:color w:val="333333"/>
          <w:sz w:val="27"/>
          <w:szCs w:val="27"/>
          <w:lang w:eastAsia="es-UY"/>
        </w:rPr>
        <w:t>actuó como inspiración para los conferencistas. El ardor por querer no dejar ninguna comunidad sin los sacramentos les hizo, en la práctica el tener que tomar decisiones importantísimas y que iluminan en la actualidad el rumbo de la iglesia pensando en la situación hacia la cual estamos yendo.</w:t>
      </w:r>
    </w:p>
    <w:p w:rsidR="00827FD1" w:rsidRPr="00827FD1" w:rsidRDefault="00827FD1" w:rsidP="00827FD1">
      <w:pPr>
        <w:shd w:val="clear" w:color="auto" w:fill="FFFFFF"/>
        <w:spacing w:after="450" w:line="240" w:lineRule="auto"/>
        <w:jc w:val="both"/>
        <w:rPr>
          <w:rFonts w:ascii="Arial" w:eastAsia="Times New Roman" w:hAnsi="Arial" w:cs="Arial"/>
          <w:color w:val="333333"/>
          <w:sz w:val="27"/>
          <w:szCs w:val="27"/>
          <w:lang w:eastAsia="es-UY"/>
        </w:rPr>
      </w:pPr>
      <w:r w:rsidRPr="00827FD1">
        <w:rPr>
          <w:rFonts w:ascii="Arial" w:eastAsia="Times New Roman" w:hAnsi="Arial" w:cs="Arial"/>
          <w:color w:val="333333"/>
          <w:sz w:val="27"/>
          <w:szCs w:val="27"/>
          <w:lang w:eastAsia="es-UY"/>
        </w:rPr>
        <w:t>"Inspirados por el movimiento de la Iglesia Subterránea nosotros procuramos realizar </w:t>
      </w:r>
      <w:r w:rsidRPr="00827FD1">
        <w:rPr>
          <w:rFonts w:ascii="Arial" w:eastAsia="Times New Roman" w:hAnsi="Arial" w:cs="Arial"/>
          <w:b/>
          <w:bCs/>
          <w:color w:val="333333"/>
          <w:sz w:val="27"/>
          <w:szCs w:val="27"/>
          <w:lang w:eastAsia="es-UY"/>
        </w:rPr>
        <w:t>una Iglesia más inclusiva</w:t>
      </w:r>
      <w:r w:rsidRPr="00827FD1">
        <w:rPr>
          <w:rFonts w:ascii="Arial" w:eastAsia="Times New Roman" w:hAnsi="Arial" w:cs="Arial"/>
          <w:color w:val="333333"/>
          <w:sz w:val="27"/>
          <w:szCs w:val="27"/>
          <w:lang w:eastAsia="es-UY"/>
        </w:rPr>
        <w:t>, ecuménica y buscadora de justicia" dijo al respecto Markus Heil, coordinador nacional del movimiento "Iniciativa de los Párrocos" en Suiza (Pfarrei-Initiative- Switzerland), quien también moderó los trabajos de la conferencia.</w:t>
      </w:r>
    </w:p>
    <w:p w:rsidR="00827FD1" w:rsidRPr="00827FD1" w:rsidRDefault="00827FD1" w:rsidP="00827FD1">
      <w:pPr>
        <w:shd w:val="clear" w:color="auto" w:fill="FFFFFF"/>
        <w:spacing w:after="450" w:line="240" w:lineRule="auto"/>
        <w:jc w:val="both"/>
        <w:rPr>
          <w:rFonts w:ascii="Arial" w:eastAsia="Times New Roman" w:hAnsi="Arial" w:cs="Arial"/>
          <w:color w:val="333333"/>
          <w:sz w:val="27"/>
          <w:szCs w:val="27"/>
          <w:lang w:eastAsia="es-UY"/>
        </w:rPr>
      </w:pPr>
      <w:bookmarkStart w:id="0" w:name="_GoBack"/>
      <w:r w:rsidRPr="00827FD1">
        <w:rPr>
          <w:rFonts w:ascii="Arial" w:eastAsia="Times New Roman" w:hAnsi="Arial" w:cs="Arial"/>
          <w:noProof/>
          <w:color w:val="333333"/>
          <w:sz w:val="27"/>
          <w:szCs w:val="27"/>
          <w:lang w:eastAsia="es-UY"/>
        </w:rPr>
        <w:drawing>
          <wp:inline distT="0" distB="0" distL="0" distR="0" wp14:anchorId="67AA49B4" wp14:editId="7C06424E">
            <wp:extent cx="3987800" cy="2990850"/>
            <wp:effectExtent l="0" t="0" r="0" b="0"/>
            <wp:docPr id="5" name="Imagen 5" descr="http://www.periodistadigital.com/imagenes/2018/07/09/sesion-de-trabajo-en-el-encuentro-de-la-ic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iodistadigital.com/imagenes/2018/07/09/sesion-de-trabajo-en-el-encuentro-de-la-icr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2891" cy="2994668"/>
                    </a:xfrm>
                    <a:prstGeom prst="rect">
                      <a:avLst/>
                    </a:prstGeom>
                    <a:noFill/>
                    <a:ln>
                      <a:noFill/>
                    </a:ln>
                  </pic:spPr>
                </pic:pic>
              </a:graphicData>
            </a:graphic>
          </wp:inline>
        </w:drawing>
      </w:r>
      <w:bookmarkEnd w:id="0"/>
    </w:p>
    <w:p w:rsidR="00827FD1" w:rsidRPr="00827FD1" w:rsidRDefault="00827FD1" w:rsidP="00827FD1">
      <w:pPr>
        <w:shd w:val="clear" w:color="auto" w:fill="FFFFFF"/>
        <w:spacing w:after="450" w:line="240" w:lineRule="auto"/>
        <w:jc w:val="both"/>
        <w:rPr>
          <w:rFonts w:ascii="Arial" w:eastAsia="Times New Roman" w:hAnsi="Arial" w:cs="Arial"/>
          <w:color w:val="333333"/>
          <w:sz w:val="27"/>
          <w:szCs w:val="27"/>
          <w:lang w:eastAsia="es-UY"/>
        </w:rPr>
      </w:pPr>
      <w:r w:rsidRPr="00827FD1">
        <w:rPr>
          <w:rFonts w:ascii="Arial" w:eastAsia="Times New Roman" w:hAnsi="Arial" w:cs="Arial"/>
          <w:i/>
          <w:iCs/>
          <w:color w:val="333333"/>
          <w:sz w:val="27"/>
          <w:szCs w:val="27"/>
          <w:lang w:eastAsia="es-UY"/>
        </w:rPr>
        <w:t>Sesión de trabajo en el encuentro de la ICRN</w:t>
      </w:r>
    </w:p>
    <w:p w:rsidR="00827FD1" w:rsidRPr="00827FD1" w:rsidRDefault="00827FD1" w:rsidP="00827FD1">
      <w:pPr>
        <w:shd w:val="clear" w:color="auto" w:fill="FFFFFF"/>
        <w:spacing w:after="450" w:line="240" w:lineRule="auto"/>
        <w:jc w:val="both"/>
        <w:rPr>
          <w:rFonts w:ascii="Arial" w:eastAsia="Times New Roman" w:hAnsi="Arial" w:cs="Arial"/>
          <w:color w:val="333333"/>
          <w:sz w:val="27"/>
          <w:szCs w:val="27"/>
          <w:lang w:eastAsia="es-UY"/>
        </w:rPr>
      </w:pPr>
    </w:p>
    <w:p w:rsidR="00827FD1" w:rsidRPr="00827FD1" w:rsidRDefault="00827FD1" w:rsidP="00827FD1">
      <w:pPr>
        <w:shd w:val="clear" w:color="auto" w:fill="FFFFFF"/>
        <w:spacing w:after="450" w:line="240" w:lineRule="auto"/>
        <w:jc w:val="both"/>
        <w:rPr>
          <w:rFonts w:ascii="Arial" w:eastAsia="Times New Roman" w:hAnsi="Arial" w:cs="Arial"/>
          <w:color w:val="333333"/>
          <w:sz w:val="27"/>
          <w:szCs w:val="27"/>
          <w:lang w:eastAsia="es-UY"/>
        </w:rPr>
      </w:pPr>
      <w:r w:rsidRPr="00827FD1">
        <w:rPr>
          <w:rFonts w:ascii="Arial" w:eastAsia="Times New Roman" w:hAnsi="Arial" w:cs="Arial"/>
          <w:color w:val="333333"/>
          <w:sz w:val="27"/>
          <w:szCs w:val="27"/>
          <w:lang w:eastAsia="es-UY"/>
        </w:rPr>
        <w:t>Luego de los días siguientes de debates, los miembros de la conferencia concluyeron que "los movimientos reformistas bajo una estrategia doble, (por un lado) </w:t>
      </w:r>
      <w:r w:rsidRPr="00827FD1">
        <w:rPr>
          <w:rFonts w:ascii="Arial" w:eastAsia="Times New Roman" w:hAnsi="Arial" w:cs="Arial"/>
          <w:b/>
          <w:bCs/>
          <w:color w:val="333333"/>
          <w:sz w:val="27"/>
          <w:szCs w:val="27"/>
          <w:lang w:eastAsia="es-UY"/>
        </w:rPr>
        <w:t>continuaremos apoyando al Papa Francisco</w:t>
      </w:r>
      <w:r w:rsidRPr="00827FD1">
        <w:rPr>
          <w:rFonts w:ascii="Arial" w:eastAsia="Times New Roman" w:hAnsi="Arial" w:cs="Arial"/>
          <w:color w:val="333333"/>
          <w:sz w:val="27"/>
          <w:szCs w:val="27"/>
          <w:lang w:eastAsia="es-UY"/>
        </w:rPr>
        <w:t> en su óptica de reforma, y al mismo tiempo alentaremos nuevos caminos por las cuales los cristianos laicos lideren parroquias como iguales al nivel de las bases", dijo Christian Weisner, miembro de la comisión ejecutiva nacional de Nosotros somos Iglesia Alemania. "Apoyamos firmemente las reformas substanciales que el Papa Francisco está implementando contra la fuerte resistencia entre la jerarquía eclesiástica", agregó.</w:t>
      </w:r>
    </w:p>
    <w:p w:rsidR="00827FD1" w:rsidRPr="00827FD1" w:rsidRDefault="00827FD1" w:rsidP="00827FD1">
      <w:pPr>
        <w:shd w:val="clear" w:color="auto" w:fill="FFFFFF"/>
        <w:spacing w:after="450" w:line="240" w:lineRule="auto"/>
        <w:jc w:val="both"/>
        <w:rPr>
          <w:rFonts w:ascii="Arial" w:eastAsia="Times New Roman" w:hAnsi="Arial" w:cs="Arial"/>
          <w:color w:val="333333"/>
          <w:sz w:val="27"/>
          <w:szCs w:val="27"/>
          <w:lang w:eastAsia="es-UY"/>
        </w:rPr>
      </w:pPr>
      <w:r w:rsidRPr="00827FD1">
        <w:rPr>
          <w:rFonts w:ascii="Arial" w:eastAsia="Times New Roman" w:hAnsi="Arial" w:cs="Arial"/>
          <w:color w:val="333333"/>
          <w:sz w:val="27"/>
          <w:szCs w:val="27"/>
          <w:lang w:eastAsia="es-UY"/>
        </w:rPr>
        <w:t>Como conclusión práctica, los conferencistas escogieron algunos puntos álgidos dentro de las diversas necesidades del pueblo de Dios, a partir de las cuales se formaron comisiones de trabajo. Las temáticas sobre las cuales los miembros del ICRN constituyeron comisiones de trabajo son: Igualdad de las Mujeres en la Iglesia, derechos e inclusión de LGBTIQ, empoderamiento de católicos a reclamar sus derechos fundamentales y responsabilidades, apoyar la creación de nuevos modelos de parroquias y sobre todo comunidades cristianas de vida.</w:t>
      </w:r>
    </w:p>
    <w:p w:rsidR="00827FD1" w:rsidRPr="00827FD1" w:rsidRDefault="00827FD1" w:rsidP="00827FD1">
      <w:pPr>
        <w:shd w:val="clear" w:color="auto" w:fill="FFFFFF"/>
        <w:spacing w:after="450" w:line="240" w:lineRule="auto"/>
        <w:jc w:val="both"/>
        <w:rPr>
          <w:rFonts w:ascii="Arial" w:eastAsia="Times New Roman" w:hAnsi="Arial" w:cs="Arial"/>
          <w:color w:val="333333"/>
          <w:sz w:val="27"/>
          <w:szCs w:val="27"/>
          <w:lang w:eastAsia="es-UY"/>
        </w:rPr>
      </w:pPr>
      <w:r w:rsidRPr="00827FD1">
        <w:rPr>
          <w:rFonts w:ascii="Arial" w:eastAsia="Times New Roman" w:hAnsi="Arial" w:cs="Arial"/>
          <w:noProof/>
          <w:color w:val="333333"/>
          <w:sz w:val="27"/>
          <w:szCs w:val="27"/>
          <w:lang w:eastAsia="es-UY"/>
        </w:rPr>
        <w:drawing>
          <wp:inline distT="0" distB="0" distL="0" distR="0" wp14:anchorId="0ADA6EF0" wp14:editId="14C39E5D">
            <wp:extent cx="5334000" cy="4000500"/>
            <wp:effectExtent l="0" t="0" r="0" b="0"/>
            <wp:docPr id="6" name="Imagen 6" descr="http://www.periodistadigital.com/imagenes/2018/07/09/momento-de-reflexion-en-el-encuentro-de-la-ic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riodistadigital.com/imagenes/2018/07/09/momento-de-reflexion-en-el-encuentro-de-la-icr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827FD1" w:rsidRPr="00827FD1" w:rsidRDefault="00827FD1" w:rsidP="00827FD1">
      <w:pPr>
        <w:shd w:val="clear" w:color="auto" w:fill="FFFFFF"/>
        <w:spacing w:after="450" w:line="240" w:lineRule="auto"/>
        <w:jc w:val="both"/>
        <w:rPr>
          <w:rFonts w:ascii="Arial" w:eastAsia="Times New Roman" w:hAnsi="Arial" w:cs="Arial"/>
          <w:color w:val="333333"/>
          <w:sz w:val="27"/>
          <w:szCs w:val="27"/>
          <w:lang w:eastAsia="es-UY"/>
        </w:rPr>
      </w:pPr>
      <w:r w:rsidRPr="00827FD1">
        <w:rPr>
          <w:rFonts w:ascii="Arial" w:eastAsia="Times New Roman" w:hAnsi="Arial" w:cs="Arial"/>
          <w:i/>
          <w:iCs/>
          <w:color w:val="333333"/>
          <w:sz w:val="27"/>
          <w:szCs w:val="27"/>
          <w:lang w:eastAsia="es-UY"/>
        </w:rPr>
        <w:lastRenderedPageBreak/>
        <w:t>Momento de reflexión en el encuentro de la ICRN</w:t>
      </w:r>
    </w:p>
    <w:p w:rsidR="002E2F5B" w:rsidRDefault="002E2F5B"/>
    <w:sectPr w:rsidR="002E2F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6C6" w:rsidRDefault="007676C6" w:rsidP="00827FD1">
      <w:pPr>
        <w:spacing w:after="0" w:line="240" w:lineRule="auto"/>
      </w:pPr>
      <w:r>
        <w:separator/>
      </w:r>
    </w:p>
  </w:endnote>
  <w:endnote w:type="continuationSeparator" w:id="0">
    <w:p w:rsidR="007676C6" w:rsidRDefault="007676C6" w:rsidP="0082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6C6" w:rsidRDefault="007676C6" w:rsidP="00827FD1">
      <w:pPr>
        <w:spacing w:after="0" w:line="240" w:lineRule="auto"/>
      </w:pPr>
      <w:r>
        <w:separator/>
      </w:r>
    </w:p>
  </w:footnote>
  <w:footnote w:type="continuationSeparator" w:id="0">
    <w:p w:rsidR="007676C6" w:rsidRDefault="007676C6" w:rsidP="00827F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D1"/>
    <w:rsid w:val="002E2F5B"/>
    <w:rsid w:val="007676C6"/>
    <w:rsid w:val="00827FD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2F44D"/>
  <w15:chartTrackingRefBased/>
  <w15:docId w15:val="{56C72224-49F7-4AF1-B359-4961920D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7F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7FD1"/>
  </w:style>
  <w:style w:type="paragraph" w:styleId="Piedepgina">
    <w:name w:val="footer"/>
    <w:basedOn w:val="Normal"/>
    <w:link w:val="PiedepginaCar"/>
    <w:uiPriority w:val="99"/>
    <w:unhideWhenUsed/>
    <w:rsid w:val="00827F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7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798286">
      <w:bodyDiv w:val="1"/>
      <w:marLeft w:val="0"/>
      <w:marRight w:val="0"/>
      <w:marTop w:val="0"/>
      <w:marBottom w:val="0"/>
      <w:divBdr>
        <w:top w:val="none" w:sz="0" w:space="0" w:color="auto"/>
        <w:left w:val="none" w:sz="0" w:space="0" w:color="auto"/>
        <w:bottom w:val="none" w:sz="0" w:space="0" w:color="auto"/>
        <w:right w:val="none" w:sz="0" w:space="0" w:color="auto"/>
      </w:divBdr>
      <w:divsChild>
        <w:div w:id="1946692713">
          <w:marLeft w:val="0"/>
          <w:marRight w:val="0"/>
          <w:marTop w:val="0"/>
          <w:marBottom w:val="0"/>
          <w:divBdr>
            <w:top w:val="none" w:sz="0" w:space="0" w:color="auto"/>
            <w:left w:val="none" w:sz="0" w:space="0" w:color="auto"/>
            <w:bottom w:val="none" w:sz="0" w:space="0" w:color="auto"/>
            <w:right w:val="none" w:sz="0" w:space="0" w:color="auto"/>
          </w:divBdr>
          <w:divsChild>
            <w:div w:id="1461537603">
              <w:marLeft w:val="0"/>
              <w:marRight w:val="0"/>
              <w:marTop w:val="0"/>
              <w:marBottom w:val="0"/>
              <w:divBdr>
                <w:top w:val="single" w:sz="6" w:space="5" w:color="E2E2E2"/>
                <w:left w:val="none" w:sz="0" w:space="0" w:color="E2E2E2"/>
                <w:bottom w:val="single" w:sz="6" w:space="5" w:color="E2E2E2"/>
                <w:right w:val="none" w:sz="0" w:space="0" w:color="E2E2E2"/>
              </w:divBdr>
              <w:divsChild>
                <w:div w:id="690305797">
                  <w:marLeft w:val="-225"/>
                  <w:marRight w:val="-225"/>
                  <w:marTop w:val="0"/>
                  <w:marBottom w:val="0"/>
                  <w:divBdr>
                    <w:top w:val="none" w:sz="0" w:space="0" w:color="auto"/>
                    <w:left w:val="none" w:sz="0" w:space="0" w:color="auto"/>
                    <w:bottom w:val="none" w:sz="0" w:space="0" w:color="auto"/>
                    <w:right w:val="none" w:sz="0" w:space="0" w:color="auto"/>
                  </w:divBdr>
                  <w:divsChild>
                    <w:div w:id="751203900">
                      <w:marLeft w:val="0"/>
                      <w:marRight w:val="0"/>
                      <w:marTop w:val="0"/>
                      <w:marBottom w:val="0"/>
                      <w:divBdr>
                        <w:top w:val="none" w:sz="0" w:space="0" w:color="auto"/>
                        <w:left w:val="none" w:sz="0" w:space="0" w:color="auto"/>
                        <w:bottom w:val="none" w:sz="0" w:space="0" w:color="auto"/>
                        <w:right w:val="none" w:sz="0" w:space="0" w:color="auto"/>
                      </w:divBdr>
                    </w:div>
                    <w:div w:id="127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7389">
          <w:marLeft w:val="0"/>
          <w:marRight w:val="0"/>
          <w:marTop w:val="0"/>
          <w:marBottom w:val="0"/>
          <w:divBdr>
            <w:top w:val="none" w:sz="0" w:space="0" w:color="auto"/>
            <w:left w:val="none" w:sz="0" w:space="0" w:color="auto"/>
            <w:bottom w:val="none" w:sz="0" w:space="0" w:color="auto"/>
            <w:right w:val="none" w:sz="0" w:space="0" w:color="auto"/>
          </w:divBdr>
          <w:divsChild>
            <w:div w:id="614098996">
              <w:marLeft w:val="0"/>
              <w:marRight w:val="0"/>
              <w:marTop w:val="0"/>
              <w:marBottom w:val="0"/>
              <w:divBdr>
                <w:top w:val="none" w:sz="0" w:space="0" w:color="auto"/>
                <w:left w:val="none" w:sz="0" w:space="0" w:color="auto"/>
                <w:bottom w:val="none" w:sz="0" w:space="0" w:color="auto"/>
                <w:right w:val="none" w:sz="0" w:space="0" w:color="auto"/>
              </w:divBdr>
              <w:divsChild>
                <w:div w:id="1669400938">
                  <w:marLeft w:val="0"/>
                  <w:marRight w:val="4800"/>
                  <w:marTop w:val="0"/>
                  <w:marBottom w:val="0"/>
                  <w:divBdr>
                    <w:top w:val="none" w:sz="0" w:space="0" w:color="auto"/>
                    <w:left w:val="none" w:sz="0" w:space="0" w:color="auto"/>
                    <w:bottom w:val="none" w:sz="0" w:space="0" w:color="auto"/>
                    <w:right w:val="none" w:sz="0" w:space="0" w:color="auto"/>
                  </w:divBdr>
                  <w:divsChild>
                    <w:div w:id="323976897">
                      <w:marLeft w:val="0"/>
                      <w:marRight w:val="0"/>
                      <w:marTop w:val="0"/>
                      <w:marBottom w:val="0"/>
                      <w:divBdr>
                        <w:top w:val="none" w:sz="0" w:space="0" w:color="auto"/>
                        <w:left w:val="none" w:sz="0" w:space="0" w:color="auto"/>
                        <w:bottom w:val="none" w:sz="0" w:space="0" w:color="auto"/>
                        <w:right w:val="none" w:sz="0" w:space="0" w:color="auto"/>
                      </w:divBdr>
                      <w:divsChild>
                        <w:div w:id="279262">
                          <w:marLeft w:val="0"/>
                          <w:marRight w:val="0"/>
                          <w:marTop w:val="0"/>
                          <w:marBottom w:val="300"/>
                          <w:divBdr>
                            <w:top w:val="none" w:sz="0" w:space="0" w:color="auto"/>
                            <w:left w:val="none" w:sz="0" w:space="0" w:color="auto"/>
                            <w:bottom w:val="none" w:sz="0" w:space="0" w:color="auto"/>
                            <w:right w:val="none" w:sz="0" w:space="0" w:color="auto"/>
                          </w:divBdr>
                          <w:divsChild>
                            <w:div w:id="1539053308">
                              <w:marLeft w:val="0"/>
                              <w:marRight w:val="0"/>
                              <w:marTop w:val="0"/>
                              <w:marBottom w:val="0"/>
                              <w:divBdr>
                                <w:top w:val="none" w:sz="0" w:space="0" w:color="auto"/>
                                <w:left w:val="none" w:sz="0" w:space="0" w:color="auto"/>
                                <w:bottom w:val="none" w:sz="0" w:space="0" w:color="auto"/>
                                <w:right w:val="none" w:sz="0" w:space="0" w:color="auto"/>
                              </w:divBdr>
                            </w:div>
                            <w:div w:id="1186093399">
                              <w:marLeft w:val="0"/>
                              <w:marRight w:val="0"/>
                              <w:marTop w:val="0"/>
                              <w:marBottom w:val="0"/>
                              <w:divBdr>
                                <w:top w:val="none" w:sz="0" w:space="0" w:color="auto"/>
                                <w:left w:val="none" w:sz="0" w:space="0" w:color="auto"/>
                                <w:bottom w:val="none" w:sz="0" w:space="0" w:color="auto"/>
                                <w:right w:val="none" w:sz="0" w:space="0" w:color="auto"/>
                              </w:divBdr>
                            </w:div>
                          </w:divsChild>
                        </w:div>
                        <w:div w:id="197816151">
                          <w:marLeft w:val="2700"/>
                          <w:marRight w:val="0"/>
                          <w:marTop w:val="0"/>
                          <w:marBottom w:val="0"/>
                          <w:divBdr>
                            <w:top w:val="none" w:sz="0" w:space="0" w:color="auto"/>
                            <w:left w:val="none" w:sz="0" w:space="0" w:color="auto"/>
                            <w:bottom w:val="none" w:sz="0" w:space="0" w:color="auto"/>
                            <w:right w:val="none" w:sz="0" w:space="0" w:color="auto"/>
                          </w:divBdr>
                          <w:divsChild>
                            <w:div w:id="1695499451">
                              <w:marLeft w:val="0"/>
                              <w:marRight w:val="0"/>
                              <w:marTop w:val="0"/>
                              <w:marBottom w:val="225"/>
                              <w:divBdr>
                                <w:top w:val="none" w:sz="0" w:space="0" w:color="auto"/>
                                <w:left w:val="none" w:sz="0" w:space="0" w:color="auto"/>
                                <w:bottom w:val="none" w:sz="0" w:space="0" w:color="auto"/>
                                <w:right w:val="none" w:sz="0" w:space="0" w:color="auto"/>
                              </w:divBdr>
                            </w:div>
                            <w:div w:id="1704286541">
                              <w:marLeft w:val="0"/>
                              <w:marRight w:val="0"/>
                              <w:marTop w:val="0"/>
                              <w:marBottom w:val="0"/>
                              <w:divBdr>
                                <w:top w:val="none" w:sz="0" w:space="0" w:color="auto"/>
                                <w:left w:val="none" w:sz="0" w:space="0" w:color="auto"/>
                                <w:bottom w:val="none" w:sz="0" w:space="0" w:color="auto"/>
                                <w:right w:val="none" w:sz="0" w:space="0" w:color="auto"/>
                              </w:divBdr>
                              <w:divsChild>
                                <w:div w:id="1360005617">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208779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745661">
      <w:bodyDiv w:val="1"/>
      <w:marLeft w:val="0"/>
      <w:marRight w:val="0"/>
      <w:marTop w:val="0"/>
      <w:marBottom w:val="0"/>
      <w:divBdr>
        <w:top w:val="none" w:sz="0" w:space="0" w:color="auto"/>
        <w:left w:val="none" w:sz="0" w:space="0" w:color="auto"/>
        <w:bottom w:val="none" w:sz="0" w:space="0" w:color="auto"/>
        <w:right w:val="none" w:sz="0" w:space="0" w:color="auto"/>
      </w:divBdr>
      <w:divsChild>
        <w:div w:id="689842340">
          <w:marLeft w:val="0"/>
          <w:marRight w:val="0"/>
          <w:marTop w:val="0"/>
          <w:marBottom w:val="0"/>
          <w:divBdr>
            <w:top w:val="none" w:sz="0" w:space="0" w:color="auto"/>
            <w:left w:val="none" w:sz="0" w:space="0" w:color="auto"/>
            <w:bottom w:val="none" w:sz="0" w:space="0" w:color="auto"/>
            <w:right w:val="none" w:sz="0" w:space="0" w:color="auto"/>
          </w:divBdr>
          <w:divsChild>
            <w:div w:id="100731836">
              <w:marLeft w:val="0"/>
              <w:marRight w:val="0"/>
              <w:marTop w:val="0"/>
              <w:marBottom w:val="0"/>
              <w:divBdr>
                <w:top w:val="single" w:sz="6" w:space="5" w:color="E2E2E2"/>
                <w:left w:val="none" w:sz="0" w:space="0" w:color="E2E2E2"/>
                <w:bottom w:val="single" w:sz="6" w:space="5" w:color="E2E2E2"/>
                <w:right w:val="none" w:sz="0" w:space="0" w:color="E2E2E2"/>
              </w:divBdr>
              <w:divsChild>
                <w:div w:id="570773466">
                  <w:marLeft w:val="-225"/>
                  <w:marRight w:val="-225"/>
                  <w:marTop w:val="0"/>
                  <w:marBottom w:val="0"/>
                  <w:divBdr>
                    <w:top w:val="none" w:sz="0" w:space="0" w:color="auto"/>
                    <w:left w:val="none" w:sz="0" w:space="0" w:color="auto"/>
                    <w:bottom w:val="none" w:sz="0" w:space="0" w:color="auto"/>
                    <w:right w:val="none" w:sz="0" w:space="0" w:color="auto"/>
                  </w:divBdr>
                  <w:divsChild>
                    <w:div w:id="2066369031">
                      <w:marLeft w:val="0"/>
                      <w:marRight w:val="0"/>
                      <w:marTop w:val="0"/>
                      <w:marBottom w:val="0"/>
                      <w:divBdr>
                        <w:top w:val="none" w:sz="0" w:space="0" w:color="auto"/>
                        <w:left w:val="none" w:sz="0" w:space="0" w:color="auto"/>
                        <w:bottom w:val="none" w:sz="0" w:space="0" w:color="auto"/>
                        <w:right w:val="none" w:sz="0" w:space="0" w:color="auto"/>
                      </w:divBdr>
                    </w:div>
                    <w:div w:id="3314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93531">
          <w:marLeft w:val="0"/>
          <w:marRight w:val="0"/>
          <w:marTop w:val="0"/>
          <w:marBottom w:val="0"/>
          <w:divBdr>
            <w:top w:val="none" w:sz="0" w:space="0" w:color="auto"/>
            <w:left w:val="none" w:sz="0" w:space="0" w:color="auto"/>
            <w:bottom w:val="none" w:sz="0" w:space="0" w:color="auto"/>
            <w:right w:val="none" w:sz="0" w:space="0" w:color="auto"/>
          </w:divBdr>
          <w:divsChild>
            <w:div w:id="531529255">
              <w:marLeft w:val="0"/>
              <w:marRight w:val="0"/>
              <w:marTop w:val="0"/>
              <w:marBottom w:val="0"/>
              <w:divBdr>
                <w:top w:val="none" w:sz="0" w:space="0" w:color="auto"/>
                <w:left w:val="none" w:sz="0" w:space="0" w:color="auto"/>
                <w:bottom w:val="none" w:sz="0" w:space="0" w:color="auto"/>
                <w:right w:val="none" w:sz="0" w:space="0" w:color="auto"/>
              </w:divBdr>
              <w:divsChild>
                <w:div w:id="2008089384">
                  <w:marLeft w:val="0"/>
                  <w:marRight w:val="4800"/>
                  <w:marTop w:val="0"/>
                  <w:marBottom w:val="0"/>
                  <w:divBdr>
                    <w:top w:val="none" w:sz="0" w:space="0" w:color="auto"/>
                    <w:left w:val="none" w:sz="0" w:space="0" w:color="auto"/>
                    <w:bottom w:val="none" w:sz="0" w:space="0" w:color="auto"/>
                    <w:right w:val="none" w:sz="0" w:space="0" w:color="auto"/>
                  </w:divBdr>
                  <w:divsChild>
                    <w:div w:id="842015372">
                      <w:marLeft w:val="0"/>
                      <w:marRight w:val="0"/>
                      <w:marTop w:val="0"/>
                      <w:marBottom w:val="0"/>
                      <w:divBdr>
                        <w:top w:val="none" w:sz="0" w:space="0" w:color="auto"/>
                        <w:left w:val="none" w:sz="0" w:space="0" w:color="auto"/>
                        <w:bottom w:val="none" w:sz="0" w:space="0" w:color="auto"/>
                        <w:right w:val="none" w:sz="0" w:space="0" w:color="auto"/>
                      </w:divBdr>
                      <w:divsChild>
                        <w:div w:id="771359122">
                          <w:marLeft w:val="0"/>
                          <w:marRight w:val="0"/>
                          <w:marTop w:val="0"/>
                          <w:marBottom w:val="300"/>
                          <w:divBdr>
                            <w:top w:val="none" w:sz="0" w:space="0" w:color="auto"/>
                            <w:left w:val="none" w:sz="0" w:space="0" w:color="auto"/>
                            <w:bottom w:val="none" w:sz="0" w:space="0" w:color="auto"/>
                            <w:right w:val="none" w:sz="0" w:space="0" w:color="auto"/>
                          </w:divBdr>
                          <w:divsChild>
                            <w:div w:id="987324885">
                              <w:marLeft w:val="0"/>
                              <w:marRight w:val="0"/>
                              <w:marTop w:val="0"/>
                              <w:marBottom w:val="0"/>
                              <w:divBdr>
                                <w:top w:val="none" w:sz="0" w:space="0" w:color="auto"/>
                                <w:left w:val="none" w:sz="0" w:space="0" w:color="auto"/>
                                <w:bottom w:val="none" w:sz="0" w:space="0" w:color="auto"/>
                                <w:right w:val="none" w:sz="0" w:space="0" w:color="auto"/>
                              </w:divBdr>
                            </w:div>
                            <w:div w:id="1054431673">
                              <w:marLeft w:val="0"/>
                              <w:marRight w:val="0"/>
                              <w:marTop w:val="0"/>
                              <w:marBottom w:val="0"/>
                              <w:divBdr>
                                <w:top w:val="none" w:sz="0" w:space="0" w:color="auto"/>
                                <w:left w:val="none" w:sz="0" w:space="0" w:color="auto"/>
                                <w:bottom w:val="none" w:sz="0" w:space="0" w:color="auto"/>
                                <w:right w:val="none" w:sz="0" w:space="0" w:color="auto"/>
                              </w:divBdr>
                            </w:div>
                          </w:divsChild>
                        </w:div>
                        <w:div w:id="1571228607">
                          <w:marLeft w:val="2700"/>
                          <w:marRight w:val="0"/>
                          <w:marTop w:val="0"/>
                          <w:marBottom w:val="0"/>
                          <w:divBdr>
                            <w:top w:val="none" w:sz="0" w:space="0" w:color="auto"/>
                            <w:left w:val="none" w:sz="0" w:space="0" w:color="auto"/>
                            <w:bottom w:val="none" w:sz="0" w:space="0" w:color="auto"/>
                            <w:right w:val="none" w:sz="0" w:space="0" w:color="auto"/>
                          </w:divBdr>
                          <w:divsChild>
                            <w:div w:id="1230310016">
                              <w:marLeft w:val="0"/>
                              <w:marRight w:val="0"/>
                              <w:marTop w:val="0"/>
                              <w:marBottom w:val="225"/>
                              <w:divBdr>
                                <w:top w:val="none" w:sz="0" w:space="0" w:color="auto"/>
                                <w:left w:val="none" w:sz="0" w:space="0" w:color="auto"/>
                                <w:bottom w:val="none" w:sz="0" w:space="0" w:color="auto"/>
                                <w:right w:val="none" w:sz="0" w:space="0" w:color="auto"/>
                              </w:divBdr>
                            </w:div>
                            <w:div w:id="1629312522">
                              <w:marLeft w:val="0"/>
                              <w:marRight w:val="0"/>
                              <w:marTop w:val="0"/>
                              <w:marBottom w:val="0"/>
                              <w:divBdr>
                                <w:top w:val="none" w:sz="0" w:space="0" w:color="auto"/>
                                <w:left w:val="none" w:sz="0" w:space="0" w:color="auto"/>
                                <w:bottom w:val="none" w:sz="0" w:space="0" w:color="auto"/>
                                <w:right w:val="none" w:sz="0" w:space="0" w:color="auto"/>
                              </w:divBdr>
                              <w:divsChild>
                                <w:div w:id="1790009627">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17629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icrn.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568</Words>
  <Characters>3125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2018-07-13T12:31:00Z</dcterms:created>
  <dcterms:modified xsi:type="dcterms:W3CDTF">2018-07-13T12:32:00Z</dcterms:modified>
</cp:coreProperties>
</file>