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0DC" w:rsidRPr="00A170DC" w:rsidRDefault="00A170DC" w:rsidP="00A170DC">
      <w:pPr>
        <w:spacing w:after="0" w:line="240" w:lineRule="auto"/>
        <w:rPr>
          <w:rFonts w:ascii="Arial" w:eastAsia="Times New Roman" w:hAnsi="Arial" w:cs="Arial"/>
          <w:caps/>
          <w:color w:val="052852"/>
          <w:sz w:val="30"/>
          <w:szCs w:val="30"/>
          <w:lang w:eastAsia="es-UY"/>
        </w:rPr>
      </w:pPr>
      <w:r w:rsidRPr="00A170DC">
        <w:rPr>
          <w:rFonts w:ascii="Arial" w:eastAsia="Times New Roman" w:hAnsi="Arial" w:cs="Arial"/>
          <w:caps/>
          <w:color w:val="052852"/>
          <w:sz w:val="30"/>
          <w:szCs w:val="30"/>
          <w:lang w:eastAsia="es-UY"/>
        </w:rPr>
        <w:t>LA IGLESIA CHILENA SUFRE LOS PEORES REGISTROS DE POPULARIDAD DE SU HISTORIA</w:t>
      </w:r>
    </w:p>
    <w:p w:rsidR="00A170DC" w:rsidRPr="00A170DC" w:rsidRDefault="00A170DC" w:rsidP="00A170DC">
      <w:pPr>
        <w:spacing w:before="30" w:after="150" w:line="288" w:lineRule="atLeast"/>
        <w:outlineLvl w:val="0"/>
        <w:rPr>
          <w:rFonts w:ascii="Arial" w:eastAsia="Times New Roman" w:hAnsi="Arial" w:cs="Arial"/>
          <w:color w:val="052852"/>
          <w:kern w:val="36"/>
          <w:sz w:val="48"/>
          <w:szCs w:val="48"/>
          <w:lang w:eastAsia="es-UY"/>
        </w:rPr>
      </w:pPr>
      <w:r w:rsidRPr="00A170DC">
        <w:rPr>
          <w:rFonts w:ascii="Arial" w:eastAsia="Times New Roman" w:hAnsi="Arial" w:cs="Arial"/>
          <w:color w:val="052852"/>
          <w:kern w:val="36"/>
          <w:sz w:val="48"/>
          <w:szCs w:val="48"/>
          <w:lang w:eastAsia="es-UY"/>
        </w:rPr>
        <w:t>El 96 por ciento de los chilenos cree que sus obispos ocultan o protegen a los curas acusados de abusos</w:t>
      </w:r>
    </w:p>
    <w:p w:rsidR="00A170DC" w:rsidRPr="00A170DC" w:rsidRDefault="00A170DC" w:rsidP="00A170DC">
      <w:pPr>
        <w:spacing w:after="150" w:line="240" w:lineRule="auto"/>
        <w:rPr>
          <w:rFonts w:ascii="Arial" w:eastAsia="Times New Roman" w:hAnsi="Arial" w:cs="Arial"/>
          <w:color w:val="0F72E8"/>
          <w:sz w:val="36"/>
          <w:szCs w:val="36"/>
          <w:lang w:eastAsia="es-UY"/>
        </w:rPr>
      </w:pPr>
      <w:r w:rsidRPr="00A170DC">
        <w:rPr>
          <w:rFonts w:ascii="Arial" w:eastAsia="Times New Roman" w:hAnsi="Arial" w:cs="Arial"/>
          <w:color w:val="0F72E8"/>
          <w:sz w:val="36"/>
          <w:szCs w:val="36"/>
          <w:lang w:eastAsia="es-UY"/>
        </w:rPr>
        <w:t>Cuatro de cada diez encuestados creen que la mayoría de los clérigos son pederastas</w:t>
      </w:r>
    </w:p>
    <w:p w:rsidR="00A170DC" w:rsidRPr="00A170DC" w:rsidRDefault="00A170DC" w:rsidP="00A170DC">
      <w:pPr>
        <w:spacing w:after="0" w:line="360" w:lineRule="atLeast"/>
        <w:rPr>
          <w:rFonts w:ascii="Times New Roman" w:eastAsia="Times New Roman" w:hAnsi="Times New Roman" w:cs="Times New Roman"/>
          <w:color w:val="052852"/>
          <w:sz w:val="18"/>
          <w:szCs w:val="18"/>
          <w:lang w:eastAsia="es-UY"/>
        </w:rPr>
      </w:pPr>
      <w:r w:rsidRPr="00A170DC">
        <w:rPr>
          <w:rFonts w:ascii="Times New Roman" w:eastAsia="Times New Roman" w:hAnsi="Times New Roman" w:cs="Times New Roman"/>
          <w:color w:val="052852"/>
          <w:sz w:val="18"/>
          <w:szCs w:val="18"/>
          <w:lang w:eastAsia="es-UY"/>
        </w:rPr>
        <w:t>Jesús Bastante, 06 de agosto de 2018 a las 17:34</w:t>
      </w:r>
    </w:p>
    <w:p w:rsidR="00A170DC" w:rsidRPr="00A170DC" w:rsidRDefault="00A170DC" w:rsidP="00A170DC">
      <w:pPr>
        <w:spacing w:after="0" w:line="360" w:lineRule="atLeast"/>
        <w:rPr>
          <w:rFonts w:ascii="Times New Roman" w:eastAsia="Times New Roman" w:hAnsi="Times New Roman" w:cs="Times New Roman"/>
          <w:sz w:val="24"/>
          <w:szCs w:val="24"/>
          <w:lang w:eastAsia="es-UY"/>
        </w:rPr>
      </w:pPr>
      <w:r w:rsidRPr="00A170DC">
        <w:rPr>
          <w:rFonts w:ascii="Times New Roman" w:eastAsia="Times New Roman" w:hAnsi="Times New Roman" w:cs="Times New Roman"/>
          <w:sz w:val="24"/>
          <w:szCs w:val="24"/>
          <w:lang w:eastAsia="es-UY"/>
        </w:rPr>
        <w:t>  </w:t>
      </w:r>
    </w:p>
    <w:p w:rsidR="00A170DC" w:rsidRPr="00A170DC" w:rsidRDefault="00A170DC" w:rsidP="00A170DC">
      <w:pPr>
        <w:spacing w:after="0" w:line="240" w:lineRule="auto"/>
        <w:rPr>
          <w:rFonts w:ascii="Times New Roman" w:eastAsia="Times New Roman" w:hAnsi="Times New Roman" w:cs="Times New Roman"/>
          <w:sz w:val="24"/>
          <w:szCs w:val="24"/>
          <w:lang w:eastAsia="es-UY"/>
        </w:rPr>
      </w:pPr>
      <w:r w:rsidRPr="00A170DC">
        <w:rPr>
          <w:rFonts w:ascii="Times New Roman" w:eastAsia="Times New Roman" w:hAnsi="Times New Roman" w:cs="Times New Roman"/>
          <w:noProof/>
          <w:sz w:val="24"/>
          <w:szCs w:val="24"/>
          <w:lang w:eastAsia="es-UY"/>
        </w:rPr>
        <w:drawing>
          <wp:inline distT="0" distB="0" distL="0" distR="0" wp14:anchorId="51E20E3E" wp14:editId="364D2489">
            <wp:extent cx="5334000" cy="2667000"/>
            <wp:effectExtent l="0" t="0" r="0" b="0"/>
            <wp:docPr id="2" name="Imagen 2" descr="http://www.periodistadigital.com/imagenes/2018/01/16/laicos-de-osorno-en-santiag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1/16/laicos-de-osorno-en-santiago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A170DC" w:rsidRPr="00A170DC" w:rsidRDefault="00A170DC" w:rsidP="00A170DC">
      <w:pPr>
        <w:spacing w:line="540" w:lineRule="atLeast"/>
        <w:rPr>
          <w:rFonts w:ascii="Arial" w:eastAsia="Times New Roman" w:hAnsi="Arial" w:cs="Arial"/>
          <w:color w:val="8F8F8F"/>
          <w:sz w:val="18"/>
          <w:szCs w:val="18"/>
          <w:lang w:eastAsia="es-UY"/>
        </w:rPr>
      </w:pPr>
      <w:r w:rsidRPr="00A170DC">
        <w:rPr>
          <w:rFonts w:ascii="Arial" w:eastAsia="Times New Roman" w:hAnsi="Arial" w:cs="Arial"/>
          <w:color w:val="8F8F8F"/>
          <w:sz w:val="18"/>
          <w:szCs w:val="18"/>
          <w:lang w:eastAsia="es-UY"/>
        </w:rPr>
        <w:t xml:space="preserve">Laicos de Osorno, en </w:t>
      </w:r>
      <w:proofErr w:type="spellStart"/>
      <w:r w:rsidRPr="00A170DC">
        <w:rPr>
          <w:rFonts w:ascii="Arial" w:eastAsia="Times New Roman" w:hAnsi="Arial" w:cs="Arial"/>
          <w:color w:val="8F8F8F"/>
          <w:sz w:val="18"/>
          <w:szCs w:val="18"/>
          <w:lang w:eastAsia="es-UY"/>
        </w:rPr>
        <w:t>SantiagoAgencias</w:t>
      </w:r>
      <w:proofErr w:type="spellEnd"/>
    </w:p>
    <w:p w:rsidR="00A170DC" w:rsidRPr="00A170DC" w:rsidRDefault="00A170DC" w:rsidP="00A170DC">
      <w:pPr>
        <w:spacing w:line="360" w:lineRule="atLeast"/>
        <w:jc w:val="both"/>
        <w:rPr>
          <w:rFonts w:ascii="Arial" w:eastAsia="Times New Roman" w:hAnsi="Arial" w:cs="Arial"/>
          <w:caps/>
          <w:sz w:val="17"/>
          <w:szCs w:val="17"/>
          <w:lang w:eastAsia="es-UY"/>
        </w:rPr>
      </w:pPr>
      <w:hyperlink r:id="rId5" w:history="1">
        <w:r w:rsidRPr="00A170DC">
          <w:rPr>
            <w:rFonts w:ascii="Arial" w:eastAsia="Times New Roman" w:hAnsi="Arial" w:cs="Arial"/>
            <w:caps/>
            <w:color w:val="0F72E8"/>
            <w:sz w:val="17"/>
            <w:szCs w:val="17"/>
            <w:u w:val="single"/>
            <w:lang w:eastAsia="es-UY"/>
          </w:rPr>
          <w:t>RELIGIÓN</w:t>
        </w:r>
      </w:hyperlink>
      <w:r w:rsidRPr="00A170DC">
        <w:rPr>
          <w:rFonts w:ascii="Arial" w:eastAsia="Times New Roman" w:hAnsi="Arial" w:cs="Arial"/>
          <w:caps/>
          <w:sz w:val="17"/>
          <w:szCs w:val="17"/>
          <w:lang w:eastAsia="es-UY"/>
        </w:rPr>
        <w:t> | </w:t>
      </w:r>
      <w:hyperlink r:id="rId6" w:history="1">
        <w:r w:rsidRPr="00A170DC">
          <w:rPr>
            <w:rFonts w:ascii="Arial" w:eastAsia="Times New Roman" w:hAnsi="Arial" w:cs="Arial"/>
            <w:caps/>
            <w:color w:val="0F72E8"/>
            <w:sz w:val="17"/>
            <w:szCs w:val="17"/>
            <w:u w:val="single"/>
            <w:lang w:eastAsia="es-UY"/>
          </w:rPr>
          <w:t>AMÉRICA</w:t>
        </w:r>
      </w:hyperlink>
    </w:p>
    <w:p w:rsidR="00A170DC" w:rsidRPr="00A170DC" w:rsidRDefault="00A170DC" w:rsidP="00A170DC">
      <w:pPr>
        <w:spacing w:line="240" w:lineRule="auto"/>
        <w:jc w:val="right"/>
        <w:rPr>
          <w:rFonts w:ascii="Arial" w:eastAsia="Times New Roman" w:hAnsi="Arial" w:cs="Arial"/>
          <w:color w:val="052852"/>
          <w:sz w:val="36"/>
          <w:szCs w:val="36"/>
          <w:lang w:eastAsia="es-UY"/>
        </w:rPr>
      </w:pPr>
      <w:r w:rsidRPr="00A170DC">
        <w:rPr>
          <w:rFonts w:ascii="Arial" w:eastAsia="Times New Roman" w:hAnsi="Arial" w:cs="Arial"/>
          <w:color w:val="052852"/>
          <w:sz w:val="36"/>
          <w:szCs w:val="36"/>
          <w:lang w:eastAsia="es-UY"/>
        </w:rPr>
        <w:t>Tres de cada cuatro (73%) piensan que la Iglesia no es humilde, un 67% que es poco cercana y un 66% que no se adapta a los nuevos tiempos</w:t>
      </w:r>
    </w:p>
    <w:p w:rsidR="00A170DC" w:rsidRPr="00A170DC" w:rsidRDefault="00A170DC" w:rsidP="00A170DC">
      <w:pPr>
        <w:shd w:val="clear" w:color="auto" w:fill="FFFFFF"/>
        <w:spacing w:after="450" w:line="240" w:lineRule="auto"/>
        <w:jc w:val="both"/>
        <w:rPr>
          <w:rFonts w:ascii="Arial" w:eastAsia="Times New Roman" w:hAnsi="Arial" w:cs="Arial"/>
          <w:color w:val="333333"/>
          <w:sz w:val="27"/>
          <w:szCs w:val="27"/>
          <w:lang w:eastAsia="es-UY"/>
        </w:rPr>
      </w:pPr>
      <w:r w:rsidRPr="00A170DC">
        <w:rPr>
          <w:rFonts w:ascii="Arial" w:eastAsia="Times New Roman" w:hAnsi="Arial" w:cs="Arial"/>
          <w:color w:val="333333"/>
          <w:sz w:val="27"/>
          <w:szCs w:val="27"/>
          <w:lang w:eastAsia="es-UY"/>
        </w:rPr>
        <w:t>(</w:t>
      </w:r>
      <w:r w:rsidRPr="00A170DC">
        <w:rPr>
          <w:rFonts w:ascii="Arial" w:eastAsia="Times New Roman" w:hAnsi="Arial" w:cs="Arial"/>
          <w:i/>
          <w:iCs/>
          <w:color w:val="333333"/>
          <w:sz w:val="27"/>
          <w:szCs w:val="27"/>
          <w:lang w:eastAsia="es-UY"/>
        </w:rPr>
        <w:t>Jesús Bastante/Agencias</w:t>
      </w:r>
      <w:proofErr w:type="gramStart"/>
      <w:r w:rsidRPr="00A170DC">
        <w:rPr>
          <w:rFonts w:ascii="Arial" w:eastAsia="Times New Roman" w:hAnsi="Arial" w:cs="Arial"/>
          <w:color w:val="333333"/>
          <w:sz w:val="27"/>
          <w:szCs w:val="27"/>
          <w:lang w:eastAsia="es-UY"/>
        </w:rPr>
        <w:t>).-</w:t>
      </w:r>
      <w:proofErr w:type="gramEnd"/>
      <w:r w:rsidRPr="00A170DC">
        <w:rPr>
          <w:rFonts w:ascii="Arial" w:eastAsia="Times New Roman" w:hAnsi="Arial" w:cs="Arial"/>
          <w:color w:val="333333"/>
          <w:sz w:val="27"/>
          <w:szCs w:val="27"/>
          <w:lang w:eastAsia="es-UY"/>
        </w:rPr>
        <w:t xml:space="preserve"> Una cruenta unanimidad. El</w:t>
      </w:r>
      <w:r w:rsidRPr="00A170DC">
        <w:rPr>
          <w:rFonts w:ascii="Arial" w:eastAsia="Times New Roman" w:hAnsi="Arial" w:cs="Arial"/>
          <w:b/>
          <w:bCs/>
          <w:color w:val="333333"/>
          <w:sz w:val="27"/>
          <w:szCs w:val="27"/>
          <w:lang w:eastAsia="es-UY"/>
        </w:rPr>
        <w:t> 96 por ciento de los chilenos considera que los obispos ocultan o protegen a los sacerdotes acusados de abusos</w:t>
      </w:r>
      <w:r w:rsidRPr="00A170DC">
        <w:rPr>
          <w:rFonts w:ascii="Arial" w:eastAsia="Times New Roman" w:hAnsi="Arial" w:cs="Arial"/>
          <w:color w:val="333333"/>
          <w:sz w:val="27"/>
          <w:szCs w:val="27"/>
          <w:lang w:eastAsia="es-UY"/>
        </w:rPr>
        <w:t>; un 83% cree que la institución no es honesta ni transparente; y tres de cada cuatro desaprueba la manera en que la Iglesia está llevando a cabo su labor.</w:t>
      </w:r>
    </w:p>
    <w:p w:rsidR="00A170DC" w:rsidRPr="00A170DC" w:rsidRDefault="00A170DC" w:rsidP="00A170DC">
      <w:pPr>
        <w:shd w:val="clear" w:color="auto" w:fill="FFFFFF"/>
        <w:spacing w:after="450" w:line="240" w:lineRule="auto"/>
        <w:jc w:val="both"/>
        <w:rPr>
          <w:rFonts w:ascii="Arial" w:eastAsia="Times New Roman" w:hAnsi="Arial" w:cs="Arial"/>
          <w:color w:val="333333"/>
          <w:sz w:val="27"/>
          <w:szCs w:val="27"/>
          <w:lang w:eastAsia="es-UY"/>
        </w:rPr>
      </w:pPr>
      <w:r w:rsidRPr="00A170DC">
        <w:rPr>
          <w:rFonts w:ascii="Arial" w:eastAsia="Times New Roman" w:hAnsi="Arial" w:cs="Arial"/>
          <w:color w:val="333333"/>
          <w:sz w:val="27"/>
          <w:szCs w:val="27"/>
          <w:lang w:eastAsia="es-UY"/>
        </w:rPr>
        <w:t>Estos son algunos de los datos de la </w:t>
      </w:r>
      <w:r w:rsidRPr="00A170DC">
        <w:rPr>
          <w:rFonts w:ascii="Arial" w:eastAsia="Times New Roman" w:hAnsi="Arial" w:cs="Arial"/>
          <w:b/>
          <w:bCs/>
          <w:color w:val="333333"/>
          <w:sz w:val="27"/>
          <w:szCs w:val="27"/>
          <w:lang w:eastAsia="es-UY"/>
        </w:rPr>
        <w:t xml:space="preserve">encuesta </w:t>
      </w:r>
      <w:proofErr w:type="spellStart"/>
      <w:r w:rsidRPr="00A170DC">
        <w:rPr>
          <w:rFonts w:ascii="Arial" w:eastAsia="Times New Roman" w:hAnsi="Arial" w:cs="Arial"/>
          <w:b/>
          <w:bCs/>
          <w:color w:val="333333"/>
          <w:sz w:val="27"/>
          <w:szCs w:val="27"/>
          <w:lang w:eastAsia="es-UY"/>
        </w:rPr>
        <w:t>Cadem</w:t>
      </w:r>
      <w:proofErr w:type="spellEnd"/>
      <w:r w:rsidRPr="00A170DC">
        <w:rPr>
          <w:rFonts w:ascii="Arial" w:eastAsia="Times New Roman" w:hAnsi="Arial" w:cs="Arial"/>
          <w:color w:val="333333"/>
          <w:sz w:val="27"/>
          <w:szCs w:val="27"/>
          <w:lang w:eastAsia="es-UY"/>
        </w:rPr>
        <w:t xml:space="preserve">, que demuestra cómo la Iglesia chilena está en sus momentos más bajos. Y que va a ser difícil remontar, porque sólo un 46% se declaran católicos, la cifra </w:t>
      </w:r>
      <w:r w:rsidRPr="00A170DC">
        <w:rPr>
          <w:rFonts w:ascii="Arial" w:eastAsia="Times New Roman" w:hAnsi="Arial" w:cs="Arial"/>
          <w:color w:val="333333"/>
          <w:sz w:val="27"/>
          <w:szCs w:val="27"/>
          <w:lang w:eastAsia="es-UY"/>
        </w:rPr>
        <w:lastRenderedPageBreak/>
        <w:t>más baja que se recuerda. Por contra, u</w:t>
      </w:r>
      <w:r w:rsidRPr="00A170DC">
        <w:rPr>
          <w:rFonts w:ascii="Arial" w:eastAsia="Times New Roman" w:hAnsi="Arial" w:cs="Arial"/>
          <w:b/>
          <w:bCs/>
          <w:color w:val="333333"/>
          <w:sz w:val="27"/>
          <w:szCs w:val="27"/>
          <w:lang w:eastAsia="es-UY"/>
        </w:rPr>
        <w:t>n 33% dicen ser ateos,</w:t>
      </w:r>
      <w:r w:rsidRPr="00A170DC">
        <w:rPr>
          <w:rFonts w:ascii="Arial" w:eastAsia="Times New Roman" w:hAnsi="Arial" w:cs="Arial"/>
          <w:color w:val="333333"/>
          <w:sz w:val="27"/>
          <w:szCs w:val="27"/>
          <w:lang w:eastAsia="es-UY"/>
        </w:rPr>
        <w:t> ocho puntos por encima de la media.</w:t>
      </w:r>
    </w:p>
    <w:p w:rsidR="00A170DC" w:rsidRPr="00A170DC" w:rsidRDefault="00A170DC" w:rsidP="00A170DC">
      <w:pPr>
        <w:shd w:val="clear" w:color="auto" w:fill="FFFFFF"/>
        <w:spacing w:after="450" w:line="240" w:lineRule="auto"/>
        <w:jc w:val="both"/>
        <w:rPr>
          <w:rFonts w:ascii="Arial" w:eastAsia="Times New Roman" w:hAnsi="Arial" w:cs="Arial"/>
          <w:color w:val="333333"/>
          <w:sz w:val="27"/>
          <w:szCs w:val="27"/>
          <w:lang w:eastAsia="es-UY"/>
        </w:rPr>
      </w:pPr>
      <w:proofErr w:type="gramStart"/>
      <w:r w:rsidRPr="00A170DC">
        <w:rPr>
          <w:rFonts w:ascii="Arial" w:eastAsia="Times New Roman" w:hAnsi="Arial" w:cs="Arial"/>
          <w:color w:val="333333"/>
          <w:sz w:val="27"/>
          <w:szCs w:val="27"/>
          <w:lang w:eastAsia="es-UY"/>
        </w:rPr>
        <w:t>De acuerdo al</w:t>
      </w:r>
      <w:proofErr w:type="gramEnd"/>
      <w:r w:rsidRPr="00A170DC">
        <w:rPr>
          <w:rFonts w:ascii="Arial" w:eastAsia="Times New Roman" w:hAnsi="Arial" w:cs="Arial"/>
          <w:color w:val="333333"/>
          <w:sz w:val="27"/>
          <w:szCs w:val="27"/>
          <w:lang w:eastAsia="es-UY"/>
        </w:rPr>
        <w:t xml:space="preserve"> sondeo, el 76% desaprueba la manera en que la Iglesia está desarrollando su labor, mientras que </w:t>
      </w:r>
      <w:r w:rsidRPr="00A170DC">
        <w:rPr>
          <w:rFonts w:ascii="Arial" w:eastAsia="Times New Roman" w:hAnsi="Arial" w:cs="Arial"/>
          <w:b/>
          <w:bCs/>
          <w:color w:val="333333"/>
          <w:sz w:val="27"/>
          <w:szCs w:val="27"/>
          <w:lang w:eastAsia="es-UY"/>
        </w:rPr>
        <w:t>solo el 19% de los chilenos la aprueba</w:t>
      </w:r>
      <w:r w:rsidRPr="00A170DC">
        <w:rPr>
          <w:rFonts w:ascii="Arial" w:eastAsia="Times New Roman" w:hAnsi="Arial" w:cs="Arial"/>
          <w:color w:val="333333"/>
          <w:sz w:val="27"/>
          <w:szCs w:val="27"/>
          <w:lang w:eastAsia="es-UY"/>
        </w:rPr>
        <w:t>. Y, aunque así fuera, tres de cada cuatro (73%) piensan que la Iglesia no es humilde, un 67% que es poco cercana y un 66% que no se adapta a los nuevos tiempos.</w:t>
      </w:r>
    </w:p>
    <w:p w:rsidR="00A170DC" w:rsidRPr="00A170DC" w:rsidRDefault="00A170DC" w:rsidP="00A170DC">
      <w:pPr>
        <w:shd w:val="clear" w:color="auto" w:fill="FFFFFF"/>
        <w:spacing w:after="450" w:line="240" w:lineRule="auto"/>
        <w:jc w:val="both"/>
        <w:rPr>
          <w:rFonts w:ascii="Arial" w:eastAsia="Times New Roman" w:hAnsi="Arial" w:cs="Arial"/>
          <w:color w:val="333333"/>
          <w:sz w:val="27"/>
          <w:szCs w:val="27"/>
          <w:lang w:eastAsia="es-UY"/>
        </w:rPr>
      </w:pPr>
      <w:r w:rsidRPr="00A170DC">
        <w:rPr>
          <w:rFonts w:ascii="Arial" w:eastAsia="Times New Roman" w:hAnsi="Arial" w:cs="Arial"/>
          <w:color w:val="333333"/>
          <w:sz w:val="27"/>
          <w:szCs w:val="27"/>
          <w:lang w:eastAsia="es-UY"/>
        </w:rPr>
        <w:t>No acaban ahí las malas noticias. Un 60% que trabaja poco en terreno, </w:t>
      </w:r>
      <w:r w:rsidRPr="00A170DC">
        <w:rPr>
          <w:rFonts w:ascii="Arial" w:eastAsia="Times New Roman" w:hAnsi="Arial" w:cs="Arial"/>
          <w:b/>
          <w:bCs/>
          <w:color w:val="333333"/>
          <w:sz w:val="27"/>
          <w:szCs w:val="27"/>
          <w:lang w:eastAsia="es-UY"/>
        </w:rPr>
        <w:t>un 58% que no conoce ni se preocupa por las necesidades de las persona</w:t>
      </w:r>
      <w:r w:rsidRPr="00A170DC">
        <w:rPr>
          <w:rFonts w:ascii="Arial" w:eastAsia="Times New Roman" w:hAnsi="Arial" w:cs="Arial"/>
          <w:color w:val="333333"/>
          <w:sz w:val="27"/>
          <w:szCs w:val="27"/>
          <w:lang w:eastAsia="es-UY"/>
        </w:rPr>
        <w:t>s, y un 53% que no es solidaria. Cuatro de cada diez, además, piensan que la mayoría de los curas están implicados en casos de abusos sexuales. Le queda mucho trabajo al Papa Francisco en su tarea de renovar la Iglesia chilena.</w:t>
      </w:r>
    </w:p>
    <w:p w:rsidR="002E2F5B" w:rsidRDefault="00A170DC">
      <w:r w:rsidRPr="00A170DC">
        <w:t>http://www.periodistadigital.com/religion/america/2018/08/06/el-96-por-ciento-de-los-chilenos-creen-que-sus-obispos-ocultan-o-protegen-a-los-curas-acusados-de-abusos.shtml?utm_source=dlvr.it&amp;utm_medium=twitter</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C"/>
    <w:rsid w:val="002E2F5B"/>
    <w:rsid w:val="00A170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7A69-1F2F-4FBE-BDCB-9E8F39C8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5456">
      <w:bodyDiv w:val="1"/>
      <w:marLeft w:val="0"/>
      <w:marRight w:val="0"/>
      <w:marTop w:val="0"/>
      <w:marBottom w:val="0"/>
      <w:divBdr>
        <w:top w:val="none" w:sz="0" w:space="0" w:color="auto"/>
        <w:left w:val="none" w:sz="0" w:space="0" w:color="auto"/>
        <w:bottom w:val="none" w:sz="0" w:space="0" w:color="auto"/>
        <w:right w:val="none" w:sz="0" w:space="0" w:color="auto"/>
      </w:divBdr>
      <w:divsChild>
        <w:div w:id="193735096">
          <w:marLeft w:val="0"/>
          <w:marRight w:val="0"/>
          <w:marTop w:val="0"/>
          <w:marBottom w:val="0"/>
          <w:divBdr>
            <w:top w:val="none" w:sz="0" w:space="0" w:color="auto"/>
            <w:left w:val="none" w:sz="0" w:space="0" w:color="auto"/>
            <w:bottom w:val="none" w:sz="0" w:space="0" w:color="auto"/>
            <w:right w:val="none" w:sz="0" w:space="0" w:color="auto"/>
          </w:divBdr>
          <w:divsChild>
            <w:div w:id="1822964380">
              <w:marLeft w:val="0"/>
              <w:marRight w:val="0"/>
              <w:marTop w:val="0"/>
              <w:marBottom w:val="0"/>
              <w:divBdr>
                <w:top w:val="single" w:sz="6" w:space="5" w:color="E2E2E2"/>
                <w:left w:val="none" w:sz="0" w:space="0" w:color="E2E2E2"/>
                <w:bottom w:val="single" w:sz="6" w:space="5" w:color="E2E2E2"/>
                <w:right w:val="none" w:sz="0" w:space="0" w:color="E2E2E2"/>
              </w:divBdr>
              <w:divsChild>
                <w:div w:id="638148788">
                  <w:marLeft w:val="-225"/>
                  <w:marRight w:val="-225"/>
                  <w:marTop w:val="0"/>
                  <w:marBottom w:val="0"/>
                  <w:divBdr>
                    <w:top w:val="none" w:sz="0" w:space="0" w:color="auto"/>
                    <w:left w:val="none" w:sz="0" w:space="0" w:color="auto"/>
                    <w:bottom w:val="none" w:sz="0" w:space="0" w:color="auto"/>
                    <w:right w:val="none" w:sz="0" w:space="0" w:color="auto"/>
                  </w:divBdr>
                  <w:divsChild>
                    <w:div w:id="1893691244">
                      <w:marLeft w:val="0"/>
                      <w:marRight w:val="0"/>
                      <w:marTop w:val="0"/>
                      <w:marBottom w:val="0"/>
                      <w:divBdr>
                        <w:top w:val="none" w:sz="0" w:space="0" w:color="auto"/>
                        <w:left w:val="none" w:sz="0" w:space="0" w:color="auto"/>
                        <w:bottom w:val="none" w:sz="0" w:space="0" w:color="auto"/>
                        <w:right w:val="none" w:sz="0" w:space="0" w:color="auto"/>
                      </w:divBdr>
                    </w:div>
                    <w:div w:id="630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1753">
          <w:marLeft w:val="0"/>
          <w:marRight w:val="0"/>
          <w:marTop w:val="0"/>
          <w:marBottom w:val="0"/>
          <w:divBdr>
            <w:top w:val="none" w:sz="0" w:space="0" w:color="auto"/>
            <w:left w:val="none" w:sz="0" w:space="0" w:color="auto"/>
            <w:bottom w:val="none" w:sz="0" w:space="0" w:color="auto"/>
            <w:right w:val="none" w:sz="0" w:space="0" w:color="auto"/>
          </w:divBdr>
          <w:divsChild>
            <w:div w:id="41103790">
              <w:marLeft w:val="0"/>
              <w:marRight w:val="0"/>
              <w:marTop w:val="0"/>
              <w:marBottom w:val="0"/>
              <w:divBdr>
                <w:top w:val="none" w:sz="0" w:space="0" w:color="auto"/>
                <w:left w:val="none" w:sz="0" w:space="0" w:color="auto"/>
                <w:bottom w:val="none" w:sz="0" w:space="0" w:color="auto"/>
                <w:right w:val="none" w:sz="0" w:space="0" w:color="auto"/>
              </w:divBdr>
              <w:divsChild>
                <w:div w:id="1494369945">
                  <w:marLeft w:val="0"/>
                  <w:marRight w:val="4800"/>
                  <w:marTop w:val="0"/>
                  <w:marBottom w:val="0"/>
                  <w:divBdr>
                    <w:top w:val="none" w:sz="0" w:space="0" w:color="auto"/>
                    <w:left w:val="none" w:sz="0" w:space="0" w:color="auto"/>
                    <w:bottom w:val="none" w:sz="0" w:space="0" w:color="auto"/>
                    <w:right w:val="none" w:sz="0" w:space="0" w:color="auto"/>
                  </w:divBdr>
                  <w:divsChild>
                    <w:div w:id="1307734203">
                      <w:marLeft w:val="0"/>
                      <w:marRight w:val="0"/>
                      <w:marTop w:val="0"/>
                      <w:marBottom w:val="0"/>
                      <w:divBdr>
                        <w:top w:val="none" w:sz="0" w:space="0" w:color="auto"/>
                        <w:left w:val="none" w:sz="0" w:space="0" w:color="auto"/>
                        <w:bottom w:val="none" w:sz="0" w:space="0" w:color="auto"/>
                        <w:right w:val="none" w:sz="0" w:space="0" w:color="auto"/>
                      </w:divBdr>
                      <w:divsChild>
                        <w:div w:id="607156975">
                          <w:marLeft w:val="0"/>
                          <w:marRight w:val="0"/>
                          <w:marTop w:val="0"/>
                          <w:marBottom w:val="300"/>
                          <w:divBdr>
                            <w:top w:val="none" w:sz="0" w:space="0" w:color="auto"/>
                            <w:left w:val="none" w:sz="0" w:space="0" w:color="auto"/>
                            <w:bottom w:val="none" w:sz="0" w:space="0" w:color="auto"/>
                            <w:right w:val="none" w:sz="0" w:space="0" w:color="auto"/>
                          </w:divBdr>
                          <w:divsChild>
                            <w:div w:id="31342993">
                              <w:marLeft w:val="0"/>
                              <w:marRight w:val="0"/>
                              <w:marTop w:val="0"/>
                              <w:marBottom w:val="0"/>
                              <w:divBdr>
                                <w:top w:val="none" w:sz="0" w:space="0" w:color="auto"/>
                                <w:left w:val="none" w:sz="0" w:space="0" w:color="auto"/>
                                <w:bottom w:val="none" w:sz="0" w:space="0" w:color="auto"/>
                                <w:right w:val="none" w:sz="0" w:space="0" w:color="auto"/>
                              </w:divBdr>
                            </w:div>
                            <w:div w:id="2090421348">
                              <w:marLeft w:val="0"/>
                              <w:marRight w:val="0"/>
                              <w:marTop w:val="0"/>
                              <w:marBottom w:val="0"/>
                              <w:divBdr>
                                <w:top w:val="none" w:sz="0" w:space="0" w:color="auto"/>
                                <w:left w:val="none" w:sz="0" w:space="0" w:color="auto"/>
                                <w:bottom w:val="none" w:sz="0" w:space="0" w:color="auto"/>
                                <w:right w:val="none" w:sz="0" w:space="0" w:color="auto"/>
                              </w:divBdr>
                            </w:div>
                          </w:divsChild>
                        </w:div>
                        <w:div w:id="1316377851">
                          <w:marLeft w:val="2700"/>
                          <w:marRight w:val="0"/>
                          <w:marTop w:val="0"/>
                          <w:marBottom w:val="0"/>
                          <w:divBdr>
                            <w:top w:val="none" w:sz="0" w:space="0" w:color="auto"/>
                            <w:left w:val="none" w:sz="0" w:space="0" w:color="auto"/>
                            <w:bottom w:val="none" w:sz="0" w:space="0" w:color="auto"/>
                            <w:right w:val="none" w:sz="0" w:space="0" w:color="auto"/>
                          </w:divBdr>
                          <w:divsChild>
                            <w:div w:id="1404137318">
                              <w:marLeft w:val="0"/>
                              <w:marRight w:val="0"/>
                              <w:marTop w:val="0"/>
                              <w:marBottom w:val="225"/>
                              <w:divBdr>
                                <w:top w:val="none" w:sz="0" w:space="0" w:color="auto"/>
                                <w:left w:val="none" w:sz="0" w:space="0" w:color="auto"/>
                                <w:bottom w:val="none" w:sz="0" w:space="0" w:color="auto"/>
                                <w:right w:val="none" w:sz="0" w:space="0" w:color="auto"/>
                              </w:divBdr>
                            </w:div>
                            <w:div w:id="296762185">
                              <w:marLeft w:val="0"/>
                              <w:marRight w:val="0"/>
                              <w:marTop w:val="0"/>
                              <w:marBottom w:val="0"/>
                              <w:divBdr>
                                <w:top w:val="none" w:sz="0" w:space="0" w:color="auto"/>
                                <w:left w:val="none" w:sz="0" w:space="0" w:color="auto"/>
                                <w:bottom w:val="none" w:sz="0" w:space="0" w:color="auto"/>
                                <w:right w:val="none" w:sz="0" w:space="0" w:color="auto"/>
                              </w:divBdr>
                              <w:divsChild>
                                <w:div w:id="135727319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7750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america" TargetMode="External"/><Relationship Id="rId5" Type="http://schemas.openxmlformats.org/officeDocument/2006/relationships/hyperlink" Target="http://www.periodistadigital.com/religi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2018-08-06T21:39:00Z</dcterms:created>
  <dcterms:modified xsi:type="dcterms:W3CDTF">2018-08-06T21:41:00Z</dcterms:modified>
</cp:coreProperties>
</file>