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F4D" w:rsidRPr="006B5F4D" w:rsidRDefault="006B5F4D" w:rsidP="006B5F4D">
      <w:pPr>
        <w:shd w:val="clear" w:color="auto" w:fill="FFFFFF"/>
        <w:spacing w:before="24" w:after="0" w:line="240" w:lineRule="auto"/>
        <w:textAlignment w:val="baseline"/>
        <w:outlineLvl w:val="0"/>
        <w:rPr>
          <w:rFonts w:ascii="Arial" w:eastAsia="Times New Roman" w:hAnsi="Arial" w:cs="Arial"/>
          <w:b/>
          <w:bCs/>
          <w:color w:val="222222"/>
          <w:kern w:val="36"/>
          <w:sz w:val="48"/>
          <w:szCs w:val="48"/>
          <w:lang w:val="es-UY" w:eastAsia="es-UY"/>
        </w:rPr>
      </w:pPr>
      <w:r w:rsidRPr="006B5F4D">
        <w:rPr>
          <w:rFonts w:ascii="Arial" w:eastAsia="Times New Roman" w:hAnsi="Arial" w:cs="Arial"/>
          <w:b/>
          <w:bCs/>
          <w:color w:val="222222"/>
          <w:kern w:val="36"/>
          <w:sz w:val="35"/>
          <w:szCs w:val="35"/>
          <w:lang w:val="es-UY" w:eastAsia="es-UY"/>
        </w:rPr>
        <w:t>El Mozote, la mayor masacre de Occidente</w:t>
      </w:r>
    </w:p>
    <w:p w:rsidR="006B5F4D" w:rsidRPr="006B5F4D" w:rsidRDefault="006B5F4D" w:rsidP="00D433C1">
      <w:pPr>
        <w:spacing w:before="375" w:after="375" w:line="450" w:lineRule="atLeast"/>
        <w:jc w:val="both"/>
        <w:rPr>
          <w:rFonts w:ascii="Times New Roman" w:eastAsia="Times New Roman" w:hAnsi="Times New Roman" w:cs="Times New Roman"/>
          <w:sz w:val="19"/>
          <w:szCs w:val="19"/>
          <w:bdr w:val="none" w:sz="0" w:space="0" w:color="auto" w:frame="1"/>
          <w:shd w:val="clear" w:color="auto" w:fill="FFFFFF"/>
          <w:lang w:val="es-UY" w:eastAsia="es-UY"/>
        </w:rPr>
      </w:pPr>
      <w:bookmarkStart w:id="0" w:name="_GoBack"/>
      <w:r w:rsidRPr="006B5F4D">
        <w:rPr>
          <w:rFonts w:ascii="Arial" w:eastAsia="Times New Roman" w:hAnsi="Arial" w:cs="Arial"/>
          <w:color w:val="222222"/>
          <w:sz w:val="19"/>
          <w:szCs w:val="19"/>
          <w:bdr w:val="none" w:sz="0" w:space="0" w:color="auto" w:frame="1"/>
          <w:shd w:val="clear" w:color="auto" w:fill="FFFFFF"/>
          <w:lang w:val="es-UY" w:eastAsia="es-UY"/>
        </w:rPr>
        <w:t xml:space="preserve">Durante el siglo XX, los conflictos entre liberales y </w:t>
      </w:r>
      <w:proofErr w:type="gramStart"/>
      <w:r w:rsidRPr="006B5F4D">
        <w:rPr>
          <w:rFonts w:ascii="Arial" w:eastAsia="Times New Roman" w:hAnsi="Arial" w:cs="Arial"/>
          <w:color w:val="222222"/>
          <w:sz w:val="19"/>
          <w:szCs w:val="19"/>
          <w:bdr w:val="none" w:sz="0" w:space="0" w:color="auto" w:frame="1"/>
          <w:shd w:val="clear" w:color="auto" w:fill="FFFFFF"/>
          <w:lang w:val="es-UY" w:eastAsia="es-UY"/>
        </w:rPr>
        <w:t>conservadores,</w:t>
      </w:r>
      <w:proofErr w:type="gramEnd"/>
      <w:r w:rsidRPr="006B5F4D">
        <w:rPr>
          <w:rFonts w:ascii="Arial" w:eastAsia="Times New Roman" w:hAnsi="Arial" w:cs="Arial"/>
          <w:color w:val="222222"/>
          <w:sz w:val="19"/>
          <w:szCs w:val="19"/>
          <w:bdr w:val="none" w:sz="0" w:space="0" w:color="auto" w:frame="1"/>
          <w:shd w:val="clear" w:color="auto" w:fill="FFFFFF"/>
          <w:lang w:val="es-UY" w:eastAsia="es-UY"/>
        </w:rPr>
        <w:t xml:space="preserve"> dieron nacimiento a lo que más tarde fue la Guerra Civil de El Salvador, un conflicto armado "interno" que se extendió de 1979 a 1992, y se encontró con el Gobierno y las Fuerzas Armadas de El Salvador, respaldadas por USA, de un lado, y las fuerzas insurgentes del Frente Farabundo Martí para la Liberación Nacional, con apoyo de Cuba, del otro.</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El </w:t>
      </w:r>
      <w:r w:rsidRPr="006B5F4D">
        <w:rPr>
          <w:rFonts w:ascii="Arial" w:eastAsia="Times New Roman" w:hAnsi="Arial" w:cs="Arial"/>
          <w:b/>
          <w:bCs/>
          <w:color w:val="222222"/>
          <w:sz w:val="19"/>
          <w:szCs w:val="19"/>
          <w:bdr w:val="none" w:sz="0" w:space="0" w:color="auto" w:frame="1"/>
          <w:shd w:val="clear" w:color="auto" w:fill="FFFFFF"/>
          <w:lang w:val="es-UY" w:eastAsia="es-UY"/>
        </w:rPr>
        <w:t xml:space="preserve">Batallón </w:t>
      </w:r>
      <w:proofErr w:type="spellStart"/>
      <w:r w:rsidRPr="006B5F4D">
        <w:rPr>
          <w:rFonts w:ascii="Arial" w:eastAsia="Times New Roman" w:hAnsi="Arial" w:cs="Arial"/>
          <w:b/>
          <w:bCs/>
          <w:color w:val="222222"/>
          <w:sz w:val="19"/>
          <w:szCs w:val="19"/>
          <w:bdr w:val="none" w:sz="0" w:space="0" w:color="auto" w:frame="1"/>
          <w:shd w:val="clear" w:color="auto" w:fill="FFFFFF"/>
          <w:lang w:val="es-UY" w:eastAsia="es-UY"/>
        </w:rPr>
        <w:t>Atlácatl</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 fue uno de los batallones de infantería de reacción inmediata (BIRI) del ejército salvadoreño, creado en 1980 en la </w:t>
      </w:r>
      <w:r w:rsidRPr="006B5F4D">
        <w:rPr>
          <w:rFonts w:ascii="Arial" w:eastAsia="Times New Roman" w:hAnsi="Arial" w:cs="Arial"/>
          <w:b/>
          <w:bCs/>
          <w:color w:val="222222"/>
          <w:sz w:val="19"/>
          <w:szCs w:val="19"/>
          <w:bdr w:val="none" w:sz="0" w:space="0" w:color="auto" w:frame="1"/>
          <w:shd w:val="clear" w:color="auto" w:fill="FFFFFF"/>
          <w:lang w:val="es-UY" w:eastAsia="es-UY"/>
        </w:rPr>
        <w:t>Escuela de las Américas</w:t>
      </w:r>
      <w:r w:rsidRPr="006B5F4D">
        <w:rPr>
          <w:rFonts w:ascii="Arial" w:eastAsia="Times New Roman" w:hAnsi="Arial" w:cs="Arial"/>
          <w:color w:val="222222"/>
          <w:sz w:val="19"/>
          <w:szCs w:val="19"/>
          <w:bdr w:val="none" w:sz="0" w:space="0" w:color="auto" w:frame="1"/>
          <w:shd w:val="clear" w:color="auto" w:fill="FFFFFF"/>
          <w:lang w:val="es-UY" w:eastAsia="es-UY"/>
        </w:rPr>
        <w:t> del ejército estadounidense, que estaba localizada en Panamá.</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El batallón fue entrenado en</w:t>
      </w:r>
      <w:r w:rsidRPr="006B5F4D">
        <w:rPr>
          <w:rFonts w:ascii="Arial" w:eastAsia="Times New Roman" w:hAnsi="Arial" w:cs="Arial"/>
          <w:b/>
          <w:bCs/>
          <w:color w:val="222222"/>
          <w:sz w:val="19"/>
          <w:szCs w:val="19"/>
          <w:bdr w:val="none" w:sz="0" w:space="0" w:color="auto" w:frame="1"/>
          <w:shd w:val="clear" w:color="auto" w:fill="FFFFFF"/>
          <w:lang w:val="es-UY" w:eastAsia="es-UY"/>
        </w:rPr>
        <w:t> Fort Bragg (Carolina del Norte)</w:t>
      </w:r>
      <w:r w:rsidRPr="006B5F4D">
        <w:rPr>
          <w:rFonts w:ascii="Arial" w:eastAsia="Times New Roman" w:hAnsi="Arial" w:cs="Arial"/>
          <w:color w:val="222222"/>
          <w:sz w:val="19"/>
          <w:szCs w:val="19"/>
          <w:bdr w:val="none" w:sz="0" w:space="0" w:color="auto" w:frame="1"/>
          <w:shd w:val="clear" w:color="auto" w:fill="FFFFFF"/>
          <w:lang w:val="es-UY" w:eastAsia="es-UY"/>
        </w:rPr>
        <w:t>, por las </w:t>
      </w:r>
      <w:r w:rsidRPr="006B5F4D">
        <w:rPr>
          <w:rFonts w:ascii="Arial" w:eastAsia="Times New Roman" w:hAnsi="Arial" w:cs="Arial"/>
          <w:b/>
          <w:bCs/>
          <w:color w:val="222222"/>
          <w:sz w:val="19"/>
          <w:szCs w:val="19"/>
          <w:bdr w:val="none" w:sz="0" w:space="0" w:color="auto" w:frame="1"/>
          <w:shd w:val="clear" w:color="auto" w:fill="FFFFFF"/>
          <w:lang w:val="es-UY" w:eastAsia="es-UY"/>
        </w:rPr>
        <w:t>Fuerzas Especiales estadounidenses y el 2do. Batallón, 505ta. de Infantería de la 82da. División Aerotransportada.</w:t>
      </w:r>
      <w:r w:rsidRPr="006B5F4D">
        <w:rPr>
          <w:rFonts w:ascii="Arial" w:eastAsia="Times New Roman" w:hAnsi="Arial" w:cs="Arial"/>
          <w:color w:val="222222"/>
          <w:sz w:val="19"/>
          <w:szCs w:val="19"/>
          <w:bdr w:val="none" w:sz="0" w:space="0" w:color="auto" w:frame="1"/>
          <w:shd w:val="clear" w:color="auto" w:fill="FFFFFF"/>
          <w:lang w:val="es-UY" w:eastAsia="es-UY"/>
        </w:rPr>
        <w:t> Como resultado de su formación en USA, el batallón tenía una estrecha relación con los asesores militares estadounidenses y sus Fuerzas Especiales que operaban en El Salvador durante la guerra civil de los años '80. Entró en operaciones a partir del 01/03/1981.</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Durante el periodo de funcionamiento de este batallón </w:t>
      </w:r>
      <w:r w:rsidRPr="006B5F4D">
        <w:rPr>
          <w:rFonts w:ascii="Arial" w:eastAsia="Times New Roman" w:hAnsi="Arial" w:cs="Arial"/>
          <w:b/>
          <w:bCs/>
          <w:color w:val="222222"/>
          <w:sz w:val="19"/>
          <w:szCs w:val="19"/>
          <w:bdr w:val="none" w:sz="0" w:space="0" w:color="auto" w:frame="1"/>
          <w:shd w:val="clear" w:color="auto" w:fill="FFFFFF"/>
          <w:lang w:val="es-UY" w:eastAsia="es-UY"/>
        </w:rPr>
        <w:t>el Gobierno estadounidense aportaba US$ 1.000.000 diarios</w:t>
      </w:r>
      <w:r w:rsidRPr="006B5F4D">
        <w:rPr>
          <w:rFonts w:ascii="Arial" w:eastAsia="Times New Roman" w:hAnsi="Arial" w:cs="Arial"/>
          <w:color w:val="222222"/>
          <w:sz w:val="19"/>
          <w:szCs w:val="19"/>
          <w:bdr w:val="none" w:sz="0" w:space="0" w:color="auto" w:frame="1"/>
          <w:shd w:val="clear" w:color="auto" w:fill="FFFFFF"/>
          <w:lang w:val="es-UY" w:eastAsia="es-UY"/>
        </w:rPr>
        <w:t> como ayuda militar al ejército salvadoreño.</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proofErr w:type="gramStart"/>
      <w:r w:rsidRPr="006B5F4D">
        <w:rPr>
          <w:rFonts w:ascii="Arial" w:eastAsia="Times New Roman" w:hAnsi="Arial" w:cs="Arial"/>
          <w:color w:val="222222"/>
          <w:sz w:val="19"/>
          <w:szCs w:val="19"/>
          <w:bdr w:val="none" w:sz="0" w:space="0" w:color="auto" w:frame="1"/>
          <w:shd w:val="clear" w:color="auto" w:fill="FFFFFF"/>
          <w:lang w:val="es-UY" w:eastAsia="es-UY"/>
        </w:rPr>
        <w:t>El gobierno de El Salvador eran</w:t>
      </w:r>
      <w:proofErr w:type="gramEnd"/>
      <w:r w:rsidRPr="006B5F4D">
        <w:rPr>
          <w:rFonts w:ascii="Arial" w:eastAsia="Times New Roman" w:hAnsi="Arial" w:cs="Arial"/>
          <w:color w:val="222222"/>
          <w:sz w:val="19"/>
          <w:szCs w:val="19"/>
          <w:bdr w:val="none" w:sz="0" w:space="0" w:color="auto" w:frame="1"/>
          <w:shd w:val="clear" w:color="auto" w:fill="FFFFFF"/>
          <w:lang w:val="es-UY" w:eastAsia="es-UY"/>
        </w:rPr>
        <w:t xml:space="preserve"> apoyado por </w:t>
      </w:r>
      <w:r w:rsidRPr="006B5F4D">
        <w:rPr>
          <w:rFonts w:ascii="Arial" w:eastAsia="Times New Roman" w:hAnsi="Arial" w:cs="Arial"/>
          <w:b/>
          <w:bCs/>
          <w:color w:val="222222"/>
          <w:sz w:val="19"/>
          <w:szCs w:val="19"/>
          <w:bdr w:val="none" w:sz="0" w:space="0" w:color="auto" w:frame="1"/>
          <w:shd w:val="clear" w:color="auto" w:fill="FFFFFF"/>
          <w:lang w:val="es-UY" w:eastAsia="es-UY"/>
        </w:rPr>
        <w:t>México, Israel, Argentina, Brasil, Reino Unido, Colombia, Paraguay, Chile, Costa Rica, Guatemala, Reino Unido y USA</w:t>
      </w:r>
      <w:r w:rsidRPr="006B5F4D">
        <w:rPr>
          <w:rFonts w:ascii="Arial" w:eastAsia="Times New Roman" w:hAnsi="Arial" w:cs="Arial"/>
          <w:color w:val="222222"/>
          <w:sz w:val="19"/>
          <w:szCs w:val="19"/>
          <w:bdr w:val="none" w:sz="0" w:space="0" w:color="auto" w:frame="1"/>
          <w:shd w:val="clear" w:color="auto" w:fill="FFFFFF"/>
          <w:lang w:val="es-UY" w:eastAsia="es-UY"/>
        </w:rPr>
        <w:t>.</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El </w:t>
      </w:r>
      <w:r w:rsidRPr="006B5F4D">
        <w:rPr>
          <w:rFonts w:ascii="Arial" w:eastAsia="Times New Roman" w:hAnsi="Arial" w:cs="Arial"/>
          <w:b/>
          <w:bCs/>
          <w:color w:val="222222"/>
          <w:sz w:val="19"/>
          <w:szCs w:val="19"/>
          <w:bdr w:val="none" w:sz="0" w:space="0" w:color="auto" w:frame="1"/>
          <w:shd w:val="clear" w:color="auto" w:fill="FFFFFF"/>
          <w:lang w:val="es-UY" w:eastAsia="es-UY"/>
        </w:rPr>
        <w:t xml:space="preserve">Frente Farabundo Martí para la Liberación </w:t>
      </w:r>
      <w:proofErr w:type="spellStart"/>
      <w:r w:rsidRPr="006B5F4D">
        <w:rPr>
          <w:rFonts w:ascii="Arial" w:eastAsia="Times New Roman" w:hAnsi="Arial" w:cs="Arial"/>
          <w:b/>
          <w:bCs/>
          <w:color w:val="222222"/>
          <w:sz w:val="19"/>
          <w:szCs w:val="19"/>
          <w:bdr w:val="none" w:sz="0" w:space="0" w:color="auto" w:frame="1"/>
          <w:shd w:val="clear" w:color="auto" w:fill="FFFFFF"/>
          <w:lang w:val="es-UY" w:eastAsia="es-UY"/>
        </w:rPr>
        <w:t>Nacional</w:t>
      </w:r>
      <w:r w:rsidRPr="006B5F4D">
        <w:rPr>
          <w:rFonts w:ascii="Arial" w:eastAsia="Times New Roman" w:hAnsi="Arial" w:cs="Arial"/>
          <w:color w:val="222222"/>
          <w:sz w:val="19"/>
          <w:szCs w:val="19"/>
          <w:bdr w:val="none" w:sz="0" w:space="0" w:color="auto" w:frame="1"/>
          <w:shd w:val="clear" w:color="auto" w:fill="FFFFFF"/>
          <w:lang w:val="es-UY" w:eastAsia="es-UY"/>
        </w:rPr>
        <w:t>contaba</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 xml:space="preserve"> con el apoyo de partidos socialistas salvadoreños tales como ERP, FPL, RN, PRTC, PCS, y algunos países: </w:t>
      </w:r>
      <w:r w:rsidRPr="006B5F4D">
        <w:rPr>
          <w:rFonts w:ascii="Arial" w:eastAsia="Times New Roman" w:hAnsi="Arial" w:cs="Arial"/>
          <w:b/>
          <w:bCs/>
          <w:color w:val="222222"/>
          <w:sz w:val="19"/>
          <w:szCs w:val="19"/>
          <w:bdr w:val="none" w:sz="0" w:space="0" w:color="auto" w:frame="1"/>
          <w:shd w:val="clear" w:color="auto" w:fill="FFFFFF"/>
          <w:lang w:val="es-UY" w:eastAsia="es-UY"/>
        </w:rPr>
        <w:t>Cuba, Nicaragua y Libia.</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La</w:t>
      </w:r>
      <w:r w:rsidRPr="006B5F4D">
        <w:rPr>
          <w:rFonts w:ascii="Arial" w:eastAsia="Times New Roman" w:hAnsi="Arial" w:cs="Arial"/>
          <w:b/>
          <w:bCs/>
          <w:color w:val="222222"/>
          <w:sz w:val="19"/>
          <w:szCs w:val="19"/>
          <w:bdr w:val="none" w:sz="0" w:space="0" w:color="auto" w:frame="1"/>
          <w:shd w:val="clear" w:color="auto" w:fill="FFFFFF"/>
          <w:lang w:val="es-UY" w:eastAsia="es-UY"/>
        </w:rPr>
        <w:t> Comisión de la Verdad para El Salvador</w:t>
      </w:r>
      <w:r w:rsidRPr="006B5F4D">
        <w:rPr>
          <w:rFonts w:ascii="Arial" w:eastAsia="Times New Roman" w:hAnsi="Arial" w:cs="Arial"/>
          <w:color w:val="222222"/>
          <w:sz w:val="19"/>
          <w:szCs w:val="19"/>
          <w:bdr w:val="none" w:sz="0" w:space="0" w:color="auto" w:frame="1"/>
          <w:shd w:val="clear" w:color="auto" w:fill="FFFFFF"/>
          <w:lang w:val="es-UY" w:eastAsia="es-UY"/>
        </w:rPr>
        <w:t xml:space="preserve"> (UNTC) concluyó en su informe que el Batallón fue responsable de la masacre de El Mozote, la masacre de El Calabozo, y la ejecución de 6 jesuitas y 2 empleadas </w:t>
      </w:r>
      <w:proofErr w:type="spellStart"/>
      <w:r w:rsidRPr="006B5F4D">
        <w:rPr>
          <w:rFonts w:ascii="Arial" w:eastAsia="Times New Roman" w:hAnsi="Arial" w:cs="Arial"/>
          <w:color w:val="222222"/>
          <w:sz w:val="19"/>
          <w:szCs w:val="19"/>
          <w:bdr w:val="none" w:sz="0" w:space="0" w:color="auto" w:frame="1"/>
          <w:shd w:val="clear" w:color="auto" w:fill="FFFFFF"/>
          <w:lang w:val="es-UY" w:eastAsia="es-UY"/>
        </w:rPr>
        <w:t>domesticas</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 xml:space="preserve">, 50 civiles en la orilla del Río </w:t>
      </w:r>
      <w:proofErr w:type="spellStart"/>
      <w:r w:rsidRPr="006B5F4D">
        <w:rPr>
          <w:rFonts w:ascii="Arial" w:eastAsia="Times New Roman" w:hAnsi="Arial" w:cs="Arial"/>
          <w:color w:val="222222"/>
          <w:sz w:val="19"/>
          <w:szCs w:val="19"/>
          <w:bdr w:val="none" w:sz="0" w:space="0" w:color="auto" w:frame="1"/>
          <w:shd w:val="clear" w:color="auto" w:fill="FFFFFF"/>
          <w:lang w:val="es-UY" w:eastAsia="es-UY"/>
        </w:rPr>
        <w:t>Guaslinga</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b/>
          <w:bCs/>
          <w:color w:val="222222"/>
          <w:sz w:val="19"/>
          <w:szCs w:val="19"/>
          <w:bdr w:val="none" w:sz="0" w:space="0" w:color="auto" w:frame="1"/>
          <w:shd w:val="clear" w:color="auto" w:fill="FFFFFF"/>
          <w:lang w:val="es-UY" w:eastAsia="es-UY"/>
        </w:rPr>
        <w:t xml:space="preserve">Human </w:t>
      </w:r>
      <w:proofErr w:type="spellStart"/>
      <w:r w:rsidRPr="006B5F4D">
        <w:rPr>
          <w:rFonts w:ascii="Arial" w:eastAsia="Times New Roman" w:hAnsi="Arial" w:cs="Arial"/>
          <w:b/>
          <w:bCs/>
          <w:color w:val="222222"/>
          <w:sz w:val="19"/>
          <w:szCs w:val="19"/>
          <w:bdr w:val="none" w:sz="0" w:space="0" w:color="auto" w:frame="1"/>
          <w:shd w:val="clear" w:color="auto" w:fill="FFFFFF"/>
          <w:lang w:val="es-UY" w:eastAsia="es-UY"/>
        </w:rPr>
        <w:t>Rights</w:t>
      </w:r>
      <w:proofErr w:type="spellEnd"/>
      <w:r w:rsidRPr="006B5F4D">
        <w:rPr>
          <w:rFonts w:ascii="Arial" w:eastAsia="Times New Roman" w:hAnsi="Arial" w:cs="Arial"/>
          <w:b/>
          <w:bCs/>
          <w:color w:val="222222"/>
          <w:sz w:val="19"/>
          <w:szCs w:val="19"/>
          <w:bdr w:val="none" w:sz="0" w:space="0" w:color="auto" w:frame="1"/>
          <w:shd w:val="clear" w:color="auto" w:fill="FFFFFF"/>
          <w:lang w:val="es-UY" w:eastAsia="es-UY"/>
        </w:rPr>
        <w:t xml:space="preserve"> </w:t>
      </w:r>
      <w:proofErr w:type="spellStart"/>
      <w:r w:rsidRPr="006B5F4D">
        <w:rPr>
          <w:rFonts w:ascii="Arial" w:eastAsia="Times New Roman" w:hAnsi="Arial" w:cs="Arial"/>
          <w:b/>
          <w:bCs/>
          <w:color w:val="222222"/>
          <w:sz w:val="19"/>
          <w:szCs w:val="19"/>
          <w:bdr w:val="none" w:sz="0" w:space="0" w:color="auto" w:frame="1"/>
          <w:shd w:val="clear" w:color="auto" w:fill="FFFFFF"/>
          <w:lang w:val="es-UY" w:eastAsia="es-UY"/>
        </w:rPr>
        <w:t>Watch</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 relaciona al batallón con otras masacres que no se recogen en el informe de Naciones Unidas.</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u w:val="single"/>
          <w:bdr w:val="none" w:sz="0" w:space="0" w:color="auto" w:frame="1"/>
          <w:shd w:val="clear" w:color="auto" w:fill="FFFFFF"/>
          <w:lang w:val="es-UY" w:eastAsia="es-UY"/>
        </w:rPr>
        <w:t>El Mozote</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 xml:space="preserve">Masacre de El Mozote es el nombre que reciben un conjunto de masacres contra población civil cometidos por el batallón </w:t>
      </w:r>
      <w:proofErr w:type="spellStart"/>
      <w:r w:rsidRPr="006B5F4D">
        <w:rPr>
          <w:rFonts w:ascii="Arial" w:eastAsia="Times New Roman" w:hAnsi="Arial" w:cs="Arial"/>
          <w:color w:val="222222"/>
          <w:sz w:val="19"/>
          <w:szCs w:val="19"/>
          <w:bdr w:val="none" w:sz="0" w:space="0" w:color="auto" w:frame="1"/>
          <w:shd w:val="clear" w:color="auto" w:fill="FFFFFF"/>
          <w:lang w:val="es-UY" w:eastAsia="es-UY"/>
        </w:rPr>
        <w:t>Atlácatl</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 xml:space="preserve"> los días </w:t>
      </w:r>
      <w:r w:rsidRPr="006B5F4D">
        <w:rPr>
          <w:rFonts w:ascii="Arial" w:eastAsia="Times New Roman" w:hAnsi="Arial" w:cs="Arial"/>
          <w:b/>
          <w:bCs/>
          <w:color w:val="222222"/>
          <w:sz w:val="19"/>
          <w:szCs w:val="19"/>
          <w:bdr w:val="none" w:sz="0" w:space="0" w:color="auto" w:frame="1"/>
          <w:shd w:val="clear" w:color="auto" w:fill="FFFFFF"/>
          <w:lang w:val="es-UY" w:eastAsia="es-UY"/>
        </w:rPr>
        <w:t>10, 11 y 12 de diciembre de 1981</w:t>
      </w:r>
      <w:r w:rsidRPr="006B5F4D">
        <w:rPr>
          <w:rFonts w:ascii="Arial" w:eastAsia="Times New Roman" w:hAnsi="Arial" w:cs="Arial"/>
          <w:color w:val="222222"/>
          <w:sz w:val="19"/>
          <w:szCs w:val="19"/>
          <w:bdr w:val="none" w:sz="0" w:space="0" w:color="auto" w:frame="1"/>
          <w:shd w:val="clear" w:color="auto" w:fill="FFFFFF"/>
          <w:lang w:val="es-UY" w:eastAsia="es-UY"/>
        </w:rPr>
        <w:t>, en los "</w:t>
      </w:r>
      <w:r w:rsidRPr="006B5F4D">
        <w:rPr>
          <w:rFonts w:ascii="Arial" w:eastAsia="Times New Roman" w:hAnsi="Arial" w:cs="Arial"/>
          <w:i/>
          <w:iCs/>
          <w:color w:val="222222"/>
          <w:sz w:val="19"/>
          <w:szCs w:val="19"/>
          <w:bdr w:val="none" w:sz="0" w:space="0" w:color="auto" w:frame="1"/>
          <w:shd w:val="clear" w:color="auto" w:fill="FFFFFF"/>
          <w:lang w:val="es-UY" w:eastAsia="es-UY"/>
        </w:rPr>
        <w:t>cantones</w:t>
      </w:r>
      <w:r w:rsidRPr="006B5F4D">
        <w:rPr>
          <w:rFonts w:ascii="Arial" w:eastAsia="Times New Roman" w:hAnsi="Arial" w:cs="Arial"/>
          <w:color w:val="222222"/>
          <w:sz w:val="19"/>
          <w:szCs w:val="19"/>
          <w:bdr w:val="none" w:sz="0" w:space="0" w:color="auto" w:frame="1"/>
          <w:shd w:val="clear" w:color="auto" w:fill="FFFFFF"/>
          <w:lang w:val="es-UY" w:eastAsia="es-UY"/>
        </w:rPr>
        <w:t>" (aldeas) de El Mozote, La Joya y Los Toriles, en el norte del departamento de Morazán, en El Salvador.</w:t>
      </w:r>
    </w:p>
    <w:p w:rsidR="006B5F4D" w:rsidRPr="006B5F4D" w:rsidRDefault="006B5F4D" w:rsidP="00D433C1">
      <w:pPr>
        <w:spacing w:before="300" w:after="30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lastRenderedPageBreak/>
        <w:t>El Mozote era una pequeña población rural con cerca de 25 casas alrededor de una plaza, además de una capilla católica. Detrás, una casita conocida como el Convento, que usaba el sacerdote durante sus visitas a la población.</w:t>
      </w:r>
    </w:p>
    <w:p w:rsidR="006B5F4D" w:rsidRPr="006B5F4D" w:rsidRDefault="006B5F4D" w:rsidP="00D433C1">
      <w:pPr>
        <w:spacing w:before="300" w:after="30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Según las investigaciones posteriores de la Comisión de la Verdad (organismo de la ONU creado para investigar los hechos de violencia cometidos durante la Guerra civil salvadoreña) más de 900 hombres, mujeres y niños campesinos salvadoreños fueron asesinados en El Mozote y los cantones aledaños.</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 xml:space="preserve">No llevaba mucho de comenzada la guerra cuando las tropas aerotransportadas del BIRI arribaron a la población de </w:t>
      </w:r>
      <w:proofErr w:type="spellStart"/>
      <w:r w:rsidRPr="006B5F4D">
        <w:rPr>
          <w:rFonts w:ascii="Arial" w:eastAsia="Times New Roman" w:hAnsi="Arial" w:cs="Arial"/>
          <w:color w:val="222222"/>
          <w:sz w:val="19"/>
          <w:szCs w:val="19"/>
          <w:bdr w:val="none" w:sz="0" w:space="0" w:color="auto" w:frame="1"/>
          <w:shd w:val="clear" w:color="auto" w:fill="FFFFFF"/>
          <w:lang w:val="es-UY" w:eastAsia="es-UY"/>
        </w:rPr>
        <w:t>Perquín</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 al norte de Morazán, durante los primeros días de diciembre de 1981, en el marco de la </w:t>
      </w:r>
      <w:r w:rsidRPr="006B5F4D">
        <w:rPr>
          <w:rFonts w:ascii="Arial" w:eastAsia="Times New Roman" w:hAnsi="Arial" w:cs="Arial"/>
          <w:b/>
          <w:bCs/>
          <w:color w:val="222222"/>
          <w:sz w:val="19"/>
          <w:szCs w:val="19"/>
          <w:bdr w:val="none" w:sz="0" w:space="0" w:color="auto" w:frame="1"/>
          <w:shd w:val="clear" w:color="auto" w:fill="FFFFFF"/>
          <w:lang w:val="es-UY" w:eastAsia="es-UY"/>
        </w:rPr>
        <w:t>"Operación Rescate"</w:t>
      </w:r>
      <w:r w:rsidRPr="006B5F4D">
        <w:rPr>
          <w:rFonts w:ascii="Arial" w:eastAsia="Times New Roman" w:hAnsi="Arial" w:cs="Arial"/>
          <w:color w:val="222222"/>
          <w:sz w:val="19"/>
          <w:szCs w:val="19"/>
          <w:bdr w:val="none" w:sz="0" w:space="0" w:color="auto" w:frame="1"/>
          <w:shd w:val="clear" w:color="auto" w:fill="FFFFFF"/>
          <w:lang w:val="es-UY" w:eastAsia="es-UY"/>
        </w:rPr>
        <w:t>, una acción antiguerrillera de la dictadura salvadoreña.</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Participaron el </w:t>
      </w:r>
      <w:r w:rsidRPr="006B5F4D">
        <w:rPr>
          <w:rFonts w:ascii="Arial" w:eastAsia="Times New Roman" w:hAnsi="Arial" w:cs="Arial"/>
          <w:b/>
          <w:bCs/>
          <w:color w:val="222222"/>
          <w:sz w:val="19"/>
          <w:szCs w:val="19"/>
          <w:bdr w:val="none" w:sz="0" w:space="0" w:color="auto" w:frame="1"/>
          <w:shd w:val="clear" w:color="auto" w:fill="FFFFFF"/>
          <w:lang w:val="es-UY" w:eastAsia="es-UY"/>
        </w:rPr>
        <w:t xml:space="preserve">batallón </w:t>
      </w:r>
      <w:proofErr w:type="spellStart"/>
      <w:r w:rsidRPr="006B5F4D">
        <w:rPr>
          <w:rFonts w:ascii="Arial" w:eastAsia="Times New Roman" w:hAnsi="Arial" w:cs="Arial"/>
          <w:b/>
          <w:bCs/>
          <w:color w:val="222222"/>
          <w:sz w:val="19"/>
          <w:szCs w:val="19"/>
          <w:bdr w:val="none" w:sz="0" w:space="0" w:color="auto" w:frame="1"/>
          <w:shd w:val="clear" w:color="auto" w:fill="FFFFFF"/>
          <w:lang w:val="es-UY" w:eastAsia="es-UY"/>
        </w:rPr>
        <w:t>Atlácatl</w:t>
      </w:r>
      <w:proofErr w:type="spellEnd"/>
      <w:r w:rsidRPr="006B5F4D">
        <w:rPr>
          <w:rFonts w:ascii="Arial" w:eastAsia="Times New Roman" w:hAnsi="Arial" w:cs="Arial"/>
          <w:b/>
          <w:bCs/>
          <w:color w:val="222222"/>
          <w:sz w:val="19"/>
          <w:szCs w:val="19"/>
          <w:bdr w:val="none" w:sz="0" w:space="0" w:color="auto" w:frame="1"/>
          <w:shd w:val="clear" w:color="auto" w:fill="FFFFFF"/>
          <w:lang w:val="es-UY" w:eastAsia="es-UY"/>
        </w:rPr>
        <w:t>, unidades de la 3ra. Brigada de Infantería y del Centro de Instrucción de Comandos de San Francisco Gotera</w:t>
      </w:r>
      <w:r w:rsidRPr="006B5F4D">
        <w:rPr>
          <w:rFonts w:ascii="Arial" w:eastAsia="Times New Roman" w:hAnsi="Arial" w:cs="Arial"/>
          <w:color w:val="222222"/>
          <w:sz w:val="19"/>
          <w:szCs w:val="19"/>
          <w:bdr w:val="none" w:sz="0" w:space="0" w:color="auto" w:frame="1"/>
          <w:shd w:val="clear" w:color="auto" w:fill="FFFFFF"/>
          <w:lang w:val="es-UY" w:eastAsia="es-UY"/>
        </w:rPr>
        <w:t>.</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El objetivo era seguir la huella del FMLN, la organización político-militar creada el </w:t>
      </w:r>
      <w:r w:rsidRPr="006B5F4D">
        <w:rPr>
          <w:rFonts w:ascii="Arial" w:eastAsia="Times New Roman" w:hAnsi="Arial" w:cs="Arial"/>
          <w:b/>
          <w:bCs/>
          <w:color w:val="222222"/>
          <w:sz w:val="19"/>
          <w:szCs w:val="19"/>
          <w:bdr w:val="none" w:sz="0" w:space="0" w:color="auto" w:frame="1"/>
          <w:shd w:val="clear" w:color="auto" w:fill="FFFFFF"/>
          <w:lang w:val="es-UY" w:eastAsia="es-UY"/>
        </w:rPr>
        <w:t>10/10/1980</w:t>
      </w:r>
      <w:r w:rsidRPr="006B5F4D">
        <w:rPr>
          <w:rFonts w:ascii="Arial" w:eastAsia="Times New Roman" w:hAnsi="Arial" w:cs="Arial"/>
          <w:color w:val="222222"/>
          <w:sz w:val="19"/>
          <w:szCs w:val="19"/>
          <w:bdr w:val="none" w:sz="0" w:space="0" w:color="auto" w:frame="1"/>
          <w:shd w:val="clear" w:color="auto" w:fill="FFFFFF"/>
          <w:lang w:val="es-UY" w:eastAsia="es-UY"/>
        </w:rPr>
        <w:t> como coordinación de las Fuerzas Populares de Liberación "Farabundo Martí" (FPL), el Ejército Revolucionario del Pueblo (ERP), la Resistencia Nacional (RN), el Partido Revolucionario de los Trabajadores Centroamericanos (PRTC) y el Partido Comunista Salvadoreño (PCS).</w:t>
      </w:r>
    </w:p>
    <w:p w:rsidR="006B5F4D" w:rsidRPr="006B5F4D" w:rsidRDefault="006B5F4D" w:rsidP="00D433C1">
      <w:pPr>
        <w:spacing w:before="300" w:after="30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Debe recordarse que la guerra civil fue desde 1980 a 1992, y que el FMLN gobierna actualmente El Salvador.</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La 1ra. acción del FMLN fue, el </w:t>
      </w:r>
      <w:r w:rsidRPr="006B5F4D">
        <w:rPr>
          <w:rFonts w:ascii="Arial" w:eastAsia="Times New Roman" w:hAnsi="Arial" w:cs="Arial"/>
          <w:b/>
          <w:bCs/>
          <w:color w:val="222222"/>
          <w:sz w:val="19"/>
          <w:szCs w:val="19"/>
          <w:bdr w:val="none" w:sz="0" w:space="0" w:color="auto" w:frame="1"/>
          <w:shd w:val="clear" w:color="auto" w:fill="FFFFFF"/>
          <w:lang w:val="es-UY" w:eastAsia="es-UY"/>
        </w:rPr>
        <w:t>10/01/198</w:t>
      </w:r>
      <w:r w:rsidRPr="006B5F4D">
        <w:rPr>
          <w:rFonts w:ascii="Arial" w:eastAsia="Times New Roman" w:hAnsi="Arial" w:cs="Arial"/>
          <w:color w:val="222222"/>
          <w:sz w:val="19"/>
          <w:szCs w:val="19"/>
          <w:bdr w:val="none" w:sz="0" w:space="0" w:color="auto" w:frame="1"/>
          <w:shd w:val="clear" w:color="auto" w:fill="FFFFFF"/>
          <w:lang w:val="es-UY" w:eastAsia="es-UY"/>
        </w:rPr>
        <w:t>1, la </w:t>
      </w:r>
      <w:r w:rsidRPr="006B5F4D">
        <w:rPr>
          <w:rFonts w:ascii="Arial" w:eastAsia="Times New Roman" w:hAnsi="Arial" w:cs="Arial"/>
          <w:i/>
          <w:iCs/>
          <w:color w:val="222222"/>
          <w:sz w:val="19"/>
          <w:szCs w:val="19"/>
          <w:bdr w:val="none" w:sz="0" w:space="0" w:color="auto" w:frame="1"/>
          <w:shd w:val="clear" w:color="auto" w:fill="FFFFFF"/>
          <w:lang w:val="es-UY" w:eastAsia="es-UY"/>
        </w:rPr>
        <w:t>"Ofensiva Final</w:t>
      </w:r>
      <w:r w:rsidRPr="006B5F4D">
        <w:rPr>
          <w:rFonts w:ascii="Arial" w:eastAsia="Times New Roman" w:hAnsi="Arial" w:cs="Arial"/>
          <w:color w:val="222222"/>
          <w:sz w:val="19"/>
          <w:szCs w:val="19"/>
          <w:bdr w:val="none" w:sz="0" w:space="0" w:color="auto" w:frame="1"/>
          <w:shd w:val="clear" w:color="auto" w:fill="FFFFFF"/>
          <w:lang w:val="es-UY" w:eastAsia="es-UY"/>
        </w:rPr>
        <w:t>" contra la llamada Junta Revolucionaria de Gobierno, una alianza de militares y civiles que duró de octubre de 1979 a principios de 1982.</w:t>
      </w:r>
    </w:p>
    <w:p w:rsidR="006B5F4D" w:rsidRPr="006B5F4D" w:rsidRDefault="006B5F4D" w:rsidP="00D433C1">
      <w:pPr>
        <w:spacing w:before="300" w:after="30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 xml:space="preserve">La ofensiva no logró su </w:t>
      </w:r>
      <w:proofErr w:type="gramStart"/>
      <w:r w:rsidRPr="006B5F4D">
        <w:rPr>
          <w:rFonts w:ascii="Arial" w:eastAsia="Times New Roman" w:hAnsi="Arial" w:cs="Arial"/>
          <w:color w:val="222222"/>
          <w:sz w:val="19"/>
          <w:szCs w:val="19"/>
          <w:bdr w:val="none" w:sz="0" w:space="0" w:color="auto" w:frame="1"/>
          <w:shd w:val="clear" w:color="auto" w:fill="FFFFFF"/>
          <w:lang w:val="es-UY" w:eastAsia="es-UY"/>
        </w:rPr>
        <w:t>objetivo</w:t>
      </w:r>
      <w:proofErr w:type="gramEnd"/>
      <w:r w:rsidRPr="006B5F4D">
        <w:rPr>
          <w:rFonts w:ascii="Arial" w:eastAsia="Times New Roman" w:hAnsi="Arial" w:cs="Arial"/>
          <w:color w:val="222222"/>
          <w:sz w:val="19"/>
          <w:szCs w:val="19"/>
          <w:bdr w:val="none" w:sz="0" w:space="0" w:color="auto" w:frame="1"/>
          <w:shd w:val="clear" w:color="auto" w:fill="FFFFFF"/>
          <w:lang w:val="es-UY" w:eastAsia="es-UY"/>
        </w:rPr>
        <w:t xml:space="preserve"> pero le permitió al FMLN fortalecerse militarmente y liderar el combate a la dictadura hasta la firma de los Acuerdos de Paz, en enero de 1992.</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u w:val="single"/>
          <w:bdr w:val="none" w:sz="0" w:space="0" w:color="auto" w:frame="1"/>
          <w:shd w:val="clear" w:color="auto" w:fill="FFFFFF"/>
          <w:lang w:val="es-UY" w:eastAsia="es-UY"/>
        </w:rPr>
        <w:t>Los militares</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El 15/10/1979, un golpe encabezado por el autodenominado movimiento de la </w:t>
      </w:r>
      <w:r w:rsidRPr="006B5F4D">
        <w:rPr>
          <w:rFonts w:ascii="Arial" w:eastAsia="Times New Roman" w:hAnsi="Arial" w:cs="Arial"/>
          <w:b/>
          <w:bCs/>
          <w:color w:val="222222"/>
          <w:sz w:val="19"/>
          <w:szCs w:val="19"/>
          <w:bdr w:val="none" w:sz="0" w:space="0" w:color="auto" w:frame="1"/>
          <w:shd w:val="clear" w:color="auto" w:fill="FFFFFF"/>
          <w:lang w:val="es-UY" w:eastAsia="es-UY"/>
        </w:rPr>
        <w:t xml:space="preserve">Juventud </w:t>
      </w:r>
      <w:proofErr w:type="spellStart"/>
      <w:r w:rsidRPr="006B5F4D">
        <w:rPr>
          <w:rFonts w:ascii="Arial" w:eastAsia="Times New Roman" w:hAnsi="Arial" w:cs="Arial"/>
          <w:b/>
          <w:bCs/>
          <w:color w:val="222222"/>
          <w:sz w:val="19"/>
          <w:szCs w:val="19"/>
          <w:bdr w:val="none" w:sz="0" w:space="0" w:color="auto" w:frame="1"/>
          <w:shd w:val="clear" w:color="auto" w:fill="FFFFFF"/>
          <w:lang w:val="es-UY" w:eastAsia="es-UY"/>
        </w:rPr>
        <w:t>Militar</w:t>
      </w:r>
      <w:r w:rsidRPr="006B5F4D">
        <w:rPr>
          <w:rFonts w:ascii="Arial" w:eastAsia="Times New Roman" w:hAnsi="Arial" w:cs="Arial"/>
          <w:color w:val="222222"/>
          <w:sz w:val="19"/>
          <w:szCs w:val="19"/>
          <w:bdr w:val="none" w:sz="0" w:space="0" w:color="auto" w:frame="1"/>
          <w:shd w:val="clear" w:color="auto" w:fill="FFFFFF"/>
          <w:lang w:val="es-UY" w:eastAsia="es-UY"/>
        </w:rPr>
        <w:t>derrocó</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 xml:space="preserve"> al presidente salvadoreño en turno, el general </w:t>
      </w:r>
      <w:r w:rsidRPr="006B5F4D">
        <w:rPr>
          <w:rFonts w:ascii="Arial" w:eastAsia="Times New Roman" w:hAnsi="Arial" w:cs="Arial"/>
          <w:b/>
          <w:bCs/>
          <w:color w:val="222222"/>
          <w:sz w:val="19"/>
          <w:szCs w:val="19"/>
          <w:bdr w:val="none" w:sz="0" w:space="0" w:color="auto" w:frame="1"/>
          <w:shd w:val="clear" w:color="auto" w:fill="FFFFFF"/>
          <w:lang w:val="es-UY" w:eastAsia="es-UY"/>
        </w:rPr>
        <w:t>Carlos Humberto Romero (1977-1979)</w:t>
      </w:r>
      <w:r w:rsidRPr="006B5F4D">
        <w:rPr>
          <w:rFonts w:ascii="Arial" w:eastAsia="Times New Roman" w:hAnsi="Arial" w:cs="Arial"/>
          <w:color w:val="222222"/>
          <w:sz w:val="19"/>
          <w:szCs w:val="19"/>
          <w:bdr w:val="none" w:sz="0" w:space="0" w:color="auto" w:frame="1"/>
          <w:shd w:val="clear" w:color="auto" w:fill="FFFFFF"/>
          <w:lang w:val="es-UY" w:eastAsia="es-UY"/>
        </w:rPr>
        <w:t>, poniendo fin a 17 años de gobierno del conservador </w:t>
      </w:r>
      <w:r w:rsidRPr="006B5F4D">
        <w:rPr>
          <w:rFonts w:ascii="Arial" w:eastAsia="Times New Roman" w:hAnsi="Arial" w:cs="Arial"/>
          <w:b/>
          <w:bCs/>
          <w:color w:val="222222"/>
          <w:sz w:val="19"/>
          <w:szCs w:val="19"/>
          <w:bdr w:val="none" w:sz="0" w:space="0" w:color="auto" w:frame="1"/>
          <w:shd w:val="clear" w:color="auto" w:fill="FFFFFF"/>
          <w:lang w:val="es-UY" w:eastAsia="es-UY"/>
        </w:rPr>
        <w:t>Partido de Conciliación Nacional</w:t>
      </w:r>
      <w:r w:rsidRPr="006B5F4D">
        <w:rPr>
          <w:rFonts w:ascii="Arial" w:eastAsia="Times New Roman" w:hAnsi="Arial" w:cs="Arial"/>
          <w:color w:val="222222"/>
          <w:sz w:val="19"/>
          <w:szCs w:val="19"/>
          <w:bdr w:val="none" w:sz="0" w:space="0" w:color="auto" w:frame="1"/>
          <w:shd w:val="clear" w:color="auto" w:fill="FFFFFF"/>
          <w:lang w:val="es-UY" w:eastAsia="es-UY"/>
        </w:rPr>
        <w:t> (PCN).</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lastRenderedPageBreak/>
        <w:t>Ya existía un creciente movimiento revolucionario amparado en organizaciones de masas que habían ocupado las calles, y eran enfrentadas con ataques directos de la </w:t>
      </w:r>
      <w:r w:rsidRPr="006B5F4D">
        <w:rPr>
          <w:rFonts w:ascii="Arial" w:eastAsia="Times New Roman" w:hAnsi="Arial" w:cs="Arial"/>
          <w:b/>
          <w:bCs/>
          <w:color w:val="222222"/>
          <w:sz w:val="19"/>
          <w:szCs w:val="19"/>
          <w:bdr w:val="none" w:sz="0" w:space="0" w:color="auto" w:frame="1"/>
          <w:shd w:val="clear" w:color="auto" w:fill="FFFFFF"/>
          <w:lang w:val="es-UY" w:eastAsia="es-UY"/>
        </w:rPr>
        <w:t>Guardia Nacional</w:t>
      </w:r>
      <w:r w:rsidRPr="006B5F4D">
        <w:rPr>
          <w:rFonts w:ascii="Arial" w:eastAsia="Times New Roman" w:hAnsi="Arial" w:cs="Arial"/>
          <w:color w:val="222222"/>
          <w:sz w:val="19"/>
          <w:szCs w:val="19"/>
          <w:bdr w:val="none" w:sz="0" w:space="0" w:color="auto" w:frame="1"/>
          <w:shd w:val="clear" w:color="auto" w:fill="FFFFFF"/>
          <w:lang w:val="es-UY" w:eastAsia="es-UY"/>
        </w:rPr>
        <w:t> y el </w:t>
      </w:r>
      <w:r w:rsidRPr="006B5F4D">
        <w:rPr>
          <w:rFonts w:ascii="Arial" w:eastAsia="Times New Roman" w:hAnsi="Arial" w:cs="Arial"/>
          <w:b/>
          <w:bCs/>
          <w:color w:val="222222"/>
          <w:sz w:val="19"/>
          <w:szCs w:val="19"/>
          <w:bdr w:val="none" w:sz="0" w:space="0" w:color="auto" w:frame="1"/>
          <w:shd w:val="clear" w:color="auto" w:fill="FFFFFF"/>
          <w:lang w:val="es-UY" w:eastAsia="es-UY"/>
        </w:rPr>
        <w:t>Ejército</w:t>
      </w:r>
      <w:r w:rsidRPr="006B5F4D">
        <w:rPr>
          <w:rFonts w:ascii="Arial" w:eastAsia="Times New Roman" w:hAnsi="Arial" w:cs="Arial"/>
          <w:color w:val="222222"/>
          <w:sz w:val="19"/>
          <w:szCs w:val="19"/>
          <w:bdr w:val="none" w:sz="0" w:space="0" w:color="auto" w:frame="1"/>
          <w:shd w:val="clear" w:color="auto" w:fill="FFFFFF"/>
          <w:lang w:val="es-UY" w:eastAsia="es-UY"/>
        </w:rPr>
        <w:t>.</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Los grupos guerrilleros se enfrentaron con la </w:t>
      </w:r>
      <w:r w:rsidRPr="006B5F4D">
        <w:rPr>
          <w:rFonts w:ascii="Arial" w:eastAsia="Times New Roman" w:hAnsi="Arial" w:cs="Arial"/>
          <w:b/>
          <w:bCs/>
          <w:color w:val="222222"/>
          <w:sz w:val="19"/>
          <w:szCs w:val="19"/>
          <w:bdr w:val="none" w:sz="0" w:space="0" w:color="auto" w:frame="1"/>
          <w:shd w:val="clear" w:color="auto" w:fill="FFFFFF"/>
          <w:lang w:val="es-UY" w:eastAsia="es-UY"/>
        </w:rPr>
        <w:t>Organización Democrática Nacionalista</w:t>
      </w:r>
      <w:r w:rsidRPr="006B5F4D">
        <w:rPr>
          <w:rFonts w:ascii="Arial" w:eastAsia="Times New Roman" w:hAnsi="Arial" w:cs="Arial"/>
          <w:color w:val="222222"/>
          <w:sz w:val="19"/>
          <w:szCs w:val="19"/>
          <w:bdr w:val="none" w:sz="0" w:space="0" w:color="auto" w:frame="1"/>
          <w:shd w:val="clear" w:color="auto" w:fill="FFFFFF"/>
          <w:lang w:val="es-UY" w:eastAsia="es-UY"/>
        </w:rPr>
        <w:t> (ORDEN), agrupación de masas creada por el gobierno a principios de los '60, que cumplía tareas </w:t>
      </w:r>
      <w:r w:rsidRPr="006B5F4D">
        <w:rPr>
          <w:rFonts w:ascii="Arial" w:eastAsia="Times New Roman" w:hAnsi="Arial" w:cs="Arial"/>
          <w:b/>
          <w:bCs/>
          <w:color w:val="222222"/>
          <w:sz w:val="19"/>
          <w:szCs w:val="19"/>
          <w:bdr w:val="none" w:sz="0" w:space="0" w:color="auto" w:frame="1"/>
          <w:shd w:val="clear" w:color="auto" w:fill="FFFFFF"/>
          <w:lang w:val="es-UY" w:eastAsia="es-UY"/>
        </w:rPr>
        <w:t>paramilitares</w:t>
      </w:r>
      <w:r w:rsidRPr="006B5F4D">
        <w:rPr>
          <w:rFonts w:ascii="Arial" w:eastAsia="Times New Roman" w:hAnsi="Arial" w:cs="Arial"/>
          <w:color w:val="222222"/>
          <w:sz w:val="19"/>
          <w:szCs w:val="19"/>
          <w:bdr w:val="none" w:sz="0" w:space="0" w:color="auto" w:frame="1"/>
          <w:shd w:val="clear" w:color="auto" w:fill="FFFFFF"/>
          <w:lang w:val="es-UY" w:eastAsia="es-UY"/>
        </w:rPr>
        <w:t> o de identificación y denuncia de militantes de la izquierda.</w:t>
      </w:r>
    </w:p>
    <w:p w:rsidR="006B5F4D" w:rsidRPr="006B5F4D" w:rsidRDefault="006B5F4D" w:rsidP="00D433C1">
      <w:pPr>
        <w:spacing w:before="300" w:after="30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Los golpistas contaron con el apoyo del gobierno estadounidense, que consideraba que el general Romero había perdido el control de la situación del país.</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El golpe fue avalado por el llamado </w:t>
      </w:r>
      <w:r w:rsidRPr="006B5F4D">
        <w:rPr>
          <w:rFonts w:ascii="Arial" w:eastAsia="Times New Roman" w:hAnsi="Arial" w:cs="Arial"/>
          <w:b/>
          <w:bCs/>
          <w:color w:val="222222"/>
          <w:sz w:val="19"/>
          <w:szCs w:val="19"/>
          <w:bdr w:val="none" w:sz="0" w:space="0" w:color="auto" w:frame="1"/>
          <w:shd w:val="clear" w:color="auto" w:fill="FFFFFF"/>
          <w:lang w:val="es-UY" w:eastAsia="es-UY"/>
        </w:rPr>
        <w:t>Foro Popular</w:t>
      </w:r>
      <w:r w:rsidRPr="006B5F4D">
        <w:rPr>
          <w:rFonts w:ascii="Arial" w:eastAsia="Times New Roman" w:hAnsi="Arial" w:cs="Arial"/>
          <w:color w:val="222222"/>
          <w:sz w:val="19"/>
          <w:szCs w:val="19"/>
          <w:bdr w:val="none" w:sz="0" w:space="0" w:color="auto" w:frame="1"/>
          <w:shd w:val="clear" w:color="auto" w:fill="FFFFFF"/>
          <w:lang w:val="es-UY" w:eastAsia="es-UY"/>
        </w:rPr>
        <w:t>, del que participaban la Federación Nacional de Trabajadores Salvadoreños (FENASTRAS), la más poderosa central sindical, vinculada al </w:t>
      </w:r>
      <w:r w:rsidRPr="006B5F4D">
        <w:rPr>
          <w:rFonts w:ascii="Arial" w:eastAsia="Times New Roman" w:hAnsi="Arial" w:cs="Arial"/>
          <w:b/>
          <w:bCs/>
          <w:color w:val="222222"/>
          <w:sz w:val="19"/>
          <w:szCs w:val="19"/>
          <w:bdr w:val="none" w:sz="0" w:space="0" w:color="auto" w:frame="1"/>
          <w:shd w:val="clear" w:color="auto" w:fill="FFFFFF"/>
          <w:lang w:val="es-UY" w:eastAsia="es-UY"/>
        </w:rPr>
        <w:t>Frente de Acción Popular Unificada</w:t>
      </w:r>
      <w:r w:rsidRPr="006B5F4D">
        <w:rPr>
          <w:rFonts w:ascii="Arial" w:eastAsia="Times New Roman" w:hAnsi="Arial" w:cs="Arial"/>
          <w:color w:val="222222"/>
          <w:sz w:val="19"/>
          <w:szCs w:val="19"/>
          <w:bdr w:val="none" w:sz="0" w:space="0" w:color="auto" w:frame="1"/>
          <w:shd w:val="clear" w:color="auto" w:fill="FFFFFF"/>
          <w:lang w:val="es-UY" w:eastAsia="es-UY"/>
        </w:rPr>
        <w:t> (FAPU), y las</w:t>
      </w:r>
      <w:r w:rsidRPr="006B5F4D">
        <w:rPr>
          <w:rFonts w:ascii="Arial" w:eastAsia="Times New Roman" w:hAnsi="Arial" w:cs="Arial"/>
          <w:b/>
          <w:bCs/>
          <w:color w:val="222222"/>
          <w:sz w:val="19"/>
          <w:szCs w:val="19"/>
          <w:bdr w:val="none" w:sz="0" w:space="0" w:color="auto" w:frame="1"/>
          <w:shd w:val="clear" w:color="auto" w:fill="FFFFFF"/>
          <w:lang w:val="es-UY" w:eastAsia="es-UY"/>
        </w:rPr>
        <w:t xml:space="preserve"> Ligas Populares "28 de </w:t>
      </w:r>
      <w:proofErr w:type="gramStart"/>
      <w:r w:rsidRPr="006B5F4D">
        <w:rPr>
          <w:rFonts w:ascii="Arial" w:eastAsia="Times New Roman" w:hAnsi="Arial" w:cs="Arial"/>
          <w:b/>
          <w:bCs/>
          <w:color w:val="222222"/>
          <w:sz w:val="19"/>
          <w:szCs w:val="19"/>
          <w:bdr w:val="none" w:sz="0" w:space="0" w:color="auto" w:frame="1"/>
          <w:shd w:val="clear" w:color="auto" w:fill="FFFFFF"/>
          <w:lang w:val="es-UY" w:eastAsia="es-UY"/>
        </w:rPr>
        <w:t>Febrero</w:t>
      </w:r>
      <w:proofErr w:type="gramEnd"/>
      <w:r w:rsidRPr="006B5F4D">
        <w:rPr>
          <w:rFonts w:ascii="Arial" w:eastAsia="Times New Roman" w:hAnsi="Arial" w:cs="Arial"/>
          <w:b/>
          <w:bCs/>
          <w:color w:val="222222"/>
          <w:sz w:val="19"/>
          <w:szCs w:val="19"/>
          <w:bdr w:val="none" w:sz="0" w:space="0" w:color="auto" w:frame="1"/>
          <w:shd w:val="clear" w:color="auto" w:fill="FFFFFF"/>
          <w:lang w:val="es-UY" w:eastAsia="es-UY"/>
        </w:rPr>
        <w:t>"</w:t>
      </w:r>
      <w:r w:rsidRPr="006B5F4D">
        <w:rPr>
          <w:rFonts w:ascii="Arial" w:eastAsia="Times New Roman" w:hAnsi="Arial" w:cs="Arial"/>
          <w:color w:val="222222"/>
          <w:sz w:val="19"/>
          <w:szCs w:val="19"/>
          <w:bdr w:val="none" w:sz="0" w:space="0" w:color="auto" w:frame="1"/>
          <w:shd w:val="clear" w:color="auto" w:fill="FFFFFF"/>
          <w:lang w:val="es-UY" w:eastAsia="es-UY"/>
        </w:rPr>
        <w:t>(LP-28). También el</w:t>
      </w:r>
      <w:r w:rsidRPr="006B5F4D">
        <w:rPr>
          <w:rFonts w:ascii="Arial" w:eastAsia="Times New Roman" w:hAnsi="Arial" w:cs="Arial"/>
          <w:b/>
          <w:bCs/>
          <w:color w:val="222222"/>
          <w:sz w:val="19"/>
          <w:szCs w:val="19"/>
          <w:bdr w:val="none" w:sz="0" w:space="0" w:color="auto" w:frame="1"/>
          <w:shd w:val="clear" w:color="auto" w:fill="FFFFFF"/>
          <w:lang w:val="es-UY" w:eastAsia="es-UY"/>
        </w:rPr>
        <w:t> Partido Comunista Salvadoreño</w:t>
      </w:r>
      <w:r w:rsidRPr="006B5F4D">
        <w:rPr>
          <w:rFonts w:ascii="Arial" w:eastAsia="Times New Roman" w:hAnsi="Arial" w:cs="Arial"/>
          <w:color w:val="222222"/>
          <w:sz w:val="19"/>
          <w:szCs w:val="19"/>
          <w:bdr w:val="none" w:sz="0" w:space="0" w:color="auto" w:frame="1"/>
          <w:shd w:val="clear" w:color="auto" w:fill="FFFFFF"/>
          <w:lang w:val="es-UY" w:eastAsia="es-UY"/>
        </w:rPr>
        <w:t>, a través de su frente electoral, la</w:t>
      </w:r>
      <w:r w:rsidRPr="006B5F4D">
        <w:rPr>
          <w:rFonts w:ascii="Arial" w:eastAsia="Times New Roman" w:hAnsi="Arial" w:cs="Arial"/>
          <w:b/>
          <w:bCs/>
          <w:color w:val="222222"/>
          <w:sz w:val="19"/>
          <w:szCs w:val="19"/>
          <w:bdr w:val="none" w:sz="0" w:space="0" w:color="auto" w:frame="1"/>
          <w:shd w:val="clear" w:color="auto" w:fill="FFFFFF"/>
          <w:lang w:val="es-UY" w:eastAsia="es-UY"/>
        </w:rPr>
        <w:t> Unión Democrática Nacionalista</w:t>
      </w:r>
      <w:r w:rsidRPr="006B5F4D">
        <w:rPr>
          <w:rFonts w:ascii="Arial" w:eastAsia="Times New Roman" w:hAnsi="Arial" w:cs="Arial"/>
          <w:color w:val="222222"/>
          <w:sz w:val="19"/>
          <w:szCs w:val="19"/>
          <w:bdr w:val="none" w:sz="0" w:space="0" w:color="auto" w:frame="1"/>
          <w:shd w:val="clear" w:color="auto" w:fill="FFFFFF"/>
          <w:lang w:val="es-UY" w:eastAsia="es-UY"/>
        </w:rPr>
        <w:t>, y varias agrupaciones sindicales. También el </w:t>
      </w:r>
      <w:r w:rsidRPr="006B5F4D">
        <w:rPr>
          <w:rFonts w:ascii="Arial" w:eastAsia="Times New Roman" w:hAnsi="Arial" w:cs="Arial"/>
          <w:b/>
          <w:bCs/>
          <w:color w:val="222222"/>
          <w:sz w:val="19"/>
          <w:szCs w:val="19"/>
          <w:bdr w:val="none" w:sz="0" w:space="0" w:color="auto" w:frame="1"/>
          <w:shd w:val="clear" w:color="auto" w:fill="FFFFFF"/>
          <w:lang w:val="es-UY" w:eastAsia="es-UY"/>
        </w:rPr>
        <w:t>Partido Demócrata Cristiano</w:t>
      </w:r>
      <w:r w:rsidRPr="006B5F4D">
        <w:rPr>
          <w:rFonts w:ascii="Arial" w:eastAsia="Times New Roman" w:hAnsi="Arial" w:cs="Arial"/>
          <w:color w:val="222222"/>
          <w:sz w:val="19"/>
          <w:szCs w:val="19"/>
          <w:bdr w:val="none" w:sz="0" w:space="0" w:color="auto" w:frame="1"/>
          <w:shd w:val="clear" w:color="auto" w:fill="FFFFFF"/>
          <w:lang w:val="es-UY" w:eastAsia="es-UY"/>
        </w:rPr>
        <w:t>, el socialdemócrata </w:t>
      </w:r>
      <w:r w:rsidRPr="006B5F4D">
        <w:rPr>
          <w:rFonts w:ascii="Arial" w:eastAsia="Times New Roman" w:hAnsi="Arial" w:cs="Arial"/>
          <w:b/>
          <w:bCs/>
          <w:color w:val="222222"/>
          <w:sz w:val="19"/>
          <w:szCs w:val="19"/>
          <w:bdr w:val="none" w:sz="0" w:space="0" w:color="auto" w:frame="1"/>
          <w:shd w:val="clear" w:color="auto" w:fill="FFFFFF"/>
          <w:lang w:val="es-UY" w:eastAsia="es-UY"/>
        </w:rPr>
        <w:t>Movimiento Nacional Revolucionario</w:t>
      </w:r>
      <w:r w:rsidRPr="006B5F4D">
        <w:rPr>
          <w:rFonts w:ascii="Arial" w:eastAsia="Times New Roman" w:hAnsi="Arial" w:cs="Arial"/>
          <w:color w:val="222222"/>
          <w:sz w:val="19"/>
          <w:szCs w:val="19"/>
          <w:bdr w:val="none" w:sz="0" w:space="0" w:color="auto" w:frame="1"/>
          <w:shd w:val="clear" w:color="auto" w:fill="FFFFFF"/>
          <w:lang w:val="es-UY" w:eastAsia="es-UY"/>
        </w:rPr>
        <w:t> (MNR) y el </w:t>
      </w:r>
      <w:r w:rsidRPr="006B5F4D">
        <w:rPr>
          <w:rFonts w:ascii="Arial" w:eastAsia="Times New Roman" w:hAnsi="Arial" w:cs="Arial"/>
          <w:b/>
          <w:bCs/>
          <w:color w:val="222222"/>
          <w:sz w:val="19"/>
          <w:szCs w:val="19"/>
          <w:bdr w:val="none" w:sz="0" w:space="0" w:color="auto" w:frame="1"/>
          <w:shd w:val="clear" w:color="auto" w:fill="FFFFFF"/>
          <w:lang w:val="es-UY" w:eastAsia="es-UY"/>
        </w:rPr>
        <w:t>Partido Unionista Centroamericano</w:t>
      </w:r>
      <w:r w:rsidRPr="006B5F4D">
        <w:rPr>
          <w:rFonts w:ascii="Arial" w:eastAsia="Times New Roman" w:hAnsi="Arial" w:cs="Arial"/>
          <w:color w:val="222222"/>
          <w:sz w:val="19"/>
          <w:szCs w:val="19"/>
          <w:bdr w:val="none" w:sz="0" w:space="0" w:color="auto" w:frame="1"/>
          <w:shd w:val="clear" w:color="auto" w:fill="FFFFFF"/>
          <w:lang w:val="es-UY" w:eastAsia="es-UY"/>
        </w:rPr>
        <w:t> (PUCA).</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Negociaciones entre los militares, el Foro Popular y la Cámara de Comercio e Industria de El Salvador (CCIES) derivaron en la </w:t>
      </w:r>
      <w:r w:rsidRPr="006B5F4D">
        <w:rPr>
          <w:rFonts w:ascii="Arial" w:eastAsia="Times New Roman" w:hAnsi="Arial" w:cs="Arial"/>
          <w:b/>
          <w:bCs/>
          <w:color w:val="222222"/>
          <w:sz w:val="19"/>
          <w:szCs w:val="19"/>
          <w:bdr w:val="none" w:sz="0" w:space="0" w:color="auto" w:frame="1"/>
          <w:shd w:val="clear" w:color="auto" w:fill="FFFFFF"/>
          <w:lang w:val="es-UY" w:eastAsia="es-UY"/>
        </w:rPr>
        <w:t>Junta Revolucionaria de Gobierno</w:t>
      </w:r>
      <w:r w:rsidRPr="006B5F4D">
        <w:rPr>
          <w:rFonts w:ascii="Arial" w:eastAsia="Times New Roman" w:hAnsi="Arial" w:cs="Arial"/>
          <w:color w:val="222222"/>
          <w:sz w:val="19"/>
          <w:szCs w:val="19"/>
          <w:bdr w:val="none" w:sz="0" w:space="0" w:color="auto" w:frame="1"/>
          <w:shd w:val="clear" w:color="auto" w:fill="FFFFFF"/>
          <w:lang w:val="es-UY" w:eastAsia="es-UY"/>
        </w:rPr>
        <w:t xml:space="preserve"> (JRG):2 militares (los coroneles Jaime Abdul Gutiérrez Avendaño y Adolfo Arnoldo Majano) y 3 civiles (Román Mayorga Quiroz, de la jesuita Universidad Centroamericana "José Simeón Cañas"; Mario Antonio Andino Gómez, ex vicepresidente de la CCIES; y Guillermo Manuel </w:t>
      </w:r>
      <w:proofErr w:type="spellStart"/>
      <w:r w:rsidRPr="006B5F4D">
        <w:rPr>
          <w:rFonts w:ascii="Arial" w:eastAsia="Times New Roman" w:hAnsi="Arial" w:cs="Arial"/>
          <w:color w:val="222222"/>
          <w:sz w:val="19"/>
          <w:szCs w:val="19"/>
          <w:bdr w:val="none" w:sz="0" w:space="0" w:color="auto" w:frame="1"/>
          <w:shd w:val="clear" w:color="auto" w:fill="FFFFFF"/>
          <w:lang w:val="es-UY" w:eastAsia="es-UY"/>
        </w:rPr>
        <w:t>Ungo</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 del MNR).</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u w:val="single"/>
          <w:bdr w:val="none" w:sz="0" w:space="0" w:color="auto" w:frame="1"/>
          <w:shd w:val="clear" w:color="auto" w:fill="FFFFFF"/>
          <w:lang w:val="es-UY" w:eastAsia="es-UY"/>
        </w:rPr>
        <w:t>La masacre</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El </w:t>
      </w:r>
      <w:r w:rsidRPr="006B5F4D">
        <w:rPr>
          <w:rFonts w:ascii="Arial" w:eastAsia="Times New Roman" w:hAnsi="Arial" w:cs="Arial"/>
          <w:b/>
          <w:bCs/>
          <w:color w:val="222222"/>
          <w:sz w:val="19"/>
          <w:szCs w:val="19"/>
          <w:bdr w:val="none" w:sz="0" w:space="0" w:color="auto" w:frame="1"/>
          <w:shd w:val="clear" w:color="auto" w:fill="FFFFFF"/>
          <w:lang w:val="es-UY" w:eastAsia="es-UY"/>
        </w:rPr>
        <w:t>10/12/1981</w:t>
      </w:r>
      <w:r w:rsidRPr="006B5F4D">
        <w:rPr>
          <w:rFonts w:ascii="Arial" w:eastAsia="Times New Roman" w:hAnsi="Arial" w:cs="Arial"/>
          <w:color w:val="222222"/>
          <w:sz w:val="19"/>
          <w:szCs w:val="19"/>
          <w:bdr w:val="none" w:sz="0" w:space="0" w:color="auto" w:frame="1"/>
          <w:shd w:val="clear" w:color="auto" w:fill="FFFFFF"/>
          <w:lang w:val="es-UY" w:eastAsia="es-UY"/>
        </w:rPr>
        <w:t>, las tropas comandadas por el teniente coronel, </w:t>
      </w:r>
      <w:r w:rsidRPr="006B5F4D">
        <w:rPr>
          <w:rFonts w:ascii="Arial" w:eastAsia="Times New Roman" w:hAnsi="Arial" w:cs="Arial"/>
          <w:b/>
          <w:bCs/>
          <w:color w:val="222222"/>
          <w:sz w:val="19"/>
          <w:szCs w:val="19"/>
          <w:bdr w:val="none" w:sz="0" w:space="0" w:color="auto" w:frame="1"/>
          <w:shd w:val="clear" w:color="auto" w:fill="FFFFFF"/>
          <w:lang w:val="es-UY" w:eastAsia="es-UY"/>
        </w:rPr>
        <w:t>Domingo Monterrosa Barrios</w:t>
      </w:r>
      <w:r w:rsidRPr="006B5F4D">
        <w:rPr>
          <w:rFonts w:ascii="Arial" w:eastAsia="Times New Roman" w:hAnsi="Arial" w:cs="Arial"/>
          <w:color w:val="222222"/>
          <w:sz w:val="19"/>
          <w:szCs w:val="19"/>
          <w:bdr w:val="none" w:sz="0" w:space="0" w:color="auto" w:frame="1"/>
          <w:shd w:val="clear" w:color="auto" w:fill="FFFFFF"/>
          <w:lang w:val="es-UY" w:eastAsia="es-UY"/>
        </w:rPr>
        <w:t>, al mando de </w:t>
      </w:r>
      <w:r w:rsidRPr="006B5F4D">
        <w:rPr>
          <w:rFonts w:ascii="Arial" w:eastAsia="Times New Roman" w:hAnsi="Arial" w:cs="Arial"/>
          <w:b/>
          <w:bCs/>
          <w:color w:val="222222"/>
          <w:sz w:val="19"/>
          <w:szCs w:val="19"/>
          <w:bdr w:val="none" w:sz="0" w:space="0" w:color="auto" w:frame="1"/>
          <w:shd w:val="clear" w:color="auto" w:fill="FFFFFF"/>
          <w:lang w:val="es-UY" w:eastAsia="es-UY"/>
        </w:rPr>
        <w:t>600 efectivos</w:t>
      </w:r>
      <w:r w:rsidRPr="006B5F4D">
        <w:rPr>
          <w:rFonts w:ascii="Arial" w:eastAsia="Times New Roman" w:hAnsi="Arial" w:cs="Arial"/>
          <w:color w:val="222222"/>
          <w:sz w:val="19"/>
          <w:szCs w:val="19"/>
          <w:bdr w:val="none" w:sz="0" w:space="0" w:color="auto" w:frame="1"/>
          <w:shd w:val="clear" w:color="auto" w:fill="FFFFFF"/>
          <w:lang w:val="es-UY" w:eastAsia="es-UY"/>
        </w:rPr>
        <w:t> divididos en</w:t>
      </w:r>
      <w:r w:rsidRPr="006B5F4D">
        <w:rPr>
          <w:rFonts w:ascii="Arial" w:eastAsia="Times New Roman" w:hAnsi="Arial" w:cs="Arial"/>
          <w:b/>
          <w:bCs/>
          <w:color w:val="222222"/>
          <w:sz w:val="19"/>
          <w:szCs w:val="19"/>
          <w:bdr w:val="none" w:sz="0" w:space="0" w:color="auto" w:frame="1"/>
          <w:shd w:val="clear" w:color="auto" w:fill="FFFFFF"/>
          <w:lang w:val="es-UY" w:eastAsia="es-UY"/>
        </w:rPr>
        <w:t> 5 compañías</w:t>
      </w:r>
      <w:r w:rsidRPr="006B5F4D">
        <w:rPr>
          <w:rFonts w:ascii="Arial" w:eastAsia="Times New Roman" w:hAnsi="Arial" w:cs="Arial"/>
          <w:color w:val="222222"/>
          <w:sz w:val="19"/>
          <w:szCs w:val="19"/>
          <w:bdr w:val="none" w:sz="0" w:space="0" w:color="auto" w:frame="1"/>
          <w:shd w:val="clear" w:color="auto" w:fill="FFFFFF"/>
          <w:lang w:val="es-UY" w:eastAsia="es-UY"/>
        </w:rPr>
        <w:t>, reunieron en la plaza a todos los habitantes, tras lo cual se les obligó a ingresar de nuevo en las viviendas.</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El </w:t>
      </w:r>
      <w:r w:rsidRPr="006B5F4D">
        <w:rPr>
          <w:rFonts w:ascii="Arial" w:eastAsia="Times New Roman" w:hAnsi="Arial" w:cs="Arial"/>
          <w:b/>
          <w:bCs/>
          <w:color w:val="222222"/>
          <w:sz w:val="19"/>
          <w:szCs w:val="19"/>
          <w:bdr w:val="none" w:sz="0" w:space="0" w:color="auto" w:frame="1"/>
          <w:shd w:val="clear" w:color="auto" w:fill="FFFFFF"/>
          <w:lang w:val="es-UY" w:eastAsia="es-UY"/>
        </w:rPr>
        <w:t>11/12/1981</w:t>
      </w:r>
      <w:r w:rsidRPr="006B5F4D">
        <w:rPr>
          <w:rFonts w:ascii="Arial" w:eastAsia="Times New Roman" w:hAnsi="Arial" w:cs="Arial"/>
          <w:color w:val="222222"/>
          <w:sz w:val="19"/>
          <w:szCs w:val="19"/>
          <w:bdr w:val="none" w:sz="0" w:space="0" w:color="auto" w:frame="1"/>
          <w:shd w:val="clear" w:color="auto" w:fill="FFFFFF"/>
          <w:lang w:val="es-UY" w:eastAsia="es-UY"/>
        </w:rPr>
        <w:t> por la mañana, los pobladores de El Mozote fueron reunidos nuevamente en la plaza, pero esta vez fueron separados en grupos: hombres y adolescentes en un grupo, mujeres, niñas y niños más pequeños en otro.</w:t>
      </w:r>
    </w:p>
    <w:p w:rsidR="006B5F4D" w:rsidRPr="006B5F4D" w:rsidRDefault="006B5F4D" w:rsidP="00D433C1">
      <w:pPr>
        <w:spacing w:before="300" w:after="30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Mujeres, niñas y niños fueron encerrados en unas viviendas.</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lastRenderedPageBreak/>
        <w:t>Hombres y adolescente fueron torturados en busca de información, y </w:t>
      </w:r>
      <w:r w:rsidRPr="006B5F4D">
        <w:rPr>
          <w:rFonts w:ascii="Arial" w:eastAsia="Times New Roman" w:hAnsi="Arial" w:cs="Arial"/>
          <w:b/>
          <w:bCs/>
          <w:color w:val="222222"/>
          <w:sz w:val="19"/>
          <w:szCs w:val="19"/>
          <w:bdr w:val="none" w:sz="0" w:space="0" w:color="auto" w:frame="1"/>
          <w:shd w:val="clear" w:color="auto" w:fill="FFFFFF"/>
          <w:lang w:val="es-UY" w:eastAsia="es-UY"/>
        </w:rPr>
        <w:t>cada vez que se consideraba que el torturado llegaba al límite, era fusilados. Los agonizantes fueron decapitados</w:t>
      </w:r>
      <w:r w:rsidRPr="006B5F4D">
        <w:rPr>
          <w:rFonts w:ascii="Arial" w:eastAsia="Times New Roman" w:hAnsi="Arial" w:cs="Arial"/>
          <w:color w:val="222222"/>
          <w:sz w:val="19"/>
          <w:szCs w:val="19"/>
          <w:bdr w:val="none" w:sz="0" w:space="0" w:color="auto" w:frame="1"/>
          <w:shd w:val="clear" w:color="auto" w:fill="FFFFFF"/>
          <w:lang w:val="es-UY" w:eastAsia="es-UY"/>
        </w:rPr>
        <w:t>. Para el mediodía del día 11, todos los hombres y adolescentes habían sido asesinados.</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Luego, las mujeres no corrieron mejor suerte: los soldados seleccionaron a las más jóvenes, quienes fueron </w:t>
      </w:r>
      <w:r w:rsidRPr="006B5F4D">
        <w:rPr>
          <w:rFonts w:ascii="Arial" w:eastAsia="Times New Roman" w:hAnsi="Arial" w:cs="Arial"/>
          <w:b/>
          <w:bCs/>
          <w:color w:val="222222"/>
          <w:sz w:val="19"/>
          <w:szCs w:val="19"/>
          <w:bdr w:val="none" w:sz="0" w:space="0" w:color="auto" w:frame="1"/>
          <w:shd w:val="clear" w:color="auto" w:fill="FFFFFF"/>
          <w:lang w:val="es-UY" w:eastAsia="es-UY"/>
        </w:rPr>
        <w:t>brutalmente abusadas y más tarde asesinadas</w:t>
      </w:r>
      <w:r w:rsidRPr="006B5F4D">
        <w:rPr>
          <w:rFonts w:ascii="Arial" w:eastAsia="Times New Roman" w:hAnsi="Arial" w:cs="Arial"/>
          <w:color w:val="222222"/>
          <w:sz w:val="19"/>
          <w:szCs w:val="19"/>
          <w:bdr w:val="none" w:sz="0" w:space="0" w:color="auto" w:frame="1"/>
          <w:shd w:val="clear" w:color="auto" w:fill="FFFFFF"/>
          <w:lang w:val="es-UY" w:eastAsia="es-UY"/>
        </w:rPr>
        <w:t>. Las madres y abuelos fueron fusilados.</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El día </w:t>
      </w:r>
      <w:r w:rsidRPr="006B5F4D">
        <w:rPr>
          <w:rFonts w:ascii="Arial" w:eastAsia="Times New Roman" w:hAnsi="Arial" w:cs="Arial"/>
          <w:b/>
          <w:bCs/>
          <w:color w:val="222222"/>
          <w:sz w:val="19"/>
          <w:szCs w:val="19"/>
          <w:bdr w:val="none" w:sz="0" w:space="0" w:color="auto" w:frame="1"/>
          <w:shd w:val="clear" w:color="auto" w:fill="FFFFFF"/>
          <w:lang w:val="es-UY" w:eastAsia="es-UY"/>
        </w:rPr>
        <w:t>12/12/1981</w:t>
      </w:r>
      <w:r w:rsidRPr="006B5F4D">
        <w:rPr>
          <w:rFonts w:ascii="Arial" w:eastAsia="Times New Roman" w:hAnsi="Arial" w:cs="Arial"/>
          <w:color w:val="222222"/>
          <w:sz w:val="19"/>
          <w:szCs w:val="19"/>
          <w:bdr w:val="none" w:sz="0" w:space="0" w:color="auto" w:frame="1"/>
          <w:shd w:val="clear" w:color="auto" w:fill="FFFFFF"/>
          <w:lang w:val="es-UY" w:eastAsia="es-UY"/>
        </w:rPr>
        <w:t>, último día de la Masacre, el terror se expandió a los </w:t>
      </w:r>
      <w:r w:rsidRPr="006B5F4D">
        <w:rPr>
          <w:rFonts w:ascii="Arial" w:eastAsia="Times New Roman" w:hAnsi="Arial" w:cs="Arial"/>
          <w:b/>
          <w:bCs/>
          <w:color w:val="222222"/>
          <w:sz w:val="19"/>
          <w:szCs w:val="19"/>
          <w:bdr w:val="none" w:sz="0" w:space="0" w:color="auto" w:frame="1"/>
          <w:shd w:val="clear" w:color="auto" w:fill="FFFFFF"/>
          <w:lang w:val="es-UY" w:eastAsia="es-UY"/>
        </w:rPr>
        <w:t>caseríos Ranchería y los Toriles, también a Jocote Amarillo y al cantón Cerro Pando, al sur de El Mozote.</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El</w:t>
      </w:r>
      <w:r w:rsidRPr="006B5F4D">
        <w:rPr>
          <w:rFonts w:ascii="Arial" w:eastAsia="Times New Roman" w:hAnsi="Arial" w:cs="Arial"/>
          <w:b/>
          <w:bCs/>
          <w:color w:val="222222"/>
          <w:sz w:val="19"/>
          <w:szCs w:val="19"/>
          <w:bdr w:val="none" w:sz="0" w:space="0" w:color="auto" w:frame="1"/>
          <w:shd w:val="clear" w:color="auto" w:fill="FFFFFF"/>
          <w:lang w:val="es-UY" w:eastAsia="es-UY"/>
        </w:rPr>
        <w:t> 27/01/1982</w:t>
      </w:r>
      <w:r w:rsidRPr="006B5F4D">
        <w:rPr>
          <w:rFonts w:ascii="Arial" w:eastAsia="Times New Roman" w:hAnsi="Arial" w:cs="Arial"/>
          <w:color w:val="222222"/>
          <w:sz w:val="19"/>
          <w:szCs w:val="19"/>
          <w:bdr w:val="none" w:sz="0" w:space="0" w:color="auto" w:frame="1"/>
          <w:shd w:val="clear" w:color="auto" w:fill="FFFFFF"/>
          <w:lang w:val="es-UY" w:eastAsia="es-UY"/>
        </w:rPr>
        <w:t>, los periodistas </w:t>
      </w:r>
      <w:r w:rsidRPr="006B5F4D">
        <w:rPr>
          <w:rFonts w:ascii="Arial" w:eastAsia="Times New Roman" w:hAnsi="Arial" w:cs="Arial"/>
          <w:b/>
          <w:bCs/>
          <w:color w:val="222222"/>
          <w:sz w:val="19"/>
          <w:szCs w:val="19"/>
          <w:bdr w:val="none" w:sz="0" w:space="0" w:color="auto" w:frame="1"/>
          <w:shd w:val="clear" w:color="auto" w:fill="FFFFFF"/>
          <w:lang w:val="es-UY" w:eastAsia="es-UY"/>
        </w:rPr>
        <w:t xml:space="preserve">Raymond </w:t>
      </w:r>
      <w:proofErr w:type="spellStart"/>
      <w:r w:rsidRPr="006B5F4D">
        <w:rPr>
          <w:rFonts w:ascii="Arial" w:eastAsia="Times New Roman" w:hAnsi="Arial" w:cs="Arial"/>
          <w:b/>
          <w:bCs/>
          <w:color w:val="222222"/>
          <w:sz w:val="19"/>
          <w:szCs w:val="19"/>
          <w:bdr w:val="none" w:sz="0" w:space="0" w:color="auto" w:frame="1"/>
          <w:shd w:val="clear" w:color="auto" w:fill="FFFFFF"/>
          <w:lang w:val="es-UY" w:eastAsia="es-UY"/>
        </w:rPr>
        <w:t>Bonner</w:t>
      </w:r>
      <w:proofErr w:type="spellEnd"/>
      <w:r w:rsidRPr="006B5F4D">
        <w:rPr>
          <w:rFonts w:ascii="Arial" w:eastAsia="Times New Roman" w:hAnsi="Arial" w:cs="Arial"/>
          <w:b/>
          <w:bCs/>
          <w:color w:val="222222"/>
          <w:sz w:val="19"/>
          <w:szCs w:val="19"/>
          <w:bdr w:val="none" w:sz="0" w:space="0" w:color="auto" w:frame="1"/>
          <w:shd w:val="clear" w:color="auto" w:fill="FFFFFF"/>
          <w:lang w:val="es-UY" w:eastAsia="es-UY"/>
        </w:rPr>
        <w:t xml:space="preserve"> (</w:t>
      </w:r>
      <w:proofErr w:type="spellStart"/>
      <w:r w:rsidRPr="006B5F4D">
        <w:rPr>
          <w:rFonts w:ascii="Arial" w:eastAsia="Times New Roman" w:hAnsi="Arial" w:cs="Arial"/>
          <w:b/>
          <w:bCs/>
          <w:color w:val="222222"/>
          <w:sz w:val="19"/>
          <w:szCs w:val="19"/>
          <w:bdr w:val="none" w:sz="0" w:space="0" w:color="auto" w:frame="1"/>
          <w:shd w:val="clear" w:color="auto" w:fill="FFFFFF"/>
          <w:lang w:val="es-UY" w:eastAsia="es-UY"/>
        </w:rPr>
        <w:t>The</w:t>
      </w:r>
      <w:proofErr w:type="spellEnd"/>
      <w:r w:rsidRPr="006B5F4D">
        <w:rPr>
          <w:rFonts w:ascii="Arial" w:eastAsia="Times New Roman" w:hAnsi="Arial" w:cs="Arial"/>
          <w:b/>
          <w:bCs/>
          <w:color w:val="222222"/>
          <w:sz w:val="19"/>
          <w:szCs w:val="19"/>
          <w:bdr w:val="none" w:sz="0" w:space="0" w:color="auto" w:frame="1"/>
          <w:shd w:val="clear" w:color="auto" w:fill="FFFFFF"/>
          <w:lang w:val="es-UY" w:eastAsia="es-UY"/>
        </w:rPr>
        <w:t xml:space="preserve"> New York Times) y Alma </w:t>
      </w:r>
      <w:proofErr w:type="spellStart"/>
      <w:r w:rsidRPr="006B5F4D">
        <w:rPr>
          <w:rFonts w:ascii="Arial" w:eastAsia="Times New Roman" w:hAnsi="Arial" w:cs="Arial"/>
          <w:b/>
          <w:bCs/>
          <w:color w:val="222222"/>
          <w:sz w:val="19"/>
          <w:szCs w:val="19"/>
          <w:bdr w:val="none" w:sz="0" w:space="0" w:color="auto" w:frame="1"/>
          <w:shd w:val="clear" w:color="auto" w:fill="FFFFFF"/>
          <w:lang w:val="es-UY" w:eastAsia="es-UY"/>
        </w:rPr>
        <w:t>Guillermoprieto</w:t>
      </w:r>
      <w:proofErr w:type="spellEnd"/>
      <w:r w:rsidRPr="006B5F4D">
        <w:rPr>
          <w:rFonts w:ascii="Arial" w:eastAsia="Times New Roman" w:hAnsi="Arial" w:cs="Arial"/>
          <w:b/>
          <w:bCs/>
          <w:color w:val="222222"/>
          <w:sz w:val="19"/>
          <w:szCs w:val="19"/>
          <w:bdr w:val="none" w:sz="0" w:space="0" w:color="auto" w:frame="1"/>
          <w:shd w:val="clear" w:color="auto" w:fill="FFFFFF"/>
          <w:lang w:val="es-UY" w:eastAsia="es-UY"/>
        </w:rPr>
        <w:t xml:space="preserve"> (</w:t>
      </w:r>
      <w:proofErr w:type="spellStart"/>
      <w:r w:rsidRPr="006B5F4D">
        <w:rPr>
          <w:rFonts w:ascii="Arial" w:eastAsia="Times New Roman" w:hAnsi="Arial" w:cs="Arial"/>
          <w:b/>
          <w:bCs/>
          <w:color w:val="222222"/>
          <w:sz w:val="19"/>
          <w:szCs w:val="19"/>
          <w:bdr w:val="none" w:sz="0" w:space="0" w:color="auto" w:frame="1"/>
          <w:shd w:val="clear" w:color="auto" w:fill="FFFFFF"/>
          <w:lang w:val="es-UY" w:eastAsia="es-UY"/>
        </w:rPr>
        <w:t>The</w:t>
      </w:r>
      <w:proofErr w:type="spellEnd"/>
      <w:r w:rsidRPr="006B5F4D">
        <w:rPr>
          <w:rFonts w:ascii="Arial" w:eastAsia="Times New Roman" w:hAnsi="Arial" w:cs="Arial"/>
          <w:b/>
          <w:bCs/>
          <w:color w:val="222222"/>
          <w:sz w:val="19"/>
          <w:szCs w:val="19"/>
          <w:bdr w:val="none" w:sz="0" w:space="0" w:color="auto" w:frame="1"/>
          <w:shd w:val="clear" w:color="auto" w:fill="FFFFFF"/>
          <w:lang w:val="es-UY" w:eastAsia="es-UY"/>
        </w:rPr>
        <w:t xml:space="preserve"> Washington Post)</w:t>
      </w:r>
      <w:r w:rsidRPr="006B5F4D">
        <w:rPr>
          <w:rFonts w:ascii="Arial" w:eastAsia="Times New Roman" w:hAnsi="Arial" w:cs="Arial"/>
          <w:color w:val="222222"/>
          <w:sz w:val="19"/>
          <w:szCs w:val="19"/>
          <w:bdr w:val="none" w:sz="0" w:space="0" w:color="auto" w:frame="1"/>
          <w:shd w:val="clear" w:color="auto" w:fill="FFFFFF"/>
          <w:lang w:val="es-UY" w:eastAsia="es-UY"/>
        </w:rPr>
        <w:t>, publicaron información acerca de que en El Mozote se había cometido una gran matanza de civiles indefensos, y que el principal responsable era el ejército salvadoreño.</w:t>
      </w:r>
    </w:p>
    <w:p w:rsidR="006B5F4D" w:rsidRPr="006B5F4D" w:rsidRDefault="006B5F4D" w:rsidP="00D433C1">
      <w:pPr>
        <w:spacing w:before="300" w:after="30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 xml:space="preserve">El Pentágono y la Casa Blanca estaban involucrados, y el Gobierno estadounidense afirmó que tanto </w:t>
      </w:r>
      <w:proofErr w:type="spellStart"/>
      <w:r w:rsidRPr="006B5F4D">
        <w:rPr>
          <w:rFonts w:ascii="Arial" w:eastAsia="Times New Roman" w:hAnsi="Arial" w:cs="Arial"/>
          <w:color w:val="222222"/>
          <w:sz w:val="19"/>
          <w:szCs w:val="19"/>
          <w:bdr w:val="none" w:sz="0" w:space="0" w:color="auto" w:frame="1"/>
          <w:shd w:val="clear" w:color="auto" w:fill="FFFFFF"/>
          <w:lang w:val="es-UY" w:eastAsia="es-UY"/>
        </w:rPr>
        <w:t>Bonner</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 xml:space="preserve"> como </w:t>
      </w:r>
      <w:proofErr w:type="spellStart"/>
      <w:r w:rsidRPr="006B5F4D">
        <w:rPr>
          <w:rFonts w:ascii="Arial" w:eastAsia="Times New Roman" w:hAnsi="Arial" w:cs="Arial"/>
          <w:color w:val="222222"/>
          <w:sz w:val="19"/>
          <w:szCs w:val="19"/>
          <w:bdr w:val="none" w:sz="0" w:space="0" w:color="auto" w:frame="1"/>
          <w:shd w:val="clear" w:color="auto" w:fill="FFFFFF"/>
          <w:lang w:val="es-UY" w:eastAsia="es-UY"/>
        </w:rPr>
        <w:t>Guillermoprieto</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 xml:space="preserve"> eran mentirosos.</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Comenzado 1990, un familiar de una víctima que perdió su vida en El Mozote, con ayuda de Naciones Unidas, presentó una denuncia ante la justicia de El Salvador, y el </w:t>
      </w:r>
      <w:r w:rsidRPr="006B5F4D">
        <w:rPr>
          <w:rFonts w:ascii="Arial" w:eastAsia="Times New Roman" w:hAnsi="Arial" w:cs="Arial"/>
          <w:b/>
          <w:bCs/>
          <w:color w:val="222222"/>
          <w:sz w:val="19"/>
          <w:szCs w:val="19"/>
          <w:bdr w:val="none" w:sz="0" w:space="0" w:color="auto" w:frame="1"/>
          <w:shd w:val="clear" w:color="auto" w:fill="FFFFFF"/>
          <w:lang w:val="es-UY" w:eastAsia="es-UY"/>
        </w:rPr>
        <w:t>30/10/1990 la Oficina de Tutela Legal del Arzobispado de San Salvador presentó una petición ante la Comisión Interamericana de Derechos Humanos</w:t>
      </w:r>
      <w:r w:rsidRPr="006B5F4D">
        <w:rPr>
          <w:rFonts w:ascii="Arial" w:eastAsia="Times New Roman" w:hAnsi="Arial" w:cs="Arial"/>
          <w:color w:val="222222"/>
          <w:sz w:val="19"/>
          <w:szCs w:val="19"/>
          <w:bdr w:val="none" w:sz="0" w:space="0" w:color="auto" w:frame="1"/>
          <w:shd w:val="clear" w:color="auto" w:fill="FFFFFF"/>
          <w:lang w:val="es-UY" w:eastAsia="es-UY"/>
        </w:rPr>
        <w:t> alegando la responsabilidad de El Salvador por violaciones a los derechos humanos de </w:t>
      </w:r>
      <w:r w:rsidRPr="006B5F4D">
        <w:rPr>
          <w:rFonts w:ascii="Arial" w:eastAsia="Times New Roman" w:hAnsi="Arial" w:cs="Arial"/>
          <w:b/>
          <w:bCs/>
          <w:color w:val="222222"/>
          <w:sz w:val="19"/>
          <w:szCs w:val="19"/>
          <w:bdr w:val="none" w:sz="0" w:space="0" w:color="auto" w:frame="1"/>
          <w:shd w:val="clear" w:color="auto" w:fill="FFFFFF"/>
          <w:lang w:val="es-UY" w:eastAsia="es-UY"/>
        </w:rPr>
        <w:t>765 personas</w:t>
      </w:r>
      <w:r w:rsidRPr="006B5F4D">
        <w:rPr>
          <w:rFonts w:ascii="Arial" w:eastAsia="Times New Roman" w:hAnsi="Arial" w:cs="Arial"/>
          <w:color w:val="222222"/>
          <w:sz w:val="19"/>
          <w:szCs w:val="19"/>
          <w:bdr w:val="none" w:sz="0" w:space="0" w:color="auto" w:frame="1"/>
          <w:shd w:val="clear" w:color="auto" w:fill="FFFFFF"/>
          <w:lang w:val="es-UY" w:eastAsia="es-UY"/>
        </w:rPr>
        <w:t>, ejecutadas extrajudicialmente durante el operativo militar realizado por las Fuerzas Armadas en los cantones de La Joya y Cerro Pando y los caseríos de El Mozote, Jocote Amarillo, Ranchería y Los Toriles en diciembre de 1981.</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Ante la continua negación de los militares salvadoreños, el </w:t>
      </w:r>
      <w:r w:rsidRPr="006B5F4D">
        <w:rPr>
          <w:rFonts w:ascii="Arial" w:eastAsia="Times New Roman" w:hAnsi="Arial" w:cs="Arial"/>
          <w:b/>
          <w:bCs/>
          <w:color w:val="222222"/>
          <w:sz w:val="19"/>
          <w:szCs w:val="19"/>
          <w:bdr w:val="none" w:sz="0" w:space="0" w:color="auto" w:frame="1"/>
          <w:shd w:val="clear" w:color="auto" w:fill="FFFFFF"/>
          <w:lang w:val="es-UY" w:eastAsia="es-UY"/>
        </w:rPr>
        <w:t>Equipo Argentino de Antropología Forense</w:t>
      </w:r>
      <w:r w:rsidRPr="006B5F4D">
        <w:rPr>
          <w:rFonts w:ascii="Arial" w:eastAsia="Times New Roman" w:hAnsi="Arial" w:cs="Arial"/>
          <w:color w:val="222222"/>
          <w:sz w:val="19"/>
          <w:szCs w:val="19"/>
          <w:bdr w:val="none" w:sz="0" w:space="0" w:color="auto" w:frame="1"/>
          <w:shd w:val="clear" w:color="auto" w:fill="FFFFFF"/>
          <w:lang w:val="es-UY" w:eastAsia="es-UY"/>
        </w:rPr>
        <w:t xml:space="preserve"> empezó a hacer excavaciones en el lugar, y se encontró evidencia de disparos e incineraciones. Sin </w:t>
      </w:r>
      <w:proofErr w:type="gramStart"/>
      <w:r w:rsidRPr="006B5F4D">
        <w:rPr>
          <w:rFonts w:ascii="Arial" w:eastAsia="Times New Roman" w:hAnsi="Arial" w:cs="Arial"/>
          <w:color w:val="222222"/>
          <w:sz w:val="19"/>
          <w:szCs w:val="19"/>
          <w:bdr w:val="none" w:sz="0" w:space="0" w:color="auto" w:frame="1"/>
          <w:shd w:val="clear" w:color="auto" w:fill="FFFFFF"/>
          <w:lang w:val="es-UY" w:eastAsia="es-UY"/>
        </w:rPr>
        <w:t>embargo</w:t>
      </w:r>
      <w:proofErr w:type="gramEnd"/>
      <w:r w:rsidRPr="006B5F4D">
        <w:rPr>
          <w:rFonts w:ascii="Arial" w:eastAsia="Times New Roman" w:hAnsi="Arial" w:cs="Arial"/>
          <w:color w:val="222222"/>
          <w:sz w:val="19"/>
          <w:szCs w:val="19"/>
          <w:bdr w:val="none" w:sz="0" w:space="0" w:color="auto" w:frame="1"/>
          <w:shd w:val="clear" w:color="auto" w:fill="FFFFFF"/>
          <w:lang w:val="es-UY" w:eastAsia="es-UY"/>
        </w:rPr>
        <w:t xml:space="preserve"> la </w:t>
      </w:r>
      <w:r w:rsidRPr="006B5F4D">
        <w:rPr>
          <w:rFonts w:ascii="Arial" w:eastAsia="Times New Roman" w:hAnsi="Arial" w:cs="Arial"/>
          <w:b/>
          <w:bCs/>
          <w:color w:val="222222"/>
          <w:sz w:val="19"/>
          <w:szCs w:val="19"/>
          <w:bdr w:val="none" w:sz="0" w:space="0" w:color="auto" w:frame="1"/>
          <w:shd w:val="clear" w:color="auto" w:fill="FFFFFF"/>
          <w:lang w:val="es-UY" w:eastAsia="es-UY"/>
        </w:rPr>
        <w:t>Ley de Amnistía General para Consolidación de la Paz</w:t>
      </w:r>
      <w:r w:rsidRPr="006B5F4D">
        <w:rPr>
          <w:rFonts w:ascii="Arial" w:eastAsia="Times New Roman" w:hAnsi="Arial" w:cs="Arial"/>
          <w:color w:val="222222"/>
          <w:sz w:val="19"/>
          <w:szCs w:val="19"/>
          <w:bdr w:val="none" w:sz="0" w:space="0" w:color="auto" w:frame="1"/>
          <w:shd w:val="clear" w:color="auto" w:fill="FFFFFF"/>
          <w:lang w:val="es-UY" w:eastAsia="es-UY"/>
        </w:rPr>
        <w:t xml:space="preserve"> hizo imposible juzgar a los </w:t>
      </w:r>
      <w:proofErr w:type="spellStart"/>
      <w:r w:rsidRPr="006B5F4D">
        <w:rPr>
          <w:rFonts w:ascii="Arial" w:eastAsia="Times New Roman" w:hAnsi="Arial" w:cs="Arial"/>
          <w:color w:val="222222"/>
          <w:sz w:val="19"/>
          <w:szCs w:val="19"/>
          <w:bdr w:val="none" w:sz="0" w:space="0" w:color="auto" w:frame="1"/>
          <w:shd w:val="clear" w:color="auto" w:fill="FFFFFF"/>
          <w:lang w:val="es-UY" w:eastAsia="es-UY"/>
        </w:rPr>
        <w:t>resposables</w:t>
      </w:r>
      <w:proofErr w:type="spellEnd"/>
      <w:r w:rsidRPr="006B5F4D">
        <w:rPr>
          <w:rFonts w:ascii="Arial" w:eastAsia="Times New Roman" w:hAnsi="Arial" w:cs="Arial"/>
          <w:color w:val="222222"/>
          <w:sz w:val="19"/>
          <w:szCs w:val="19"/>
          <w:bdr w:val="none" w:sz="0" w:space="0" w:color="auto" w:frame="1"/>
          <w:shd w:val="clear" w:color="auto" w:fill="FFFFFF"/>
          <w:lang w:val="es-UY" w:eastAsia="es-UY"/>
        </w:rPr>
        <w:t>.</w:t>
      </w:r>
    </w:p>
    <w:p w:rsidR="006B5F4D" w:rsidRPr="006B5F4D" w:rsidRDefault="006B5F4D" w:rsidP="00D433C1">
      <w:pPr>
        <w:spacing w:after="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Finalmente se confirmó que las víctimas de El Mozote ascendieron a 986 personas, de las cuales 553 eran menores de edad.</w:t>
      </w:r>
    </w:p>
    <w:p w:rsidR="006B5F4D" w:rsidRPr="006B5F4D" w:rsidRDefault="006B5F4D" w:rsidP="00D433C1">
      <w:pPr>
        <w:spacing w:before="300" w:after="30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t xml:space="preserve">En 2012 la Corte Interamericana de Derechos Humanos (CIDH) condenó al Estado salvadoreño por estos hechos y </w:t>
      </w:r>
      <w:proofErr w:type="gramStart"/>
      <w:r w:rsidRPr="006B5F4D">
        <w:rPr>
          <w:rFonts w:ascii="Arial" w:eastAsia="Times New Roman" w:hAnsi="Arial" w:cs="Arial"/>
          <w:color w:val="222222"/>
          <w:sz w:val="19"/>
          <w:szCs w:val="19"/>
          <w:bdr w:val="none" w:sz="0" w:space="0" w:color="auto" w:frame="1"/>
          <w:shd w:val="clear" w:color="auto" w:fill="FFFFFF"/>
          <w:lang w:val="es-UY" w:eastAsia="es-UY"/>
        </w:rPr>
        <w:t>le</w:t>
      </w:r>
      <w:proofErr w:type="gramEnd"/>
      <w:r w:rsidRPr="006B5F4D">
        <w:rPr>
          <w:rFonts w:ascii="Arial" w:eastAsia="Times New Roman" w:hAnsi="Arial" w:cs="Arial"/>
          <w:color w:val="222222"/>
          <w:sz w:val="19"/>
          <w:szCs w:val="19"/>
          <w:bdr w:val="none" w:sz="0" w:space="0" w:color="auto" w:frame="1"/>
          <w:shd w:val="clear" w:color="auto" w:fill="FFFFFF"/>
          <w:lang w:val="es-UY" w:eastAsia="es-UY"/>
        </w:rPr>
        <w:t xml:space="preserve"> ordenó la reparación material y moral a los familiares.</w:t>
      </w:r>
    </w:p>
    <w:p w:rsidR="006B5F4D" w:rsidRPr="006B5F4D" w:rsidRDefault="006B5F4D" w:rsidP="00D433C1">
      <w:pPr>
        <w:spacing w:before="300" w:after="30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r w:rsidRPr="006B5F4D">
        <w:rPr>
          <w:rFonts w:ascii="Arial" w:eastAsia="Times New Roman" w:hAnsi="Arial" w:cs="Arial"/>
          <w:color w:val="222222"/>
          <w:sz w:val="19"/>
          <w:szCs w:val="19"/>
          <w:bdr w:val="none" w:sz="0" w:space="0" w:color="auto" w:frame="1"/>
          <w:shd w:val="clear" w:color="auto" w:fill="FFFFFF"/>
          <w:lang w:val="es-UY" w:eastAsia="es-UY"/>
        </w:rPr>
        <w:lastRenderedPageBreak/>
        <w:t>En 2016 se derogó la Ley de Amnistía que protegía a los ejecutores de la masacre, para el juzgamiento de 18 altos mandos militares.</w:t>
      </w:r>
    </w:p>
    <w:p w:rsidR="006B5F4D" w:rsidRPr="006B5F4D" w:rsidRDefault="006B5F4D" w:rsidP="00D433C1">
      <w:pPr>
        <w:spacing w:before="300" w:after="300" w:line="450" w:lineRule="atLeast"/>
        <w:jc w:val="both"/>
        <w:textAlignment w:val="baseline"/>
        <w:rPr>
          <w:rFonts w:ascii="Arial" w:eastAsia="Times New Roman" w:hAnsi="Arial" w:cs="Arial"/>
          <w:color w:val="222222"/>
          <w:sz w:val="19"/>
          <w:szCs w:val="19"/>
          <w:bdr w:val="none" w:sz="0" w:space="0" w:color="auto" w:frame="1"/>
          <w:shd w:val="clear" w:color="auto" w:fill="FFFFFF"/>
          <w:lang w:val="es-UY" w:eastAsia="es-UY"/>
        </w:rPr>
      </w:pPr>
      <w:hyperlink r:id="rId4" w:tgtFrame="_blank" w:history="1">
        <w:r w:rsidRPr="006B5F4D">
          <w:rPr>
            <w:rFonts w:ascii="Arial" w:eastAsia="Times New Roman" w:hAnsi="Arial" w:cs="Arial"/>
            <w:color w:val="1155CC"/>
            <w:sz w:val="19"/>
            <w:szCs w:val="19"/>
            <w:u w:val="single"/>
            <w:bdr w:val="none" w:sz="0" w:space="0" w:color="auto" w:frame="1"/>
            <w:shd w:val="clear" w:color="auto" w:fill="FFFFFF"/>
            <w:lang w:val="es-UY" w:eastAsia="es-UY"/>
          </w:rPr>
          <w:t>https://www.urgente24.com/271919-el-mozote-la-mayor-masacre-de-occidente</w:t>
        </w:r>
      </w:hyperlink>
    </w:p>
    <w:bookmarkEnd w:id="0"/>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4D"/>
    <w:rsid w:val="002E2F5B"/>
    <w:rsid w:val="006B5F4D"/>
    <w:rsid w:val="00D433C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2BF3F-826F-40D6-B83D-5917E094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825565">
      <w:bodyDiv w:val="1"/>
      <w:marLeft w:val="0"/>
      <w:marRight w:val="0"/>
      <w:marTop w:val="0"/>
      <w:marBottom w:val="0"/>
      <w:divBdr>
        <w:top w:val="none" w:sz="0" w:space="0" w:color="auto"/>
        <w:left w:val="none" w:sz="0" w:space="0" w:color="auto"/>
        <w:bottom w:val="none" w:sz="0" w:space="0" w:color="auto"/>
        <w:right w:val="none" w:sz="0" w:space="0" w:color="auto"/>
      </w:divBdr>
      <w:divsChild>
        <w:div w:id="1541016747">
          <w:marLeft w:val="0"/>
          <w:marRight w:val="0"/>
          <w:marTop w:val="0"/>
          <w:marBottom w:val="0"/>
          <w:divBdr>
            <w:top w:val="none" w:sz="0" w:space="0" w:color="auto"/>
            <w:left w:val="none" w:sz="0" w:space="0" w:color="auto"/>
            <w:bottom w:val="none" w:sz="0" w:space="0" w:color="auto"/>
            <w:right w:val="none" w:sz="0" w:space="0" w:color="auto"/>
          </w:divBdr>
          <w:divsChild>
            <w:div w:id="4448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rgente24.com/271919-el-mozote-la-mayor-masacre-de-occid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1406</Words>
  <Characters>7736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2018-09-19T11:18:00Z</dcterms:created>
  <dcterms:modified xsi:type="dcterms:W3CDTF">2018-09-19T11:20:00Z</dcterms:modified>
</cp:coreProperties>
</file>