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890" w:rsidRPr="00617890" w:rsidRDefault="00617890" w:rsidP="00617890">
      <w:pPr>
        <w:spacing w:after="150" w:line="240" w:lineRule="auto"/>
        <w:outlineLvl w:val="0"/>
        <w:rPr>
          <w:rFonts w:ascii="Segoe UI" w:eastAsia="Times New Roman" w:hAnsi="Segoe UI" w:cs="Segoe UI"/>
          <w:b/>
          <w:bCs/>
          <w:color w:val="5E0011"/>
          <w:kern w:val="36"/>
          <w:sz w:val="48"/>
          <w:szCs w:val="48"/>
          <w:lang w:val="es-UY" w:eastAsia="es-UY"/>
        </w:rPr>
      </w:pPr>
      <w:r w:rsidRPr="00617890">
        <w:rPr>
          <w:rFonts w:ascii="Segoe UI" w:eastAsia="Times New Roman" w:hAnsi="Segoe UI" w:cs="Segoe UI"/>
          <w:b/>
          <w:bCs/>
          <w:color w:val="5E0011"/>
          <w:kern w:val="36"/>
          <w:sz w:val="48"/>
          <w:szCs w:val="48"/>
          <w:lang w:val="es-UY" w:eastAsia="es-UY"/>
        </w:rPr>
        <w:t xml:space="preserve">[Entrevista] </w:t>
      </w:r>
      <w:proofErr w:type="spellStart"/>
      <w:r w:rsidRPr="00617890">
        <w:rPr>
          <w:rFonts w:ascii="Segoe UI" w:eastAsia="Times New Roman" w:hAnsi="Segoe UI" w:cs="Segoe UI"/>
          <w:b/>
          <w:bCs/>
          <w:color w:val="5E0011"/>
          <w:kern w:val="36"/>
          <w:sz w:val="48"/>
          <w:szCs w:val="48"/>
          <w:lang w:val="es-UY" w:eastAsia="es-UY"/>
        </w:rPr>
        <w:t>Dom</w:t>
      </w:r>
      <w:proofErr w:type="spellEnd"/>
      <w:r w:rsidRPr="00617890">
        <w:rPr>
          <w:rFonts w:ascii="Segoe UI" w:eastAsia="Times New Roman" w:hAnsi="Segoe UI" w:cs="Segoe UI"/>
          <w:b/>
          <w:bCs/>
          <w:color w:val="5E0011"/>
          <w:kern w:val="36"/>
          <w:sz w:val="48"/>
          <w:szCs w:val="48"/>
          <w:lang w:val="es-UY" w:eastAsia="es-UY"/>
        </w:rPr>
        <w:t xml:space="preserve"> Joaquim Mol </w:t>
      </w:r>
      <w:proofErr w:type="spellStart"/>
      <w:r w:rsidRPr="00617890">
        <w:rPr>
          <w:rFonts w:ascii="Segoe UI" w:eastAsia="Times New Roman" w:hAnsi="Segoe UI" w:cs="Segoe UI"/>
          <w:b/>
          <w:bCs/>
          <w:color w:val="5E0011"/>
          <w:kern w:val="36"/>
          <w:sz w:val="48"/>
          <w:szCs w:val="48"/>
          <w:lang w:val="es-UY" w:eastAsia="es-UY"/>
        </w:rPr>
        <w:t>apresenta</w:t>
      </w:r>
      <w:proofErr w:type="spellEnd"/>
      <w:r w:rsidRPr="00617890">
        <w:rPr>
          <w:rFonts w:ascii="Segoe UI" w:eastAsia="Times New Roman" w:hAnsi="Segoe UI" w:cs="Segoe UI"/>
          <w:b/>
          <w:bCs/>
          <w:color w:val="5E0011"/>
          <w:kern w:val="36"/>
          <w:sz w:val="48"/>
          <w:szCs w:val="48"/>
          <w:lang w:val="es-UY" w:eastAsia="es-UY"/>
        </w:rPr>
        <w:t xml:space="preserve"> 5 pontos que </w:t>
      </w:r>
      <w:proofErr w:type="spellStart"/>
      <w:r w:rsidRPr="00617890">
        <w:rPr>
          <w:rFonts w:ascii="Segoe UI" w:eastAsia="Times New Roman" w:hAnsi="Segoe UI" w:cs="Segoe UI"/>
          <w:b/>
          <w:bCs/>
          <w:color w:val="5E0011"/>
          <w:kern w:val="36"/>
          <w:sz w:val="48"/>
          <w:szCs w:val="48"/>
          <w:lang w:val="es-UY" w:eastAsia="es-UY"/>
        </w:rPr>
        <w:t>merecem</w:t>
      </w:r>
      <w:proofErr w:type="spellEnd"/>
      <w:r w:rsidRPr="00617890">
        <w:rPr>
          <w:rFonts w:ascii="Segoe UI" w:eastAsia="Times New Roman" w:hAnsi="Segoe UI" w:cs="Segoe UI"/>
          <w:b/>
          <w:bCs/>
          <w:color w:val="5E0011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617890">
        <w:rPr>
          <w:rFonts w:ascii="Segoe UI" w:eastAsia="Times New Roman" w:hAnsi="Segoe UI" w:cs="Segoe UI"/>
          <w:b/>
          <w:bCs/>
          <w:color w:val="5E0011"/>
          <w:kern w:val="36"/>
          <w:sz w:val="48"/>
          <w:szCs w:val="48"/>
          <w:lang w:val="es-UY" w:eastAsia="es-UY"/>
        </w:rPr>
        <w:t>atenção</w:t>
      </w:r>
      <w:proofErr w:type="spellEnd"/>
      <w:r w:rsidRPr="00617890">
        <w:rPr>
          <w:rFonts w:ascii="Segoe UI" w:eastAsia="Times New Roman" w:hAnsi="Segoe UI" w:cs="Segoe UI"/>
          <w:b/>
          <w:bCs/>
          <w:color w:val="5E0011"/>
          <w:kern w:val="36"/>
          <w:sz w:val="48"/>
          <w:szCs w:val="48"/>
          <w:lang w:val="es-UY" w:eastAsia="es-UY"/>
        </w:rPr>
        <w:t xml:space="preserve"> no período </w:t>
      </w:r>
      <w:proofErr w:type="spellStart"/>
      <w:r w:rsidRPr="00617890">
        <w:rPr>
          <w:rFonts w:ascii="Segoe UI" w:eastAsia="Times New Roman" w:hAnsi="Segoe UI" w:cs="Segoe UI"/>
          <w:b/>
          <w:bCs/>
          <w:color w:val="5E0011"/>
          <w:kern w:val="36"/>
          <w:sz w:val="48"/>
          <w:szCs w:val="48"/>
          <w:lang w:val="es-UY" w:eastAsia="es-UY"/>
        </w:rPr>
        <w:t>eleitoral</w:t>
      </w:r>
      <w:proofErr w:type="spellEnd"/>
    </w:p>
    <w:p w:rsidR="00617890" w:rsidRPr="00617890" w:rsidRDefault="00617890" w:rsidP="0061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bookmarkStart w:id="0" w:name="_GoBack"/>
      <w:bookmarkEnd w:id="0"/>
      <w:r w:rsidRPr="00617890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mc:AlternateContent>
          <mc:Choice Requires="wps">
            <w:drawing>
              <wp:inline distT="0" distB="0" distL="0" distR="0" wp14:anchorId="2586E4C9" wp14:editId="73000499">
                <wp:extent cx="304800" cy="304800"/>
                <wp:effectExtent l="0" t="0" r="0" b="0"/>
                <wp:docPr id="7" name="AutoShape 7" descr="data:image/svg+xml;charset=utf-8,%3csvg%20height=%22200px%22%20width=%22400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53B467" id="AutoShape 7" o:spid="_x0000_s1026" alt="data:image/svg+xml;charset=utf-8,%3csvg%20height=%22200px%22%20width=%22400px%22%20xmlns=%22http://www.w3.org/2000/svg%22%20version=%221.1%22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lq130LAwAAU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617890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inline distT="0" distB="0" distL="0" distR="0" wp14:anchorId="4303C9B6" wp14:editId="235D7A2B">
            <wp:extent cx="3810000" cy="1905000"/>
            <wp:effectExtent l="0" t="0" r="0" b="0"/>
            <wp:docPr id="8" name="Imagen 8" descr="http://arquidiocesebh.org.br/wp-content/uploads/2018/08/dom-molc-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rquidiocesebh.org.br/wp-content/uploads/2018/08/dom-molc-cop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90" w:rsidRPr="00617890" w:rsidRDefault="00617890" w:rsidP="0061789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</w:pPr>
      <w:r w:rsidRPr="00617890">
        <w:rPr>
          <w:rFonts w:ascii="Times New Roman" w:eastAsia="Times New Roman" w:hAnsi="Times New Roman" w:cs="Times New Roman"/>
          <w:noProof/>
          <w:color w:val="353535"/>
          <w:sz w:val="28"/>
          <w:szCs w:val="28"/>
          <w:lang w:val="es-UY" w:eastAsia="es-UY"/>
        </w:rPr>
        <mc:AlternateContent>
          <mc:Choice Requires="wps">
            <w:drawing>
              <wp:inline distT="0" distB="0" distL="0" distR="0" wp14:anchorId="035E2B08" wp14:editId="0343BE03">
                <wp:extent cx="304800" cy="304800"/>
                <wp:effectExtent l="0" t="0" r="0" b="0"/>
                <wp:docPr id="6" name="AutoShape 9" descr="data:image/svg+xml;charset=utf-8,%3csvg%20height=%22291px%22%20width=%22459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7AF21" id="AutoShape 9" o:spid="_x0000_s1026" alt="data:image/svg+xml;charset=utf-8,%3csvg%20height=%22291px%22%20width=%22459px%22%20xmlns=%22http://www.w3.org/2000/svg%22%20version=%221.1%22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FDhRuDwMAAFE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Apesar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do desencanto, da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descrença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da falta de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confiança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Política no Brasil, 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bispo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auxiliar da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arquidiocese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de Belo Horizonte (MG)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defende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que é importante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acompanhar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processo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eleitoral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pelo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qual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o país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atravessa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campanhas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já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ruas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em plena busca de votos.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Dom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Joaquim Mol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fez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firmação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em entrevista publicada no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site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Conferência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Nacional dos Bispos do Brasil (CNBB).</w:t>
      </w:r>
    </w:p>
    <w:p w:rsidR="00617890" w:rsidRPr="00617890" w:rsidRDefault="00617890" w:rsidP="0061789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</w:pPr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reitor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pontifícia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Universidade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gram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Católica</w:t>
      </w:r>
      <w:proofErr w:type="gram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de Minas Gerais afirma que a política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é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um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mau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si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. “O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mau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os políticos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eleitos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para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trabalharem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pelo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bem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comum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que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passam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trabalhar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pelos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seus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próprios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interesses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interesses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de grupos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econômicos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elitistas da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sociedade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brasileira”,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afirmou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.</w:t>
      </w:r>
    </w:p>
    <w:p w:rsidR="00617890" w:rsidRPr="00617890" w:rsidRDefault="00617890" w:rsidP="0061789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</w:pP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Neste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processo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eleitoral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que o Brasil está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vivendo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o religioso convoca os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cristãos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ficarem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atentos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às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falsas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informações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conhecidas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como “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Fake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News”. “Antes de acreditar,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desconfie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. Nunca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passe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adiante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uma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informação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que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você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tem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certeza sobre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ela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”,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ressaltou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.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Há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uma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outra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questão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crucial, de vida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ou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morte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em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sua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avaliação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: “A que segmento da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sociedade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segmento político o candidato está vinculado?”. “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Isso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é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indispensável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porque,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embora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todos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dizem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que é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necessário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‘mudar’ o Brasil,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muitos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querem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mesmo é ‘continuar tirando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proveito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’ do Brasil”,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avaliou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.</w:t>
      </w:r>
    </w:p>
    <w:p w:rsidR="00617890" w:rsidRPr="00617890" w:rsidRDefault="00617890" w:rsidP="0061789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</w:pP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Outra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postura importante,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ressalta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dom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Mol, é confrontar as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informações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que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estão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sendo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disseminadas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trajetória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 vida do candidato,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sempre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algumas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perguntas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em mente: </w:t>
      </w:r>
      <w:proofErr w:type="gram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Como ele vive?</w:t>
      </w:r>
      <w:proofErr w:type="gram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Quem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seus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amigos?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quem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ele anda? </w:t>
      </w:r>
      <w:proofErr w:type="gram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O que ele faz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os pobres?</w:t>
      </w:r>
      <w:proofErr w:type="gram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Já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exerceu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cargos políticos? É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um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defensor das causas populares? </w:t>
      </w:r>
      <w:proofErr w:type="gram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Está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envolvido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lastRenderedPageBreak/>
        <w:t>corrupção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?</w:t>
      </w:r>
      <w:proofErr w:type="gram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gram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Usa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religião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para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promover?</w:t>
      </w:r>
      <w:proofErr w:type="gram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É democrático?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Respeita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as diversidades? </w:t>
      </w:r>
      <w:proofErr w:type="gram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Estimula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participação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das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pessoas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?</w:t>
      </w:r>
      <w:proofErr w:type="gram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Pensa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trabalha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por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um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Brasil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mais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justo </w:t>
      </w:r>
      <w:proofErr w:type="gram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</w:t>
      </w:r>
      <w:proofErr w:type="gram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fraterno? É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uma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pessoa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de paz </w:t>
      </w:r>
      <w:proofErr w:type="gram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</w:t>
      </w:r>
      <w:proofErr w:type="gram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diálogo?</w:t>
      </w:r>
    </w:p>
    <w:p w:rsidR="00617890" w:rsidRPr="00617890" w:rsidRDefault="00617890" w:rsidP="0061789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</w:pPr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“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Só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mesmo confrontando o que ‘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falam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’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o que ‘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fazem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’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ou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fizeram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até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agora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poderemos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ter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mais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possibilidade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acerto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escolha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”,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reforça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. O religioso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também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chama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atenção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para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importância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de prestar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atenção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às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ideias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dos candidatos alertando que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muitas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gram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delas</w:t>
      </w:r>
      <w:proofErr w:type="gram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pregadas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em tempo de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campanha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eleitoral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apenas para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satisfazer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eleitor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fazê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-lo acreditar que, o que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ele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deseja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está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expresso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naquelas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ideias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mas apenas como recurso para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angariar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votos.</w:t>
      </w:r>
    </w:p>
    <w:p w:rsidR="00617890" w:rsidRPr="00617890" w:rsidRDefault="00617890" w:rsidP="0061789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</w:pPr>
      <w:r w:rsidRPr="0061789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es-UY" w:eastAsia="es-UY"/>
        </w:rPr>
        <w:t xml:space="preserve">5 pontos que </w:t>
      </w:r>
      <w:proofErr w:type="spellStart"/>
      <w:r w:rsidRPr="0061789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es-UY" w:eastAsia="es-UY"/>
        </w:rPr>
        <w:t>merecem</w:t>
      </w:r>
      <w:proofErr w:type="spellEnd"/>
      <w:r w:rsidRPr="0061789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es-UY" w:eastAsia="es-UY"/>
        </w:rPr>
        <w:t>atenção</w:t>
      </w:r>
      <w:proofErr w:type="spellEnd"/>
      <w:r w:rsidRPr="0061789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es-UY" w:eastAsia="es-UY"/>
        </w:rPr>
        <w:t xml:space="preserve"> dos </w:t>
      </w:r>
      <w:proofErr w:type="spellStart"/>
      <w:r w:rsidRPr="0061789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es-UY" w:eastAsia="es-UY"/>
        </w:rPr>
        <w:t>cristãos</w:t>
      </w:r>
      <w:proofErr w:type="spellEnd"/>
      <w:r w:rsidRPr="0061789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es-UY" w:eastAsia="es-UY"/>
        </w:rPr>
        <w:t xml:space="preserve"> no Período </w:t>
      </w:r>
      <w:proofErr w:type="spellStart"/>
      <w:r w:rsidRPr="0061789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es-UY" w:eastAsia="es-UY"/>
        </w:rPr>
        <w:t>Eleitoral</w:t>
      </w:r>
      <w:proofErr w:type="spellEnd"/>
      <w:r w:rsidRPr="0061789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es-UY" w:eastAsia="es-UY"/>
        </w:rPr>
        <w:t xml:space="preserve"> do Brasil:</w:t>
      </w:r>
    </w:p>
    <w:p w:rsidR="00617890" w:rsidRPr="00617890" w:rsidRDefault="00617890" w:rsidP="0061789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</w:pPr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1. É preciso identificar candidatos/as que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defendam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 vida em toda em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qualquer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circunstância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da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gestação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seu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término natural. Mas, como nos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lembrou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o Papa Francisco, é preciso defender a vida tanto contra o aborto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quanto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contra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desigualdades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sociais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suas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mazelas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misérias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.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Pois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ambos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matam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 mesma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intensidade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. O papa e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Igreja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movidos pela mesma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convicção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numa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postura de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coerência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principalmente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agora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que ele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declarou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 pena de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morte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inaceitável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em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qualquer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situação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.</w:t>
      </w:r>
    </w:p>
    <w:p w:rsidR="00617890" w:rsidRPr="00617890" w:rsidRDefault="00617890" w:rsidP="0061789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</w:pPr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2. É preciso identificar candidatos/as que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priorizem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três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áreas de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atuação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de forma clara e inequívoca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apresentem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propostas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concretas para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educação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saúde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emprego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.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Uma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das graves causas da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situação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difícil de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nosso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País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os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baixos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níveis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qualidade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educação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no cuidado da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saúde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geração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empregos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.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Um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povo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educado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qualidade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consciência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crítica,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boa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saúde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universalizada </w:t>
      </w:r>
      <w:proofErr w:type="gram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</w:t>
      </w:r>
      <w:proofErr w:type="gram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pleno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emprego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consegue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dar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passos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largos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construção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dos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seus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destinos.</w:t>
      </w:r>
    </w:p>
    <w:p w:rsidR="00617890" w:rsidRPr="00617890" w:rsidRDefault="00617890" w:rsidP="0061789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</w:pPr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3. É preciso identificar candidatos/as que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tenham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compromisso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sério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meio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ambiente,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numa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expressão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do cuidado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 Casa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Comum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neste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contexto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seja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inserido 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compromisso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respeito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forte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defesa dos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povos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tradicionais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comunidades indígenas,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ribeirinhas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negras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outras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.</w:t>
      </w:r>
    </w:p>
    <w:p w:rsidR="00617890" w:rsidRPr="00617890" w:rsidRDefault="00617890" w:rsidP="0061789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</w:pPr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4. É preciso identificar candidatos/as que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promovam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 paz e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dignidade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humana;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trabalhem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contra toda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violência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;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restaurem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confiança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a democracia,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aperfeiçoando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-a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participação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popular;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comprometam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-se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as reformas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necessárias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de forma justa,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supressão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direitos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povo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trabalhador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dos segmentos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excluídos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sociedade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;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colaborem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necessária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reforma do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Judiciário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do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Ministério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Público do País, que a cada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dia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se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mostram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como “castas” superiores </w:t>
      </w:r>
      <w:proofErr w:type="gram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</w:t>
      </w:r>
      <w:proofErr w:type="gram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corporativistas.</w:t>
      </w:r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br/>
        <w:t xml:space="preserve">5.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Ainda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é preciso identificar candidatos/as que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respeitem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laicidade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do </w:t>
      </w:r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lastRenderedPageBreak/>
        <w:t xml:space="preserve">Estado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cuidem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da pacífica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convivência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entre as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várias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culturas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religiões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as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regionalidades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as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tradições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espírito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fraterno de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tolerância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justiça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.</w:t>
      </w:r>
    </w:p>
    <w:p w:rsidR="00617890" w:rsidRPr="00617890" w:rsidRDefault="00617890" w:rsidP="0061789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</w:pPr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5.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Ainda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é preciso identificar candidatos/as que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respeitem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laicidade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do Estado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cuidem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da pacífica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convivência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entre as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várias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culturas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religiões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as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regionalidades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as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tradições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,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com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espírito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fraterno de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tolerância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 xml:space="preserve"> e </w:t>
      </w:r>
      <w:proofErr w:type="spellStart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justiça</w:t>
      </w:r>
      <w:proofErr w:type="spellEnd"/>
      <w:r w:rsidRPr="00617890">
        <w:rPr>
          <w:rFonts w:ascii="Times New Roman" w:eastAsia="Times New Roman" w:hAnsi="Times New Roman" w:cs="Times New Roman"/>
          <w:color w:val="353535"/>
          <w:sz w:val="28"/>
          <w:szCs w:val="28"/>
          <w:lang w:val="es-UY" w:eastAsia="es-UY"/>
        </w:rPr>
        <w:t>.</w:t>
      </w:r>
    </w:p>
    <w:p w:rsidR="002E2F5B" w:rsidRDefault="00617890">
      <w:r w:rsidRPr="00617890">
        <w:t>http://arquidiocesebh.org.br/noticias/dom-joaquim-mol-apresenta-5-pontos-que-merecem-atencao-no-periodo-eleitoral/amp/?__twitter_impression=true</w:t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90"/>
    <w:rsid w:val="002E2F5B"/>
    <w:rsid w:val="0061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81218-E486-4DAB-8117-9898EC74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8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06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2018-10-01T19:24:00Z</dcterms:created>
  <dcterms:modified xsi:type="dcterms:W3CDTF">2018-10-01T19:26:00Z</dcterms:modified>
</cp:coreProperties>
</file>