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84" w:rsidRPr="00352084" w:rsidRDefault="00352084" w:rsidP="0035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val="es-ES_tradnl" w:eastAsia="es-UY"/>
        </w:rPr>
        <w:t>SEMINARIO</w:t>
      </w:r>
    </w:p>
    <w:p w:rsidR="00352084" w:rsidRPr="00352084" w:rsidRDefault="00352084" w:rsidP="0035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val="es-ES_tradnl" w:eastAsia="es-UY"/>
        </w:rPr>
        <w:t> </w:t>
      </w:r>
    </w:p>
    <w:p w:rsidR="00352084" w:rsidRPr="00352084" w:rsidRDefault="00352084" w:rsidP="0035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36"/>
          <w:szCs w:val="36"/>
          <w:lang w:val="es-ES_tradnl" w:eastAsia="es-UY"/>
        </w:rPr>
        <w:t> </w:t>
      </w:r>
      <w:r w:rsidRPr="0035208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val="es-UY" w:eastAsia="es-UY"/>
        </w:rPr>
        <w:t>LA EUTANASIA: IMPLICACIONES MEDICAS, ETICAS Y LEGALES</w:t>
      </w:r>
    </w:p>
    <w:p w:rsidR="00352084" w:rsidRPr="00352084" w:rsidRDefault="00352084" w:rsidP="00352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0000FF"/>
          <w:sz w:val="24"/>
          <w:szCs w:val="24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 xml:space="preserve">El objetivo es realizar un seminario sobre la eutanasia, ya que previsiblemente va a ser un tema de debate en breve plazo. La voluntad por parte del Gobierno de impulsar una regulación legal de la misma va a generar un debate en el que como cristianos debiéramos de tener una opinión adecuadamente fundamentada. Por ello, se propone un seminario de 2 sesiones en los que se tratarían los </w:t>
      </w:r>
      <w:proofErr w:type="gramStart"/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siguientes  aspectos</w:t>
      </w:r>
      <w:proofErr w:type="gramEnd"/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: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1.- Aclarando términos y realidades: eutanasia, suicidio asistido, sedación final, cuidados paliativos….</w:t>
      </w:r>
    </w:p>
    <w:p w:rsidR="00352084" w:rsidRPr="00352084" w:rsidRDefault="00352084" w:rsidP="003520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2.- La regulación de la eutanasia desde una perspectiva ética.</w:t>
      </w:r>
    </w:p>
    <w:p w:rsidR="00352084" w:rsidRPr="00352084" w:rsidRDefault="00352084" w:rsidP="003520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3.- La regulación de la eutanasia desde una perspectiva médica.</w:t>
      </w:r>
    </w:p>
    <w:p w:rsidR="00352084" w:rsidRPr="00352084" w:rsidRDefault="00352084" w:rsidP="003520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4.- La regulación de la eutanasia desde una perspectiva legal.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</w:pPr>
      <w:bookmarkStart w:id="0" w:name="_GoBack"/>
      <w:bookmarkEnd w:id="0"/>
      <w:r w:rsidRPr="003520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ES_tradnl" w:eastAsia="es-UY"/>
        </w:rPr>
        <w:t>20 noviembre 2018 (</w:t>
      </w:r>
      <w:r w:rsidRPr="0035208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es-ES_tradnl" w:eastAsia="es-UY"/>
        </w:rPr>
        <w:t>martes</w:t>
      </w:r>
      <w:r w:rsidRPr="003520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ES_tradnl" w:eastAsia="es-UY"/>
        </w:rPr>
        <w:t>)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32"/>
          <w:szCs w:val="32"/>
          <w:lang w:val="es-ES_tradnl" w:eastAsia="es-UY"/>
        </w:rPr>
        <w:t> </w:t>
      </w:r>
      <w:r w:rsidRPr="00352084"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  <w:t>“</w:t>
      </w:r>
      <w:r w:rsidRPr="00352084">
        <w:rPr>
          <w:rFonts w:ascii="Times New Roman" w:eastAsia="Times New Roman" w:hAnsi="Times New Roman" w:cs="Times New Roman"/>
          <w:color w:val="17365D"/>
          <w:sz w:val="32"/>
          <w:szCs w:val="32"/>
          <w:lang w:val="es-UY" w:eastAsia="es-UY"/>
        </w:rPr>
        <w:t>Aclarando términos; una perspectiva médica”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32"/>
          <w:szCs w:val="32"/>
          <w:lang w:val="es-ES_tradnl" w:eastAsia="es-UY"/>
        </w:rPr>
        <w:t>Teresa Aguirre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44"/>
          <w:szCs w:val="44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 xml:space="preserve">Médico de familia de </w:t>
      </w:r>
      <w:proofErr w:type="spellStart"/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Osakidetza</w:t>
      </w:r>
      <w:proofErr w:type="spellEnd"/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_tradnl" w:eastAsia="es-UY"/>
        </w:rPr>
        <w:t>27 noviembre 2018 (</w:t>
      </w:r>
      <w:r w:rsidRPr="0035208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s-ES_tradnl" w:eastAsia="es-UY"/>
        </w:rPr>
        <w:t>martes</w:t>
      </w:r>
      <w:r w:rsidRPr="003520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_tradnl" w:eastAsia="es-UY"/>
        </w:rPr>
        <w:t>)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“</w:t>
      </w:r>
      <w:r w:rsidRPr="00352084">
        <w:rPr>
          <w:rFonts w:ascii="Times New Roman" w:eastAsia="Times New Roman" w:hAnsi="Times New Roman" w:cs="Times New Roman"/>
          <w:color w:val="17365D"/>
          <w:sz w:val="28"/>
          <w:szCs w:val="28"/>
          <w:lang w:val="es-UY" w:eastAsia="es-UY"/>
        </w:rPr>
        <w:t>Una perspectiva ética de la eutanasia”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 xml:space="preserve">Juan </w:t>
      </w:r>
      <w:proofErr w:type="spellStart"/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>Maria</w:t>
      </w:r>
      <w:proofErr w:type="spellEnd"/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 xml:space="preserve"> Velasco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Profesor de la Universidad de Deusto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“</w:t>
      </w:r>
      <w:r w:rsidRPr="00352084">
        <w:rPr>
          <w:rFonts w:ascii="Times New Roman" w:eastAsia="Times New Roman" w:hAnsi="Times New Roman" w:cs="Times New Roman"/>
          <w:color w:val="17365D"/>
          <w:sz w:val="28"/>
          <w:szCs w:val="28"/>
          <w:lang w:val="es-UY" w:eastAsia="es-UY"/>
        </w:rPr>
        <w:t>Una perspectiva legal de la eutanasia”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lastRenderedPageBreak/>
        <w:t xml:space="preserve">Jacinto </w:t>
      </w:r>
      <w:proofErr w:type="spellStart"/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>Batiz</w:t>
      </w:r>
      <w:proofErr w:type="spellEnd"/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Exdirector del Hospital San Juan de Dios de Santurtzi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Georgia" w:eastAsia="Times New Roman" w:hAnsi="Georgia" w:cs="Times New Roman"/>
          <w:color w:val="222222"/>
          <w:sz w:val="28"/>
          <w:szCs w:val="28"/>
          <w:lang w:val="es-UY" w:eastAsia="es-UY"/>
        </w:rPr>
        <w:t>Las dos sesiones tendrán lugar a las </w:t>
      </w:r>
      <w:r w:rsidRPr="00352084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val="es-UY" w:eastAsia="es-UY"/>
        </w:rPr>
        <w:t>19h</w:t>
      </w:r>
      <w:r w:rsidRPr="00352084">
        <w:rPr>
          <w:rFonts w:ascii="Georgia" w:eastAsia="Times New Roman" w:hAnsi="Georgia" w:cs="Times New Roman"/>
          <w:color w:val="222222"/>
          <w:sz w:val="28"/>
          <w:szCs w:val="28"/>
          <w:lang w:val="es-UY" w:eastAsia="es-UY"/>
        </w:rPr>
        <w:t> en el </w:t>
      </w:r>
      <w:r w:rsidRPr="00352084">
        <w:rPr>
          <w:rFonts w:ascii="Georgia" w:eastAsia="Times New Roman" w:hAnsi="Georgia" w:cs="Times New Roman"/>
          <w:b/>
          <w:bCs/>
          <w:color w:val="222222"/>
          <w:sz w:val="28"/>
          <w:szCs w:val="28"/>
          <w:lang w:val="es-UY" w:eastAsia="es-UY"/>
        </w:rPr>
        <w:t>edificio Barria</w:t>
      </w:r>
      <w:r w:rsidRPr="00352084">
        <w:rPr>
          <w:rFonts w:ascii="Georgia" w:eastAsia="Times New Roman" w:hAnsi="Georgia" w:cs="Times New Roman"/>
          <w:color w:val="222222"/>
          <w:sz w:val="28"/>
          <w:szCs w:val="28"/>
          <w:lang w:val="es-UY" w:eastAsia="es-UY"/>
        </w:rPr>
        <w:t> (Plaza Nueva 4, Bilbao)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s-ES_tradnl" w:eastAsia="es-UY"/>
        </w:rPr>
        <w:t>Seminario abierto y gratuito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color w:val="222222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Georgia" w:eastAsia="Times New Roman" w:hAnsi="Georgia" w:cs="Times New Roman"/>
          <w:color w:val="222222"/>
          <w:sz w:val="28"/>
          <w:szCs w:val="28"/>
          <w:lang w:val="es-UY" w:eastAsia="es-UY"/>
        </w:rPr>
        <w:t>Para más información enviar un e-mail a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hyperlink r:id="rId4" w:tgtFrame="_blank" w:history="1">
        <w:r w:rsidRPr="00352084">
          <w:rPr>
            <w:rFonts w:ascii="Georgia" w:eastAsia="Times New Roman" w:hAnsi="Georgia" w:cs="Times New Roman"/>
            <w:color w:val="0000FF"/>
            <w:sz w:val="28"/>
            <w:szCs w:val="28"/>
            <w:u w:val="single"/>
            <w:lang w:val="es-UY" w:eastAsia="es-UY"/>
          </w:rPr>
          <w:t>bka.euskadi@gmail.com</w:t>
        </w:r>
      </w:hyperlink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Georgia" w:eastAsia="Times New Roman" w:hAnsi="Georgia" w:cs="Times New Roman"/>
          <w:color w:val="222222"/>
          <w:sz w:val="28"/>
          <w:szCs w:val="28"/>
          <w:u w:val="single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Georgia" w:eastAsia="Times New Roman" w:hAnsi="Georgia" w:cs="Times New Roman"/>
          <w:color w:val="222222"/>
          <w:sz w:val="28"/>
          <w:szCs w:val="28"/>
          <w:lang w:val="es-UY" w:eastAsia="es-UY"/>
        </w:rPr>
        <w:t>Organizadores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Georgia" w:eastAsia="Times New Roman" w:hAnsi="Georgia" w:cs="Times New Roman"/>
          <w:color w:val="222222"/>
          <w:sz w:val="28"/>
          <w:szCs w:val="28"/>
          <w:u w:val="single"/>
          <w:lang w:val="es-UY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val="es-ES_tradnl" w:eastAsia="es-UY"/>
        </w:rPr>
        <w:t>BARANDIARAN KRISTAU ALKARTEA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s-ES_tradnl" w:eastAsia="es-UY"/>
        </w:rPr>
        <w:t>MOVIMIENTO DE PROFESIONALES CATOLICOS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s-ES_tradnl" w:eastAsia="es-UY"/>
        </w:rPr>
        <w:t> </w:t>
      </w:r>
    </w:p>
    <w:p w:rsidR="00352084" w:rsidRPr="00352084" w:rsidRDefault="00352084" w:rsidP="0035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es-UY" w:eastAsia="es-UY"/>
        </w:rPr>
      </w:pPr>
      <w:r w:rsidRPr="0035208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es-ES_tradnl" w:eastAsia="es-UY"/>
        </w:rPr>
        <w:t>INSTITUTO DIOCESANO DE TEOLOGIA Y PASTORAL</w:t>
      </w:r>
    </w:p>
    <w:p w:rsidR="002E2F5B" w:rsidRPr="00352084" w:rsidRDefault="002E2F5B">
      <w:pPr>
        <w:rPr>
          <w:sz w:val="28"/>
          <w:szCs w:val="28"/>
        </w:rPr>
      </w:pPr>
    </w:p>
    <w:sectPr w:rsidR="002E2F5B" w:rsidRPr="00352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84"/>
    <w:rsid w:val="002E2F5B"/>
    <w:rsid w:val="0035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112EB-3850-4D25-82FE-63CDAAB5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a.euskad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2018-11-12T12:32:00Z</dcterms:created>
  <dcterms:modified xsi:type="dcterms:W3CDTF">2018-11-12T12:33:00Z</dcterms:modified>
</cp:coreProperties>
</file>