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68" w:rsidRPr="00145668" w:rsidRDefault="00145668" w:rsidP="00145668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</w:pPr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 </w:t>
      </w:r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A </w:t>
      </w:r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difícil arte do </w:t>
      </w:r>
      <w:proofErr w:type="spellStart"/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reencontro</w:t>
      </w:r>
      <w:proofErr w:type="spellEnd"/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 – </w:t>
      </w:r>
      <w:proofErr w:type="spellStart"/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Maria</w:t>
      </w:r>
      <w:proofErr w:type="spellEnd"/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 Clara </w:t>
      </w:r>
      <w:proofErr w:type="spellStart"/>
      <w:r w:rsidRPr="00145668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Bingemer</w:t>
      </w:r>
      <w:proofErr w:type="spellEnd"/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Após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eleições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paira no ar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sensação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depressão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pós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-parto. Tanto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 vencedores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em vencidos. Os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candidatos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eleitos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preocupados como se delineará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governabilidade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primeiros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gestos,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decisões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semeiam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insegurança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firmeza.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Desconcertam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angustiam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Parece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entende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rumos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 diferente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estilo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começa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Os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derrotados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urnas 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dividem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Alguns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optam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oposição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resistência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combate cerrados.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preferem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esperar para verificar, pagar para ver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até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adversário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vencedor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fracasse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mostre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verdadeira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cara.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Apostam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governabilidade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inexistirá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incompetência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vitória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indevida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mostrará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verdadeira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face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ilegitimidade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incapacidade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responder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desafios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responsabilidades concedidos pelas urnas.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Em todo caso, o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 dividido, desencontrado.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Famílias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indispuseram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até, em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alguns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casos,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cortaram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entre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membros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Amizades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anos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interrompidas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acusação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raiva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pronunciadas onde antes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reinava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harmonia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companheirismo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perdidas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parece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difícil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refazê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-las. Em suma, o panorama nacional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mostra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tremendo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papa Francisco fala 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importância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construir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cultura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trata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certamente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discurso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piedoso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fácil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adotado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 pontífice para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dizer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todos que 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amem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nenhuma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dificuldade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obstáculo.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Longe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disso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Para o papa, a cultura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estilo de vida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atitude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fruto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experiência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itinerário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pessoal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proposta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Igreja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à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todo.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cultura do fragmento, 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desintegração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divisão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é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importante, afirma o pontífice,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favorecer os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pretendem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capitalizar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ressentimento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esquecimento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vividas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desfrutadas,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que 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deleitam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debilitar vínculos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laços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seria,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ver,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caminho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superar 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desencontros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sucedem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sociedade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importante é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construção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arte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que antes mesmo de Bergoglio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poetinha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maior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Vinicius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Moraes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disse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: </w:t>
      </w:r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“A vida é a arte do </w:t>
      </w:r>
      <w:proofErr w:type="spellStart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embora</w:t>
      </w:r>
      <w:proofErr w:type="spellEnd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haja</w:t>
      </w:r>
      <w:proofErr w:type="spellEnd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tanto </w:t>
      </w:r>
      <w:proofErr w:type="spellStart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desencontro</w:t>
      </w:r>
      <w:proofErr w:type="spellEnd"/>
      <w:r w:rsidRPr="00145668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pela vida.”</w:t>
      </w: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imensa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sensibilidade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queria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poeta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ressaltar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algo que é constitutivo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visceral no ser humano: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vocação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para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afeto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amor,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aquilo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configura e realiza o que chamamos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parece entender o papa.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era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arcebispo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Buenos Aires, Argentina,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várias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vezes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empenhou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instar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compatriotas a superar 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desencontros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refundar os vínculos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sociais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políticos,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abertura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Agora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desde o Vaticano, onde lidera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Igreja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fala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mundo, Francisco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cansa de repetir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convite, que consiste em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abrir-se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alteridade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aproximar-se, vincular-se,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construindo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nova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mentalidade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novo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estilo de vida,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nova cultura, onde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seja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possível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diálogo e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comunhão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admitir que é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difícil.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tentação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desânimo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desta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proposta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carregada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pesada tinta 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impossibilidade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dispor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diálogo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parece querer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conduzir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país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oposta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daquela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que acreditamos?</w:t>
      </w:r>
      <w:proofErr w:type="gramEnd"/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apostar em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possível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consenso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grupos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parecem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falar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língua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oposto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idioma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àquele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que acreditamos,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detém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códigos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comunicacionais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justiça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da paz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prosperidade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como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busca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consenso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acordo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transformar em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verdadeira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cultura, que procura o que une em lugar do que divide,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recua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nenhum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gesto,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atitude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acontecer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solidariedade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comunicação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É duro acreditar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poderá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ocorrer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sobretudo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escrevo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este artigo no momento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seguinte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decisão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liquida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presença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médicos cubanos no Brasil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pensar que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represália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política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deixará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orfandade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sanitária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milhões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lugares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pobres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vulneráveis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país.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É duro,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porém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nunca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necessário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 acontecer, mesmo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dificuldade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menos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objetivo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este existe e está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olhos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Todos queremos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país. Todos queremos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brasileiro respirando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liberdade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vendo a perspectiva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futuro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melhor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netos.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Enrijecer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divisões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certamente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ajudará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Brasil a conseguir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objetivo.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povo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brasileiro,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sempre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inspirado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arte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sobreviver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toda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impossibilidade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de esperar contra toda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alegrar-se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mesmo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sobretudo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motivo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si este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desafio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tornar-se perito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arte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Aprofundar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divisões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levará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longe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É preciso, é urgente desarmar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buscar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possíveis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consensos.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Sem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eliminar 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respeito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diferenças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resistência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é nefasto,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denúncia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indefensável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A difícil arte do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fazer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em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meio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esse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mar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desencontros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que vivemos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Brasil merece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precisa.</w:t>
      </w:r>
    </w:p>
    <w:p w:rsidR="00145668" w:rsidRPr="00145668" w:rsidRDefault="00145668" w:rsidP="0014566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45668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Maria</w:t>
      </w:r>
      <w:proofErr w:type="spellEnd"/>
      <w:r w:rsidRPr="00145668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 Clara </w:t>
      </w:r>
      <w:proofErr w:type="spellStart"/>
      <w:r w:rsidRPr="00145668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Bingemer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é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professora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Departamento de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Teologia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PUC-Rio </w:t>
      </w:r>
      <w:proofErr w:type="gram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autora de “Mística 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Testemunho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Koinonia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(Editora Paulus),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recente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obra, entre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14566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145668">
      <w:hyperlink r:id="rId4" w:history="1">
        <w:r w:rsidRPr="00607D52">
          <w:rPr>
            <w:rStyle w:val="Hipervnculo"/>
          </w:rPr>
          <w:t>https://ceseep.org.br/a-dificil-arte-do-reencontro-maria-clara-bingemer/</w:t>
        </w:r>
      </w:hyperlink>
    </w:p>
    <w:p w:rsidR="00145668" w:rsidRDefault="00145668">
      <w:bookmarkStart w:id="0" w:name="_GoBack"/>
      <w:bookmarkEnd w:id="0"/>
    </w:p>
    <w:sectPr w:rsidR="00145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68"/>
    <w:rsid w:val="00145668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6B27"/>
  <w15:chartTrackingRefBased/>
  <w15:docId w15:val="{E3C3CD91-EF39-422F-890C-FCCB77E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56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5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a-dificil-arte-do-reencontro-maria-clara-bingem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2018-11-26T13:38:00Z</dcterms:created>
  <dcterms:modified xsi:type="dcterms:W3CDTF">2018-11-26T13:39:00Z</dcterms:modified>
</cp:coreProperties>
</file>