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CEE" w:rsidRPr="009114A3" w:rsidRDefault="00604338" w:rsidP="00604338">
      <w:pPr>
        <w:jc w:val="center"/>
        <w:rPr>
          <w:rFonts w:ascii="Arial" w:hAnsi="Arial" w:cs="Arial"/>
          <w:sz w:val="32"/>
          <w:szCs w:val="32"/>
          <w:u w:val="single"/>
        </w:rPr>
      </w:pPr>
      <w:r w:rsidRPr="009114A3">
        <w:rPr>
          <w:rFonts w:ascii="Arial" w:hAnsi="Arial" w:cs="Arial"/>
          <w:sz w:val="32"/>
          <w:szCs w:val="32"/>
          <w:u w:val="single"/>
        </w:rPr>
        <w:t>Misión y Organización</w:t>
      </w:r>
    </w:p>
    <w:p w:rsidR="00604338" w:rsidRPr="009114A3" w:rsidRDefault="00604338" w:rsidP="00604338">
      <w:pPr>
        <w:jc w:val="center"/>
        <w:rPr>
          <w:rFonts w:ascii="Arial" w:hAnsi="Arial" w:cs="Arial"/>
          <w:sz w:val="32"/>
          <w:szCs w:val="32"/>
          <w:u w:val="single"/>
        </w:rPr>
      </w:pPr>
      <w:r w:rsidRPr="009114A3">
        <w:rPr>
          <w:rFonts w:ascii="Arial" w:hAnsi="Arial" w:cs="Arial"/>
          <w:sz w:val="32"/>
          <w:szCs w:val="32"/>
          <w:u w:val="single"/>
        </w:rPr>
        <w:t>Encuentro Continental LMC</w:t>
      </w:r>
    </w:p>
    <w:p w:rsidR="00604338" w:rsidRPr="00604338" w:rsidRDefault="00604338" w:rsidP="009114A3">
      <w:pPr>
        <w:jc w:val="both"/>
        <w:rPr>
          <w:rFonts w:ascii="Arial" w:hAnsi="Arial" w:cs="Arial"/>
        </w:rPr>
      </w:pPr>
      <w:r w:rsidRPr="00604338">
        <w:rPr>
          <w:rFonts w:ascii="Arial" w:hAnsi="Arial" w:cs="Arial"/>
        </w:rPr>
        <w:t xml:space="preserve">En el segundo día de Encuentro LMC América, las vivencias de trabajo y oración fueron las protagonistas de la jornada. La jornada se visitó de alegría con la visita de la Hna. Ruby, ya que con la presencia del P. Luis, los tres sujetos carismáticos de la Familia Consolata se unieron en comunión. </w:t>
      </w:r>
    </w:p>
    <w:p w:rsidR="00604338" w:rsidRPr="00604338" w:rsidRDefault="00604338" w:rsidP="009114A3">
      <w:pPr>
        <w:jc w:val="both"/>
        <w:rPr>
          <w:rFonts w:ascii="Arial" w:hAnsi="Arial" w:cs="Arial"/>
        </w:rPr>
      </w:pPr>
      <w:r w:rsidRPr="00604338">
        <w:rPr>
          <w:rFonts w:ascii="Arial" w:hAnsi="Arial" w:cs="Arial"/>
        </w:rPr>
        <w:t xml:space="preserve">Los momentos de trabajo estuvieron marcados por los ejes: Misión, Organización y Familia Consolata. A partir de los trabajos en grupos reducidos, cada equipo formuló propuestas concretas que facilitaron el desarrollo de los ejes antes mencionados. Tal vez uno de los mayores logros fue la elaboración de indicadores que complementarán el trabajo de la Secretaría Continental, todo esto en vistas de una familia misionera con vocación de misión. </w:t>
      </w:r>
    </w:p>
    <w:p w:rsidR="00604338" w:rsidRPr="00604338" w:rsidRDefault="00604338" w:rsidP="009114A3">
      <w:pPr>
        <w:jc w:val="both"/>
        <w:rPr>
          <w:rFonts w:ascii="Arial" w:hAnsi="Arial" w:cs="Arial"/>
        </w:rPr>
      </w:pPr>
      <w:r w:rsidRPr="00604338">
        <w:rPr>
          <w:rFonts w:ascii="Arial" w:hAnsi="Arial" w:cs="Arial"/>
        </w:rPr>
        <w:t xml:space="preserve">La jornada culminó con la celebración de la eucaristía en donde se invitó a los laicos a anunciar con el testimonio de vida, siendo firmes en la oración y en la diversidad, rescatando la unidad de intentos; a la luz de la vida de San Juan de la Cruz. </w:t>
      </w:r>
    </w:p>
    <w:p w:rsidR="00604338" w:rsidRPr="00604338" w:rsidRDefault="00604338" w:rsidP="009114A3">
      <w:pPr>
        <w:jc w:val="both"/>
        <w:rPr>
          <w:rFonts w:ascii="Arial" w:hAnsi="Arial" w:cs="Arial"/>
        </w:rPr>
      </w:pPr>
      <w:r w:rsidRPr="00604338">
        <w:rPr>
          <w:rFonts w:ascii="Arial" w:hAnsi="Arial" w:cs="Arial"/>
        </w:rPr>
        <w:t>Los Laicos Misioneros de la Consolata reafirmaron su deseo e intención de continuar el camino de formación, misión y animación.</w:t>
      </w:r>
    </w:p>
    <w:p w:rsidR="00604338" w:rsidRDefault="00604338" w:rsidP="009114A3">
      <w:pPr>
        <w:jc w:val="right"/>
        <w:rPr>
          <w:rFonts w:ascii="Arial" w:hAnsi="Arial" w:cs="Arial"/>
        </w:rPr>
      </w:pPr>
      <w:r w:rsidRPr="00604338">
        <w:rPr>
          <w:rFonts w:ascii="Arial" w:hAnsi="Arial" w:cs="Arial"/>
        </w:rPr>
        <w:t xml:space="preserve">Pablo </w:t>
      </w:r>
      <w:proofErr w:type="spellStart"/>
      <w:proofErr w:type="gramStart"/>
      <w:r w:rsidRPr="00604338">
        <w:rPr>
          <w:rFonts w:ascii="Arial" w:hAnsi="Arial" w:cs="Arial"/>
        </w:rPr>
        <w:t>Tansini,lmc</w:t>
      </w:r>
      <w:proofErr w:type="spellEnd"/>
      <w:proofErr w:type="gramEnd"/>
      <w:r w:rsidRPr="00604338">
        <w:rPr>
          <w:rFonts w:ascii="Arial" w:hAnsi="Arial" w:cs="Arial"/>
        </w:rPr>
        <w:t xml:space="preserve"> </w:t>
      </w:r>
    </w:p>
    <w:p w:rsidR="009114A3" w:rsidRDefault="009114A3" w:rsidP="009114A3">
      <w:pPr>
        <w:jc w:val="right"/>
        <w:rPr>
          <w:rFonts w:ascii="Arial" w:hAnsi="Arial" w:cs="Arial"/>
        </w:rPr>
      </w:pPr>
    </w:p>
    <w:p w:rsidR="009114A3" w:rsidRPr="00604338" w:rsidRDefault="009114A3" w:rsidP="009114A3">
      <w:pPr>
        <w:jc w:val="right"/>
        <w:rPr>
          <w:rFonts w:ascii="Arial" w:hAnsi="Arial" w:cs="Arial"/>
        </w:rPr>
      </w:pPr>
      <w:bookmarkStart w:id="0" w:name="_GoBack"/>
      <w:bookmarkEnd w:id="0"/>
    </w:p>
    <w:sectPr w:rsidR="009114A3" w:rsidRPr="006043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338"/>
    <w:rsid w:val="00254CEE"/>
    <w:rsid w:val="00604338"/>
    <w:rsid w:val="00911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6ED0"/>
  <w15:docId w15:val="{40F947F7-AB97-4077-97A2-7609631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Rosario Hermano</cp:lastModifiedBy>
  <cp:revision>2</cp:revision>
  <dcterms:created xsi:type="dcterms:W3CDTF">2018-12-17T14:25:00Z</dcterms:created>
  <dcterms:modified xsi:type="dcterms:W3CDTF">2018-12-17T14:25:00Z</dcterms:modified>
</cp:coreProperties>
</file>