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7D5A" w:rsidRPr="00A07D5A" w:rsidRDefault="00A07D5A" w:rsidP="00A07D5A">
      <w:pPr>
        <w:spacing w:after="90" w:line="351" w:lineRule="atLeast"/>
        <w:textAlignment w:val="baseline"/>
        <w:outlineLvl w:val="0"/>
        <w:rPr>
          <w:rFonts w:ascii="Arial" w:eastAsia="Times New Roman" w:hAnsi="Arial" w:cs="Arial"/>
          <w:b/>
          <w:bCs/>
          <w:color w:val="4D5C7D"/>
          <w:kern w:val="36"/>
          <w:sz w:val="27"/>
          <w:szCs w:val="27"/>
          <w:lang w:val="es-UY" w:eastAsia="es-UY"/>
        </w:rPr>
      </w:pPr>
      <w:r w:rsidRPr="00A07D5A">
        <w:rPr>
          <w:rFonts w:ascii="Arial" w:eastAsia="Times New Roman" w:hAnsi="Arial" w:cs="Arial"/>
          <w:b/>
          <w:bCs/>
          <w:color w:val="4D5C7D"/>
          <w:kern w:val="36"/>
          <w:sz w:val="27"/>
          <w:szCs w:val="27"/>
          <w:lang w:val="es-UY" w:eastAsia="es-UY"/>
        </w:rPr>
        <w:t>Chile: Conflicto mapuche (II)</w:t>
      </w:r>
    </w:p>
    <w:p w:rsidR="00A07D5A" w:rsidRPr="00A07D5A" w:rsidRDefault="00A07D5A" w:rsidP="00A07D5A">
      <w:pPr>
        <w:spacing w:after="0" w:line="312" w:lineRule="atLeast"/>
        <w:textAlignment w:val="baseline"/>
        <w:rPr>
          <w:rFonts w:ascii="Arial" w:eastAsia="Times New Roman" w:hAnsi="Arial" w:cs="Arial"/>
          <w:color w:val="000000"/>
          <w:sz w:val="18"/>
          <w:szCs w:val="18"/>
          <w:lang w:val="es-UY" w:eastAsia="es-UY"/>
        </w:rPr>
      </w:pPr>
      <w:hyperlink r:id="rId4" w:history="1">
        <w:r w:rsidRPr="00A07D5A">
          <w:rPr>
            <w:rFonts w:ascii="Arial" w:eastAsia="Times New Roman" w:hAnsi="Arial" w:cs="Arial"/>
            <w:i/>
            <w:iCs/>
            <w:color w:val="DE0000"/>
            <w:sz w:val="20"/>
            <w:szCs w:val="20"/>
            <w:u w:val="single"/>
            <w:lang w:val="es-UY" w:eastAsia="es-UY"/>
          </w:rPr>
          <w:t xml:space="preserve">Marcelo </w:t>
        </w:r>
        <w:proofErr w:type="spellStart"/>
        <w:r w:rsidRPr="00A07D5A">
          <w:rPr>
            <w:rFonts w:ascii="Arial" w:eastAsia="Times New Roman" w:hAnsi="Arial" w:cs="Arial"/>
            <w:i/>
            <w:iCs/>
            <w:color w:val="DE0000"/>
            <w:sz w:val="20"/>
            <w:szCs w:val="20"/>
            <w:u w:val="single"/>
            <w:lang w:val="es-UY" w:eastAsia="es-UY"/>
          </w:rPr>
          <w:t>Solervicens</w:t>
        </w:r>
        <w:proofErr w:type="spellEnd"/>
      </w:hyperlink>
    </w:p>
    <w:p w:rsidR="00A07D5A" w:rsidRDefault="00A07D5A" w:rsidP="00A07D5A">
      <w:pPr>
        <w:spacing w:after="0" w:line="312" w:lineRule="atLeast"/>
        <w:textAlignment w:val="baseline"/>
        <w:rPr>
          <w:rFonts w:ascii="Arial" w:eastAsia="Times New Roman" w:hAnsi="Arial" w:cs="Arial"/>
          <w:color w:val="000000"/>
          <w:sz w:val="18"/>
          <w:szCs w:val="18"/>
          <w:lang w:val="es-UY" w:eastAsia="es-UY"/>
        </w:rPr>
      </w:pPr>
    </w:p>
    <w:p w:rsidR="00A07D5A" w:rsidRPr="00A07D5A" w:rsidRDefault="00A07D5A" w:rsidP="00A07D5A">
      <w:pPr>
        <w:spacing w:after="0" w:line="312" w:lineRule="atLeast"/>
        <w:textAlignment w:val="baseline"/>
        <w:rPr>
          <w:rFonts w:ascii="Arial" w:eastAsia="Times New Roman" w:hAnsi="Arial" w:cs="Arial"/>
          <w:color w:val="000000"/>
          <w:sz w:val="18"/>
          <w:szCs w:val="18"/>
          <w:lang w:val="es-UY" w:eastAsia="es-UY"/>
        </w:rPr>
      </w:pPr>
      <w:bookmarkStart w:id="0" w:name="_GoBack"/>
      <w:bookmarkEnd w:id="0"/>
      <w:r w:rsidRPr="00A07D5A">
        <w:rPr>
          <w:rFonts w:ascii="Arial" w:eastAsia="Times New Roman" w:hAnsi="Arial" w:cs="Arial"/>
          <w:color w:val="000000"/>
          <w:sz w:val="18"/>
          <w:szCs w:val="18"/>
          <w:lang w:val="es-UY" w:eastAsia="es-UY"/>
        </w:rPr>
        <w:t>09/01/2019</w:t>
      </w:r>
    </w:p>
    <w:p w:rsidR="00A07D5A" w:rsidRPr="00A07D5A" w:rsidRDefault="00A07D5A" w:rsidP="00A07D5A">
      <w:pPr>
        <w:spacing w:after="0" w:line="312" w:lineRule="atLeast"/>
        <w:jc w:val="center"/>
        <w:textAlignment w:val="baseline"/>
        <w:rPr>
          <w:rFonts w:ascii="Arial" w:eastAsia="Times New Roman" w:hAnsi="Arial" w:cs="Arial"/>
          <w:color w:val="000000"/>
          <w:sz w:val="18"/>
          <w:szCs w:val="18"/>
          <w:lang w:val="es-UY" w:eastAsia="es-UY"/>
        </w:rPr>
      </w:pPr>
      <w:r w:rsidRPr="00A07D5A">
        <w:rPr>
          <w:rFonts w:ascii="Arial" w:eastAsia="Times New Roman" w:hAnsi="Arial" w:cs="Arial"/>
          <w:noProof/>
          <w:color w:val="000000"/>
          <w:sz w:val="18"/>
          <w:szCs w:val="18"/>
          <w:lang w:val="es-UY" w:eastAsia="es-UY"/>
        </w:rPr>
        <w:drawing>
          <wp:inline distT="0" distB="0" distL="0" distR="0" wp14:anchorId="5E7AC130" wp14:editId="65BDB9C6">
            <wp:extent cx="4762500" cy="2679700"/>
            <wp:effectExtent l="0" t="0" r="0" b="6350"/>
            <wp:docPr id="2" name="Imagen 2" descr="chile_est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ile_estad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2679700"/>
                    </a:xfrm>
                    <a:prstGeom prst="rect">
                      <a:avLst/>
                    </a:prstGeom>
                    <a:noFill/>
                    <a:ln>
                      <a:noFill/>
                    </a:ln>
                  </pic:spPr>
                </pic:pic>
              </a:graphicData>
            </a:graphic>
          </wp:inline>
        </w:drawing>
      </w:r>
    </w:p>
    <w:p w:rsidR="00A07D5A" w:rsidRPr="00A07D5A" w:rsidRDefault="00A07D5A" w:rsidP="00A07D5A">
      <w:pPr>
        <w:spacing w:after="0" w:line="312" w:lineRule="atLeast"/>
        <w:textAlignment w:val="baseline"/>
        <w:rPr>
          <w:rFonts w:ascii="Arial" w:eastAsia="Times New Roman" w:hAnsi="Arial" w:cs="Arial"/>
          <w:color w:val="000000"/>
          <w:sz w:val="24"/>
          <w:szCs w:val="24"/>
          <w:lang w:val="es-UY" w:eastAsia="es-UY"/>
        </w:rPr>
      </w:pPr>
      <w:r w:rsidRPr="00A07D5A">
        <w:rPr>
          <w:rFonts w:ascii="Arial" w:eastAsia="Times New Roman" w:hAnsi="Arial" w:cs="Arial"/>
          <w:b/>
          <w:bCs/>
          <w:color w:val="000000"/>
          <w:sz w:val="24"/>
          <w:szCs w:val="24"/>
          <w:lang w:val="es-UY" w:eastAsia="es-UY"/>
        </w:rPr>
        <w:t>Conflicto mapuche desvela crisis de Carabineros y Estado de Derecho</w:t>
      </w:r>
    </w:p>
    <w:p w:rsidR="00A07D5A" w:rsidRPr="00A07D5A" w:rsidRDefault="00A07D5A" w:rsidP="00A07D5A">
      <w:pPr>
        <w:spacing w:after="0" w:line="312" w:lineRule="atLeast"/>
        <w:textAlignment w:val="baseline"/>
        <w:rPr>
          <w:rFonts w:ascii="Arial" w:eastAsia="Times New Roman" w:hAnsi="Arial" w:cs="Arial"/>
          <w:color w:val="000000"/>
          <w:sz w:val="18"/>
          <w:szCs w:val="18"/>
          <w:lang w:val="es-UY" w:eastAsia="es-UY"/>
        </w:rPr>
      </w:pPr>
      <w:r w:rsidRPr="00A07D5A">
        <w:rPr>
          <w:rFonts w:ascii="Arial" w:eastAsia="Times New Roman" w:hAnsi="Arial" w:cs="Arial"/>
          <w:color w:val="000000"/>
          <w:sz w:val="18"/>
          <w:szCs w:val="18"/>
          <w:lang w:val="es-UY" w:eastAsia="es-UY"/>
        </w:rPr>
        <w:t> </w:t>
      </w:r>
    </w:p>
    <w:p w:rsidR="00A07D5A" w:rsidRPr="00A07D5A" w:rsidRDefault="00A07D5A" w:rsidP="00A07D5A">
      <w:pPr>
        <w:spacing w:after="0" w:line="312" w:lineRule="atLeast"/>
        <w:jc w:val="both"/>
        <w:textAlignment w:val="baseline"/>
        <w:rPr>
          <w:rFonts w:ascii="Arial" w:eastAsia="Times New Roman" w:hAnsi="Arial" w:cs="Arial"/>
          <w:color w:val="000000"/>
          <w:lang w:val="es-UY" w:eastAsia="es-UY"/>
        </w:rPr>
      </w:pPr>
      <w:r w:rsidRPr="00A07D5A">
        <w:rPr>
          <w:rFonts w:ascii="Arial" w:eastAsia="Times New Roman" w:hAnsi="Arial" w:cs="Arial"/>
          <w:color w:val="000000"/>
          <w:sz w:val="18"/>
          <w:szCs w:val="18"/>
          <w:lang w:val="es-UY" w:eastAsia="es-UY"/>
        </w:rPr>
        <w:t>El </w:t>
      </w:r>
      <w:hyperlink r:id="rId6" w:history="1">
        <w:r w:rsidRPr="00A07D5A">
          <w:rPr>
            <w:rFonts w:ascii="Arial" w:eastAsia="Times New Roman" w:hAnsi="Arial" w:cs="Arial"/>
            <w:color w:val="A52A2A"/>
            <w:u w:val="single"/>
            <w:lang w:val="es-UY" w:eastAsia="es-UY"/>
          </w:rPr>
          <w:t>asesinato</w:t>
        </w:r>
      </w:hyperlink>
      <w:r w:rsidRPr="00A07D5A">
        <w:rPr>
          <w:rFonts w:ascii="Arial" w:eastAsia="Times New Roman" w:hAnsi="Arial" w:cs="Arial"/>
          <w:color w:val="000000"/>
          <w:lang w:val="es-UY" w:eastAsia="es-UY"/>
        </w:rPr>
        <w:t xml:space="preserve"> del joven Mapuche Camilo </w:t>
      </w:r>
      <w:proofErr w:type="spellStart"/>
      <w:r w:rsidRPr="00A07D5A">
        <w:rPr>
          <w:rFonts w:ascii="Arial" w:eastAsia="Times New Roman" w:hAnsi="Arial" w:cs="Arial"/>
          <w:color w:val="000000"/>
          <w:lang w:val="es-UY" w:eastAsia="es-UY"/>
        </w:rPr>
        <w:t>Catrillanca</w:t>
      </w:r>
      <w:proofErr w:type="spellEnd"/>
      <w:r w:rsidRPr="00A07D5A">
        <w:rPr>
          <w:rFonts w:ascii="Arial" w:eastAsia="Times New Roman" w:hAnsi="Arial" w:cs="Arial"/>
          <w:color w:val="000000"/>
          <w:lang w:val="es-UY" w:eastAsia="es-UY"/>
        </w:rPr>
        <w:t xml:space="preserve"> desveló la crisis institucional de Carabineros: Se agregó a la </w:t>
      </w:r>
      <w:hyperlink r:id="rId7" w:history="1">
        <w:r w:rsidRPr="00A07D5A">
          <w:rPr>
            <w:rFonts w:ascii="Arial" w:eastAsia="Times New Roman" w:hAnsi="Arial" w:cs="Arial"/>
            <w:color w:val="A52A2A"/>
            <w:u w:val="single"/>
            <w:lang w:val="es-UY" w:eastAsia="es-UY"/>
          </w:rPr>
          <w:t>impunidad</w:t>
        </w:r>
      </w:hyperlink>
      <w:r w:rsidRPr="00A07D5A">
        <w:rPr>
          <w:rFonts w:ascii="Arial" w:eastAsia="Times New Roman" w:hAnsi="Arial" w:cs="Arial"/>
          <w:color w:val="000000"/>
          <w:lang w:val="es-UY" w:eastAsia="es-UY"/>
        </w:rPr>
        <w:t>, a los </w:t>
      </w:r>
      <w:hyperlink r:id="rId8" w:history="1">
        <w:r w:rsidRPr="00A07D5A">
          <w:rPr>
            <w:rFonts w:ascii="Arial" w:eastAsia="Times New Roman" w:hAnsi="Arial" w:cs="Arial"/>
            <w:color w:val="A52A2A"/>
            <w:u w:val="single"/>
            <w:lang w:val="es-UY" w:eastAsia="es-UY"/>
          </w:rPr>
          <w:t>abusos</w:t>
        </w:r>
      </w:hyperlink>
      <w:r w:rsidRPr="00A07D5A">
        <w:rPr>
          <w:rFonts w:ascii="Arial" w:eastAsia="Times New Roman" w:hAnsi="Arial" w:cs="Arial"/>
          <w:color w:val="000000"/>
          <w:lang w:val="es-UY" w:eastAsia="es-UY"/>
        </w:rPr>
        <w:t> policiales en la Araucanía y en el resto de Chile, al escándalo de la </w:t>
      </w:r>
      <w:hyperlink r:id="rId9" w:history="1">
        <w:r w:rsidRPr="00A07D5A">
          <w:rPr>
            <w:rFonts w:ascii="Arial" w:eastAsia="Times New Roman" w:hAnsi="Arial" w:cs="Arial"/>
            <w:color w:val="A52A2A"/>
            <w:u w:val="single"/>
            <w:lang w:val="es-UY" w:eastAsia="es-UY"/>
          </w:rPr>
          <w:t>Operación Huracán</w:t>
        </w:r>
      </w:hyperlink>
      <w:r w:rsidRPr="00A07D5A">
        <w:rPr>
          <w:rFonts w:ascii="Arial" w:eastAsia="Times New Roman" w:hAnsi="Arial" w:cs="Arial"/>
          <w:color w:val="000000"/>
          <w:lang w:val="es-UY" w:eastAsia="es-UY"/>
        </w:rPr>
        <w:t>, a los </w:t>
      </w:r>
      <w:hyperlink r:id="rId10" w:history="1">
        <w:r w:rsidRPr="00A07D5A">
          <w:rPr>
            <w:rFonts w:ascii="Arial" w:eastAsia="Times New Roman" w:hAnsi="Arial" w:cs="Arial"/>
            <w:color w:val="A52A2A"/>
            <w:u w:val="single"/>
            <w:lang w:val="es-UY" w:eastAsia="es-UY"/>
          </w:rPr>
          <w:t>fraudes</w:t>
        </w:r>
      </w:hyperlink>
      <w:r w:rsidRPr="00A07D5A">
        <w:rPr>
          <w:rFonts w:ascii="Arial" w:eastAsia="Times New Roman" w:hAnsi="Arial" w:cs="Arial"/>
          <w:color w:val="000000"/>
          <w:lang w:val="es-UY" w:eastAsia="es-UY"/>
        </w:rPr>
        <w:t> al </w:t>
      </w:r>
      <w:hyperlink r:id="rId11" w:history="1">
        <w:r w:rsidRPr="00A07D5A">
          <w:rPr>
            <w:rFonts w:ascii="Arial" w:eastAsia="Times New Roman" w:hAnsi="Arial" w:cs="Arial"/>
            <w:color w:val="A52A2A"/>
            <w:u w:val="single"/>
            <w:lang w:val="es-UY" w:eastAsia="es-UY"/>
          </w:rPr>
          <w:t>fisco</w:t>
        </w:r>
      </w:hyperlink>
      <w:r w:rsidRPr="00A07D5A">
        <w:rPr>
          <w:rFonts w:ascii="Arial" w:eastAsia="Times New Roman" w:hAnsi="Arial" w:cs="Arial"/>
          <w:color w:val="000000"/>
          <w:lang w:val="es-UY" w:eastAsia="es-UY"/>
        </w:rPr>
        <w:t> y las denuncias de </w:t>
      </w:r>
      <w:hyperlink r:id="rId12" w:history="1">
        <w:r w:rsidRPr="00A07D5A">
          <w:rPr>
            <w:rFonts w:ascii="Arial" w:eastAsia="Times New Roman" w:hAnsi="Arial" w:cs="Arial"/>
            <w:color w:val="A52A2A"/>
            <w:u w:val="single"/>
            <w:lang w:val="es-UY" w:eastAsia="es-UY"/>
          </w:rPr>
          <w:t>corrupción</w:t>
        </w:r>
      </w:hyperlink>
      <w:r w:rsidRPr="00A07D5A">
        <w:rPr>
          <w:rFonts w:ascii="Arial" w:eastAsia="Times New Roman" w:hAnsi="Arial" w:cs="Arial"/>
          <w:color w:val="000000"/>
          <w:lang w:val="es-UY" w:eastAsia="es-UY"/>
        </w:rPr>
        <w:t>. Luego de la forzada renuncia forzada del Director de Carabineros </w:t>
      </w:r>
      <w:hyperlink r:id="rId13" w:history="1">
        <w:r w:rsidRPr="00A07D5A">
          <w:rPr>
            <w:rFonts w:ascii="Arial" w:eastAsia="Times New Roman" w:hAnsi="Arial" w:cs="Arial"/>
            <w:color w:val="A52A2A"/>
            <w:u w:val="single"/>
            <w:lang w:val="es-UY" w:eastAsia="es-UY"/>
          </w:rPr>
          <w:t>Hermes Soto</w:t>
        </w:r>
      </w:hyperlink>
      <w:r w:rsidRPr="00A07D5A">
        <w:rPr>
          <w:rFonts w:ascii="Arial" w:eastAsia="Times New Roman" w:hAnsi="Arial" w:cs="Arial"/>
          <w:color w:val="000000"/>
          <w:lang w:val="es-UY" w:eastAsia="es-UY"/>
        </w:rPr>
        <w:t>, reemplazado por </w:t>
      </w:r>
      <w:hyperlink r:id="rId14" w:history="1">
        <w:r w:rsidRPr="00A07D5A">
          <w:rPr>
            <w:rFonts w:ascii="Arial" w:eastAsia="Times New Roman" w:hAnsi="Arial" w:cs="Arial"/>
            <w:color w:val="A52A2A"/>
            <w:u w:val="single"/>
            <w:lang w:val="es-UY" w:eastAsia="es-UY"/>
          </w:rPr>
          <w:t>Mario Rozas</w:t>
        </w:r>
      </w:hyperlink>
      <w:r w:rsidRPr="00A07D5A">
        <w:rPr>
          <w:rFonts w:ascii="Arial" w:eastAsia="Times New Roman" w:hAnsi="Arial" w:cs="Arial"/>
          <w:color w:val="000000"/>
          <w:lang w:val="es-UY" w:eastAsia="es-UY"/>
        </w:rPr>
        <w:t>; ahora es  </w:t>
      </w:r>
      <w:hyperlink r:id="rId15" w:history="1">
        <w:r w:rsidRPr="00A07D5A">
          <w:rPr>
            <w:rFonts w:ascii="Arial" w:eastAsia="Times New Roman" w:hAnsi="Arial" w:cs="Arial"/>
            <w:color w:val="A52A2A"/>
            <w:u w:val="single"/>
            <w:lang w:val="es-UY" w:eastAsia="es-UY"/>
          </w:rPr>
          <w:t>Andrés Chadwick</w:t>
        </w:r>
      </w:hyperlink>
      <w:r w:rsidRPr="00A07D5A">
        <w:rPr>
          <w:rFonts w:ascii="Arial" w:eastAsia="Times New Roman" w:hAnsi="Arial" w:cs="Arial"/>
          <w:color w:val="000000"/>
          <w:lang w:val="es-UY" w:eastAsia="es-UY"/>
        </w:rPr>
        <w:t>, Ministro del Interior, primo del Presidente </w:t>
      </w:r>
      <w:hyperlink r:id="rId16" w:history="1">
        <w:r w:rsidRPr="00A07D5A">
          <w:rPr>
            <w:rFonts w:ascii="Arial" w:eastAsia="Times New Roman" w:hAnsi="Arial" w:cs="Arial"/>
            <w:color w:val="A52A2A"/>
            <w:u w:val="single"/>
            <w:lang w:val="es-UY" w:eastAsia="es-UY"/>
          </w:rPr>
          <w:t>Piñera</w:t>
        </w:r>
      </w:hyperlink>
      <w:r w:rsidRPr="00A07D5A">
        <w:rPr>
          <w:rFonts w:ascii="Arial" w:eastAsia="Times New Roman" w:hAnsi="Arial" w:cs="Arial"/>
          <w:color w:val="000000"/>
          <w:lang w:val="es-UY" w:eastAsia="es-UY"/>
        </w:rPr>
        <w:t>, quien arriesga una </w:t>
      </w:r>
      <w:hyperlink r:id="rId17" w:history="1">
        <w:r w:rsidRPr="00A07D5A">
          <w:rPr>
            <w:rFonts w:ascii="Arial" w:eastAsia="Times New Roman" w:hAnsi="Arial" w:cs="Arial"/>
            <w:color w:val="A52A2A"/>
            <w:u w:val="single"/>
            <w:lang w:val="es-UY" w:eastAsia="es-UY"/>
          </w:rPr>
          <w:t>acusación</w:t>
        </w:r>
      </w:hyperlink>
      <w:r w:rsidRPr="00A07D5A">
        <w:rPr>
          <w:rFonts w:ascii="Arial" w:eastAsia="Times New Roman" w:hAnsi="Arial" w:cs="Arial"/>
          <w:color w:val="000000"/>
          <w:lang w:val="es-UY" w:eastAsia="es-UY"/>
        </w:rPr>
        <w:t> constitucional por sus mentiras para encubrir el asesinato del comunero Mapuche.</w:t>
      </w:r>
    </w:p>
    <w:p w:rsidR="00A07D5A" w:rsidRPr="00A07D5A" w:rsidRDefault="00A07D5A" w:rsidP="00A07D5A">
      <w:pPr>
        <w:spacing w:after="0" w:line="312" w:lineRule="atLeast"/>
        <w:jc w:val="both"/>
        <w:textAlignment w:val="baseline"/>
        <w:rPr>
          <w:rFonts w:ascii="Arial" w:eastAsia="Times New Roman" w:hAnsi="Arial" w:cs="Arial"/>
          <w:color w:val="000000"/>
          <w:lang w:val="es-UY" w:eastAsia="es-UY"/>
        </w:rPr>
      </w:pPr>
      <w:r w:rsidRPr="00A07D5A">
        <w:rPr>
          <w:rFonts w:ascii="Arial" w:eastAsia="Times New Roman" w:hAnsi="Arial" w:cs="Arial"/>
          <w:color w:val="000000"/>
          <w:lang w:val="es-UY" w:eastAsia="es-UY"/>
        </w:rPr>
        <w:t> </w:t>
      </w:r>
    </w:p>
    <w:p w:rsidR="00A07D5A" w:rsidRPr="00A07D5A" w:rsidRDefault="00A07D5A" w:rsidP="00A07D5A">
      <w:pPr>
        <w:spacing w:after="0" w:line="312" w:lineRule="atLeast"/>
        <w:jc w:val="both"/>
        <w:textAlignment w:val="baseline"/>
        <w:rPr>
          <w:rFonts w:ascii="Arial" w:eastAsia="Times New Roman" w:hAnsi="Arial" w:cs="Arial"/>
          <w:color w:val="000000"/>
          <w:lang w:val="es-UY" w:eastAsia="es-UY"/>
        </w:rPr>
      </w:pPr>
      <w:r w:rsidRPr="00A07D5A">
        <w:rPr>
          <w:rFonts w:ascii="Arial" w:eastAsia="Times New Roman" w:hAnsi="Arial" w:cs="Arial"/>
          <w:color w:val="000000"/>
          <w:lang w:val="es-UY" w:eastAsia="es-UY"/>
        </w:rPr>
        <w:t xml:space="preserve">El asesinato de Camilo </w:t>
      </w:r>
      <w:proofErr w:type="spellStart"/>
      <w:r w:rsidRPr="00A07D5A">
        <w:rPr>
          <w:rFonts w:ascii="Arial" w:eastAsia="Times New Roman" w:hAnsi="Arial" w:cs="Arial"/>
          <w:color w:val="000000"/>
          <w:lang w:val="es-UY" w:eastAsia="es-UY"/>
        </w:rPr>
        <w:t>Catrillanca</w:t>
      </w:r>
      <w:proofErr w:type="spellEnd"/>
      <w:r w:rsidRPr="00A07D5A">
        <w:rPr>
          <w:rFonts w:ascii="Arial" w:eastAsia="Times New Roman" w:hAnsi="Arial" w:cs="Arial"/>
          <w:color w:val="000000"/>
          <w:lang w:val="es-UY" w:eastAsia="es-UY"/>
        </w:rPr>
        <w:t xml:space="preserve"> despertó conciencia sobre la banalización de las muertes de Mapuche. De las violaciones de derechos individuales y colectivos indígenas pese al Convenio 169 de la OIT (adoptado en 2008). La inaceptable militarización de la Araucanía, escalada con la instalación del </w:t>
      </w:r>
      <w:hyperlink r:id="rId18" w:history="1">
        <w:r w:rsidRPr="00A07D5A">
          <w:rPr>
            <w:rFonts w:ascii="Arial" w:eastAsia="Times New Roman" w:hAnsi="Arial" w:cs="Arial"/>
            <w:color w:val="A52A2A"/>
            <w:u w:val="single"/>
            <w:lang w:val="es-UY" w:eastAsia="es-UY"/>
          </w:rPr>
          <w:t>Comando Jungla</w:t>
        </w:r>
      </w:hyperlink>
      <w:r w:rsidRPr="00A07D5A">
        <w:rPr>
          <w:rFonts w:ascii="Arial" w:eastAsia="Times New Roman" w:hAnsi="Arial" w:cs="Arial"/>
          <w:color w:val="000000"/>
          <w:lang w:val="es-UY" w:eastAsia="es-UY"/>
        </w:rPr>
        <w:t>, dio carta blanca a Carabineros. Hasta el derechista ex candidato presidencial Manuel José </w:t>
      </w:r>
      <w:hyperlink r:id="rId19" w:history="1">
        <w:r w:rsidRPr="00A07D5A">
          <w:rPr>
            <w:rFonts w:ascii="Arial" w:eastAsia="Times New Roman" w:hAnsi="Arial" w:cs="Arial"/>
            <w:color w:val="A52A2A"/>
            <w:u w:val="single"/>
            <w:lang w:val="es-UY" w:eastAsia="es-UY"/>
          </w:rPr>
          <w:t>Ossandón</w:t>
        </w:r>
      </w:hyperlink>
      <w:r w:rsidRPr="00A07D5A">
        <w:rPr>
          <w:rFonts w:ascii="Arial" w:eastAsia="Times New Roman" w:hAnsi="Arial" w:cs="Arial"/>
          <w:color w:val="000000"/>
          <w:lang w:val="es-UY" w:eastAsia="es-UY"/>
        </w:rPr>
        <w:t> (RN), reconoció en la Tercera que: “si tu traes o creas un Comando Jungla, era evidente que iban a matar a una persona”.</w:t>
      </w:r>
    </w:p>
    <w:p w:rsidR="00A07D5A" w:rsidRPr="00A07D5A" w:rsidRDefault="00A07D5A" w:rsidP="00A07D5A">
      <w:pPr>
        <w:spacing w:after="0" w:line="312" w:lineRule="atLeast"/>
        <w:jc w:val="both"/>
        <w:textAlignment w:val="baseline"/>
        <w:rPr>
          <w:rFonts w:ascii="Arial" w:eastAsia="Times New Roman" w:hAnsi="Arial" w:cs="Arial"/>
          <w:color w:val="000000"/>
          <w:lang w:val="es-UY" w:eastAsia="es-UY"/>
        </w:rPr>
      </w:pPr>
      <w:r w:rsidRPr="00A07D5A">
        <w:rPr>
          <w:rFonts w:ascii="Arial" w:eastAsia="Times New Roman" w:hAnsi="Arial" w:cs="Arial"/>
          <w:color w:val="000000"/>
          <w:lang w:val="es-UY" w:eastAsia="es-UY"/>
        </w:rPr>
        <w:t> </w:t>
      </w:r>
    </w:p>
    <w:p w:rsidR="00A07D5A" w:rsidRPr="00A07D5A" w:rsidRDefault="00A07D5A" w:rsidP="00A07D5A">
      <w:pPr>
        <w:spacing w:after="0" w:line="312" w:lineRule="atLeast"/>
        <w:jc w:val="both"/>
        <w:textAlignment w:val="baseline"/>
        <w:rPr>
          <w:rFonts w:ascii="Arial" w:eastAsia="Times New Roman" w:hAnsi="Arial" w:cs="Arial"/>
          <w:color w:val="000000"/>
          <w:lang w:val="es-UY" w:eastAsia="es-UY"/>
        </w:rPr>
      </w:pPr>
      <w:r w:rsidRPr="00A07D5A">
        <w:rPr>
          <w:rFonts w:ascii="Arial" w:eastAsia="Times New Roman" w:hAnsi="Arial" w:cs="Arial"/>
          <w:color w:val="000000"/>
          <w:lang w:val="es-UY" w:eastAsia="es-UY"/>
        </w:rPr>
        <w:t>Mientras tanto, el conflicto </w:t>
      </w:r>
      <w:hyperlink r:id="rId20" w:history="1">
        <w:r w:rsidRPr="00A07D5A">
          <w:rPr>
            <w:rFonts w:ascii="Arial" w:eastAsia="Times New Roman" w:hAnsi="Arial" w:cs="Arial"/>
            <w:color w:val="A52A2A"/>
            <w:u w:val="single"/>
            <w:lang w:val="es-UY" w:eastAsia="es-UY"/>
          </w:rPr>
          <w:t>Estado y Mapuche</w:t>
        </w:r>
      </w:hyperlink>
      <w:r w:rsidRPr="00A07D5A">
        <w:rPr>
          <w:rFonts w:ascii="Arial" w:eastAsia="Times New Roman" w:hAnsi="Arial" w:cs="Arial"/>
          <w:color w:val="000000"/>
          <w:lang w:val="es-UY" w:eastAsia="es-UY"/>
        </w:rPr>
        <w:t> en la Araucanía, sigue abierto. El retiro del Comando Jungla fue una movida de fachada. El emblemático </w:t>
      </w:r>
      <w:hyperlink r:id="rId21" w:history="1">
        <w:r w:rsidRPr="00A07D5A">
          <w:rPr>
            <w:rFonts w:ascii="Arial" w:eastAsia="Times New Roman" w:hAnsi="Arial" w:cs="Arial"/>
            <w:color w:val="A52A2A"/>
            <w:u w:val="single"/>
            <w:lang w:val="es-UY" w:eastAsia="es-UY"/>
          </w:rPr>
          <w:t>Plan Araucanía</w:t>
        </w:r>
      </w:hyperlink>
      <w:r w:rsidRPr="00A07D5A">
        <w:rPr>
          <w:rFonts w:ascii="Arial" w:eastAsia="Times New Roman" w:hAnsi="Arial" w:cs="Arial"/>
          <w:color w:val="000000"/>
          <w:lang w:val="es-UY" w:eastAsia="es-UY"/>
        </w:rPr>
        <w:t> del Gobierno Piñera se quedó sin interlocutores. No modera el salvaje y predador modelo de acumulación de las forestales y las empresas hidroeléctricas.</w:t>
      </w:r>
    </w:p>
    <w:p w:rsidR="00A07D5A" w:rsidRPr="00A07D5A" w:rsidRDefault="00A07D5A" w:rsidP="00A07D5A">
      <w:pPr>
        <w:spacing w:after="0" w:line="312" w:lineRule="atLeast"/>
        <w:jc w:val="both"/>
        <w:textAlignment w:val="baseline"/>
        <w:rPr>
          <w:rFonts w:ascii="Arial" w:eastAsia="Times New Roman" w:hAnsi="Arial" w:cs="Arial"/>
          <w:color w:val="000000"/>
          <w:lang w:val="es-UY" w:eastAsia="es-UY"/>
        </w:rPr>
      </w:pPr>
      <w:r w:rsidRPr="00A07D5A">
        <w:rPr>
          <w:rFonts w:ascii="Arial" w:eastAsia="Times New Roman" w:hAnsi="Arial" w:cs="Arial"/>
          <w:color w:val="000000"/>
          <w:lang w:val="es-UY" w:eastAsia="es-UY"/>
        </w:rPr>
        <w:t> </w:t>
      </w:r>
    </w:p>
    <w:p w:rsidR="00A07D5A" w:rsidRPr="00A07D5A" w:rsidRDefault="00A07D5A" w:rsidP="00A07D5A">
      <w:pPr>
        <w:spacing w:after="0" w:line="312" w:lineRule="atLeast"/>
        <w:jc w:val="both"/>
        <w:textAlignment w:val="baseline"/>
        <w:rPr>
          <w:rFonts w:ascii="Arial" w:eastAsia="Times New Roman" w:hAnsi="Arial" w:cs="Arial"/>
          <w:color w:val="000000"/>
          <w:lang w:val="es-UY" w:eastAsia="es-UY"/>
        </w:rPr>
      </w:pPr>
      <w:r w:rsidRPr="00A07D5A">
        <w:rPr>
          <w:rFonts w:ascii="Arial" w:eastAsia="Times New Roman" w:hAnsi="Arial" w:cs="Arial"/>
          <w:color w:val="000000"/>
          <w:lang w:val="es-UY" w:eastAsia="es-UY"/>
        </w:rPr>
        <w:t>Las </w:t>
      </w:r>
      <w:r w:rsidRPr="00A07D5A">
        <w:rPr>
          <w:rFonts w:ascii="Arial" w:eastAsia="Times New Roman" w:hAnsi="Arial" w:cs="Arial"/>
          <w:i/>
          <w:iCs/>
          <w:color w:val="000000"/>
          <w:lang w:val="es-UY" w:eastAsia="es-UY"/>
        </w:rPr>
        <w:t>izquierdas</w:t>
      </w:r>
      <w:r w:rsidRPr="00A07D5A">
        <w:rPr>
          <w:rFonts w:ascii="Arial" w:eastAsia="Times New Roman" w:hAnsi="Arial" w:cs="Arial"/>
          <w:color w:val="000000"/>
          <w:lang w:val="es-UY" w:eastAsia="es-UY"/>
        </w:rPr>
        <w:t xml:space="preserve"> redescubren con el conflicto Estado y Mapuche las contradicciones de su propia experiencia </w:t>
      </w:r>
      <w:proofErr w:type="spellStart"/>
      <w:r w:rsidRPr="00A07D5A">
        <w:rPr>
          <w:rFonts w:ascii="Arial" w:eastAsia="Times New Roman" w:hAnsi="Arial" w:cs="Arial"/>
          <w:color w:val="000000"/>
          <w:lang w:val="es-UY" w:eastAsia="es-UY"/>
        </w:rPr>
        <w:t>pos</w:t>
      </w:r>
      <w:proofErr w:type="spellEnd"/>
      <w:r w:rsidRPr="00A07D5A">
        <w:rPr>
          <w:rFonts w:ascii="Arial" w:eastAsia="Times New Roman" w:hAnsi="Arial" w:cs="Arial"/>
          <w:color w:val="000000"/>
          <w:lang w:val="es-UY" w:eastAsia="es-UY"/>
        </w:rPr>
        <w:t xml:space="preserve"> dictatorial y las </w:t>
      </w:r>
      <w:hyperlink r:id="rId22" w:history="1">
        <w:r w:rsidRPr="00A07D5A">
          <w:rPr>
            <w:rFonts w:ascii="Arial" w:eastAsia="Times New Roman" w:hAnsi="Arial" w:cs="Arial"/>
            <w:color w:val="A52A2A"/>
            <w:u w:val="single"/>
            <w:lang w:val="es-UY" w:eastAsia="es-UY"/>
          </w:rPr>
          <w:t>limitaciones</w:t>
        </w:r>
      </w:hyperlink>
      <w:r w:rsidRPr="00A07D5A">
        <w:rPr>
          <w:rFonts w:ascii="Arial" w:eastAsia="Times New Roman" w:hAnsi="Arial" w:cs="Arial"/>
          <w:color w:val="000000"/>
          <w:lang w:val="es-UY" w:eastAsia="es-UY"/>
        </w:rPr>
        <w:t> del </w:t>
      </w:r>
      <w:r w:rsidRPr="00A07D5A">
        <w:rPr>
          <w:rFonts w:ascii="Arial" w:eastAsia="Times New Roman" w:hAnsi="Arial" w:cs="Arial"/>
          <w:i/>
          <w:iCs/>
          <w:color w:val="000000"/>
          <w:lang w:val="es-UY" w:eastAsia="es-UY"/>
        </w:rPr>
        <w:t>fin</w:t>
      </w:r>
      <w:r w:rsidRPr="00A07D5A">
        <w:rPr>
          <w:rFonts w:ascii="Arial" w:eastAsia="Times New Roman" w:hAnsi="Arial" w:cs="Arial"/>
          <w:color w:val="000000"/>
          <w:lang w:val="es-UY" w:eastAsia="es-UY"/>
        </w:rPr>
        <w:t xml:space="preserve"> de la transición en </w:t>
      </w:r>
      <w:r w:rsidRPr="00A07D5A">
        <w:rPr>
          <w:rFonts w:ascii="Arial" w:eastAsia="Times New Roman" w:hAnsi="Arial" w:cs="Arial"/>
          <w:color w:val="000000"/>
          <w:lang w:val="es-UY" w:eastAsia="es-UY"/>
        </w:rPr>
        <w:lastRenderedPageBreak/>
        <w:t>2005. </w:t>
      </w:r>
      <w:hyperlink r:id="rId23" w:history="1">
        <w:r w:rsidRPr="00A07D5A">
          <w:rPr>
            <w:rFonts w:ascii="Arial" w:eastAsia="Times New Roman" w:hAnsi="Arial" w:cs="Arial"/>
            <w:color w:val="A52A2A"/>
            <w:u w:val="single"/>
            <w:lang w:val="es-UY" w:eastAsia="es-UY"/>
          </w:rPr>
          <w:t>Algunos</w:t>
        </w:r>
      </w:hyperlink>
      <w:r w:rsidRPr="00A07D5A">
        <w:rPr>
          <w:rFonts w:ascii="Arial" w:eastAsia="Times New Roman" w:hAnsi="Arial" w:cs="Arial"/>
          <w:color w:val="000000"/>
          <w:lang w:val="es-UY" w:eastAsia="es-UY"/>
        </w:rPr>
        <w:t> sueñan hoy que Piñera termine </w:t>
      </w:r>
      <w:hyperlink r:id="rId24" w:history="1">
        <w:r w:rsidRPr="00A07D5A">
          <w:rPr>
            <w:rFonts w:ascii="Arial" w:eastAsia="Times New Roman" w:hAnsi="Arial" w:cs="Arial"/>
            <w:color w:val="A52A2A"/>
            <w:u w:val="single"/>
            <w:lang w:val="es-UY" w:eastAsia="es-UY"/>
          </w:rPr>
          <w:t>controlando</w:t>
        </w:r>
      </w:hyperlink>
      <w:r w:rsidRPr="00A07D5A">
        <w:rPr>
          <w:rFonts w:ascii="Arial" w:eastAsia="Times New Roman" w:hAnsi="Arial" w:cs="Arial"/>
          <w:color w:val="000000"/>
          <w:lang w:val="es-UY" w:eastAsia="es-UY"/>
        </w:rPr>
        <w:t> Carabineros; tarea que no lograron los Gobiernos de la Concertación y Nueva Mayoría. Pero, al terminar el periodo de </w:t>
      </w:r>
      <w:r w:rsidRPr="00A07D5A">
        <w:rPr>
          <w:rFonts w:ascii="Arial" w:eastAsia="Times New Roman" w:hAnsi="Arial" w:cs="Arial"/>
          <w:i/>
          <w:iCs/>
          <w:color w:val="000000"/>
          <w:lang w:val="es-UY" w:eastAsia="es-UY"/>
        </w:rPr>
        <w:t>inconclusa</w:t>
      </w:r>
      <w:r w:rsidRPr="00A07D5A">
        <w:rPr>
          <w:rFonts w:ascii="Arial" w:eastAsia="Times New Roman" w:hAnsi="Arial" w:cs="Arial"/>
          <w:color w:val="000000"/>
          <w:lang w:val="es-UY" w:eastAsia="es-UY"/>
        </w:rPr>
        <w:t> </w:t>
      </w:r>
      <w:r w:rsidRPr="00A07D5A">
        <w:rPr>
          <w:rFonts w:ascii="Arial" w:eastAsia="Times New Roman" w:hAnsi="Arial" w:cs="Arial"/>
          <w:i/>
          <w:iCs/>
          <w:color w:val="000000"/>
          <w:lang w:val="es-UY" w:eastAsia="es-UY"/>
        </w:rPr>
        <w:t>transición democrática desde</w:t>
      </w:r>
      <w:r w:rsidRPr="00A07D5A">
        <w:rPr>
          <w:rFonts w:ascii="Arial" w:eastAsia="Times New Roman" w:hAnsi="Arial" w:cs="Arial"/>
          <w:color w:val="000000"/>
          <w:lang w:val="es-UY" w:eastAsia="es-UY"/>
        </w:rPr>
        <w:t> 1990, aumenta el consenso sobre la insuficiente democratización del Estado de Derecho y el necesario reposicionamiento de la izquierda chilena.</w:t>
      </w:r>
    </w:p>
    <w:p w:rsidR="00A07D5A" w:rsidRPr="00A07D5A" w:rsidRDefault="00A07D5A" w:rsidP="00A07D5A">
      <w:pPr>
        <w:spacing w:after="0" w:line="312" w:lineRule="atLeast"/>
        <w:jc w:val="both"/>
        <w:textAlignment w:val="baseline"/>
        <w:rPr>
          <w:rFonts w:ascii="Arial" w:eastAsia="Times New Roman" w:hAnsi="Arial" w:cs="Arial"/>
          <w:color w:val="000000"/>
          <w:lang w:val="es-UY" w:eastAsia="es-UY"/>
        </w:rPr>
      </w:pPr>
      <w:r w:rsidRPr="00A07D5A">
        <w:rPr>
          <w:rFonts w:ascii="Arial" w:eastAsia="Times New Roman" w:hAnsi="Arial" w:cs="Arial"/>
          <w:color w:val="000000"/>
          <w:lang w:val="es-UY" w:eastAsia="es-UY"/>
        </w:rPr>
        <w:t> </w:t>
      </w:r>
    </w:p>
    <w:p w:rsidR="00A07D5A" w:rsidRPr="00A07D5A" w:rsidRDefault="00A07D5A" w:rsidP="00A07D5A">
      <w:pPr>
        <w:spacing w:after="0" w:line="312" w:lineRule="atLeast"/>
        <w:jc w:val="both"/>
        <w:textAlignment w:val="baseline"/>
        <w:rPr>
          <w:rFonts w:ascii="Arial" w:eastAsia="Times New Roman" w:hAnsi="Arial" w:cs="Arial"/>
          <w:color w:val="000000"/>
          <w:lang w:val="es-UY" w:eastAsia="es-UY"/>
        </w:rPr>
      </w:pPr>
      <w:r w:rsidRPr="00A07D5A">
        <w:rPr>
          <w:rFonts w:ascii="Arial" w:eastAsia="Times New Roman" w:hAnsi="Arial" w:cs="Arial"/>
          <w:b/>
          <w:bCs/>
          <w:color w:val="000000"/>
          <w:lang w:val="es-UY" w:eastAsia="es-UY"/>
        </w:rPr>
        <w:t xml:space="preserve">El asesinato de </w:t>
      </w:r>
      <w:proofErr w:type="spellStart"/>
      <w:r w:rsidRPr="00A07D5A">
        <w:rPr>
          <w:rFonts w:ascii="Arial" w:eastAsia="Times New Roman" w:hAnsi="Arial" w:cs="Arial"/>
          <w:b/>
          <w:bCs/>
          <w:color w:val="000000"/>
          <w:lang w:val="es-UY" w:eastAsia="es-UY"/>
        </w:rPr>
        <w:t>Catrillanca</w:t>
      </w:r>
      <w:proofErr w:type="spellEnd"/>
      <w:r w:rsidRPr="00A07D5A">
        <w:rPr>
          <w:rFonts w:ascii="Arial" w:eastAsia="Times New Roman" w:hAnsi="Arial" w:cs="Arial"/>
          <w:b/>
          <w:bCs/>
          <w:color w:val="000000"/>
          <w:lang w:val="es-UY" w:eastAsia="es-UY"/>
        </w:rPr>
        <w:t xml:space="preserve"> no fue el primero</w:t>
      </w:r>
      <w:r w:rsidRPr="00A07D5A">
        <w:rPr>
          <w:rFonts w:ascii="Arial" w:eastAsia="Times New Roman" w:hAnsi="Arial" w:cs="Arial"/>
          <w:b/>
          <w:bCs/>
          <w:i/>
          <w:iCs/>
          <w:color w:val="000000"/>
          <w:lang w:val="es-UY" w:eastAsia="es-UY"/>
        </w:rPr>
        <w:t>…</w:t>
      </w:r>
    </w:p>
    <w:p w:rsidR="00A07D5A" w:rsidRPr="00A07D5A" w:rsidRDefault="00A07D5A" w:rsidP="00A07D5A">
      <w:pPr>
        <w:spacing w:after="0" w:line="312" w:lineRule="atLeast"/>
        <w:jc w:val="both"/>
        <w:textAlignment w:val="baseline"/>
        <w:rPr>
          <w:rFonts w:ascii="Arial" w:eastAsia="Times New Roman" w:hAnsi="Arial" w:cs="Arial"/>
          <w:color w:val="000000"/>
          <w:lang w:val="es-UY" w:eastAsia="es-UY"/>
        </w:rPr>
      </w:pPr>
      <w:r w:rsidRPr="00A07D5A">
        <w:rPr>
          <w:rFonts w:ascii="Arial" w:eastAsia="Times New Roman" w:hAnsi="Arial" w:cs="Arial"/>
          <w:color w:val="000000"/>
          <w:lang w:val="es-UY" w:eastAsia="es-UY"/>
        </w:rPr>
        <w:t> </w:t>
      </w:r>
    </w:p>
    <w:p w:rsidR="00A07D5A" w:rsidRPr="00A07D5A" w:rsidRDefault="00A07D5A" w:rsidP="00A07D5A">
      <w:pPr>
        <w:spacing w:after="0" w:line="312" w:lineRule="atLeast"/>
        <w:jc w:val="both"/>
        <w:textAlignment w:val="baseline"/>
        <w:rPr>
          <w:rFonts w:ascii="Arial" w:eastAsia="Times New Roman" w:hAnsi="Arial" w:cs="Arial"/>
          <w:color w:val="000000"/>
          <w:lang w:val="es-UY" w:eastAsia="es-UY"/>
        </w:rPr>
      </w:pPr>
      <w:r w:rsidRPr="00A07D5A">
        <w:rPr>
          <w:rFonts w:ascii="Arial" w:eastAsia="Times New Roman" w:hAnsi="Arial" w:cs="Arial"/>
          <w:color w:val="000000"/>
          <w:lang w:val="es-UY" w:eastAsia="es-UY"/>
        </w:rPr>
        <w:t>La </w:t>
      </w:r>
      <w:hyperlink r:id="rId25" w:history="1">
        <w:r w:rsidRPr="00A07D5A">
          <w:rPr>
            <w:rFonts w:ascii="Arial" w:eastAsia="Times New Roman" w:hAnsi="Arial" w:cs="Arial"/>
            <w:color w:val="A52A2A"/>
            <w:u w:val="single"/>
            <w:lang w:val="es-UY" w:eastAsia="es-UY"/>
          </w:rPr>
          <w:t>violencia policial</w:t>
        </w:r>
      </w:hyperlink>
      <w:r w:rsidRPr="00A07D5A">
        <w:rPr>
          <w:rFonts w:ascii="Arial" w:eastAsia="Times New Roman" w:hAnsi="Arial" w:cs="Arial"/>
          <w:color w:val="000000"/>
          <w:lang w:val="es-UY" w:eastAsia="es-UY"/>
        </w:rPr>
        <w:t> contra los Mapuche se ha profundizado desde 2000. El uso </w:t>
      </w:r>
      <w:hyperlink r:id="rId26" w:history="1">
        <w:r w:rsidRPr="00A07D5A">
          <w:rPr>
            <w:rFonts w:ascii="Arial" w:eastAsia="Times New Roman" w:hAnsi="Arial" w:cs="Arial"/>
            <w:color w:val="A52A2A"/>
            <w:u w:val="single"/>
            <w:lang w:val="es-UY" w:eastAsia="es-UY"/>
          </w:rPr>
          <w:t>abusivo</w:t>
        </w:r>
      </w:hyperlink>
      <w:r w:rsidRPr="00A07D5A">
        <w:rPr>
          <w:rFonts w:ascii="Arial" w:eastAsia="Times New Roman" w:hAnsi="Arial" w:cs="Arial"/>
          <w:color w:val="000000"/>
          <w:lang w:val="es-UY" w:eastAsia="es-UY"/>
        </w:rPr>
        <w:t> de la Ley Antiterrorista </w:t>
      </w:r>
      <w:hyperlink r:id="rId27" w:history="1">
        <w:r w:rsidRPr="00A07D5A">
          <w:rPr>
            <w:rFonts w:ascii="Arial" w:eastAsia="Times New Roman" w:hAnsi="Arial" w:cs="Arial"/>
            <w:color w:val="A52A2A"/>
            <w:u w:val="single"/>
            <w:lang w:val="es-UY" w:eastAsia="es-UY"/>
          </w:rPr>
          <w:t>viola</w:t>
        </w:r>
      </w:hyperlink>
      <w:r w:rsidRPr="00A07D5A">
        <w:rPr>
          <w:rFonts w:ascii="Arial" w:eastAsia="Times New Roman" w:hAnsi="Arial" w:cs="Arial"/>
          <w:color w:val="000000"/>
          <w:lang w:val="es-UY" w:eastAsia="es-UY"/>
        </w:rPr>
        <w:t> el debido proceso. La militarización de la Araucanía ha </w:t>
      </w:r>
      <w:hyperlink r:id="rId28" w:history="1">
        <w:r w:rsidRPr="00A07D5A">
          <w:rPr>
            <w:rFonts w:ascii="Arial" w:eastAsia="Times New Roman" w:hAnsi="Arial" w:cs="Arial"/>
            <w:color w:val="A52A2A"/>
            <w:u w:val="single"/>
            <w:lang w:val="es-UY" w:eastAsia="es-UY"/>
          </w:rPr>
          <w:t>provocado</w:t>
        </w:r>
      </w:hyperlink>
      <w:r w:rsidRPr="00A07D5A">
        <w:rPr>
          <w:rFonts w:ascii="Arial" w:eastAsia="Times New Roman" w:hAnsi="Arial" w:cs="Arial"/>
          <w:color w:val="000000"/>
          <w:lang w:val="es-UY" w:eastAsia="es-UY"/>
        </w:rPr>
        <w:t> al menos dieciséis </w:t>
      </w:r>
      <w:hyperlink r:id="rId29" w:history="1">
        <w:r w:rsidRPr="00A07D5A">
          <w:rPr>
            <w:rFonts w:ascii="Arial" w:eastAsia="Times New Roman" w:hAnsi="Arial" w:cs="Arial"/>
            <w:color w:val="A52A2A"/>
            <w:u w:val="single"/>
            <w:lang w:val="es-UY" w:eastAsia="es-UY"/>
          </w:rPr>
          <w:t>asesinatos</w:t>
        </w:r>
      </w:hyperlink>
      <w:r w:rsidRPr="00A07D5A">
        <w:rPr>
          <w:rFonts w:ascii="Arial" w:eastAsia="Times New Roman" w:hAnsi="Arial" w:cs="Arial"/>
          <w:color w:val="000000"/>
          <w:lang w:val="es-UY" w:eastAsia="es-UY"/>
        </w:rPr>
        <w:t>; abuso de la detención preventiva y criminalización de reivindicaciones territoriales. La política de todos los gobiernos </w:t>
      </w:r>
      <w:r w:rsidRPr="00A07D5A">
        <w:rPr>
          <w:rFonts w:ascii="Arial" w:eastAsia="Times New Roman" w:hAnsi="Arial" w:cs="Arial"/>
          <w:i/>
          <w:iCs/>
          <w:color w:val="000000"/>
          <w:lang w:val="es-UY" w:eastAsia="es-UY"/>
        </w:rPr>
        <w:t>democráticos </w:t>
      </w:r>
      <w:r w:rsidRPr="00A07D5A">
        <w:rPr>
          <w:rFonts w:ascii="Arial" w:eastAsia="Times New Roman" w:hAnsi="Arial" w:cs="Arial"/>
          <w:color w:val="000000"/>
          <w:lang w:val="es-UY" w:eastAsia="es-UY"/>
        </w:rPr>
        <w:t>desde 1990 echa gasolina al fuego y lleva el </w:t>
      </w:r>
      <w:r w:rsidRPr="00A07D5A">
        <w:rPr>
          <w:rFonts w:ascii="Arial" w:eastAsia="Times New Roman" w:hAnsi="Arial" w:cs="Arial"/>
          <w:i/>
          <w:iCs/>
          <w:color w:val="000000"/>
          <w:lang w:val="es-UY" w:eastAsia="es-UY"/>
        </w:rPr>
        <w:t xml:space="preserve">conflicto </w:t>
      </w:r>
      <w:proofErr w:type="gramStart"/>
      <w:r w:rsidRPr="00A07D5A">
        <w:rPr>
          <w:rFonts w:ascii="Arial" w:eastAsia="Times New Roman" w:hAnsi="Arial" w:cs="Arial"/>
          <w:i/>
          <w:iCs/>
          <w:color w:val="000000"/>
          <w:lang w:val="es-UY" w:eastAsia="es-UY"/>
        </w:rPr>
        <w:t>Chileno</w:t>
      </w:r>
      <w:proofErr w:type="gramEnd"/>
      <w:r w:rsidRPr="00A07D5A">
        <w:rPr>
          <w:rFonts w:ascii="Arial" w:eastAsia="Times New Roman" w:hAnsi="Arial" w:cs="Arial"/>
          <w:i/>
          <w:iCs/>
          <w:color w:val="000000"/>
          <w:lang w:val="es-UY" w:eastAsia="es-UY"/>
        </w:rPr>
        <w:t>-Mapuche</w:t>
      </w:r>
      <w:r w:rsidRPr="00A07D5A">
        <w:rPr>
          <w:rFonts w:ascii="Arial" w:eastAsia="Times New Roman" w:hAnsi="Arial" w:cs="Arial"/>
          <w:color w:val="000000"/>
          <w:lang w:val="es-UY" w:eastAsia="es-UY"/>
        </w:rPr>
        <w:t> a un callejón sin salida.</w:t>
      </w:r>
    </w:p>
    <w:p w:rsidR="00A07D5A" w:rsidRPr="00A07D5A" w:rsidRDefault="00A07D5A" w:rsidP="00A07D5A">
      <w:pPr>
        <w:spacing w:after="0" w:line="312" w:lineRule="atLeast"/>
        <w:jc w:val="both"/>
        <w:textAlignment w:val="baseline"/>
        <w:rPr>
          <w:rFonts w:ascii="Arial" w:eastAsia="Times New Roman" w:hAnsi="Arial" w:cs="Arial"/>
          <w:color w:val="000000"/>
          <w:lang w:val="es-UY" w:eastAsia="es-UY"/>
        </w:rPr>
      </w:pPr>
      <w:r w:rsidRPr="00A07D5A">
        <w:rPr>
          <w:rFonts w:ascii="Arial" w:eastAsia="Times New Roman" w:hAnsi="Arial" w:cs="Arial"/>
          <w:color w:val="000000"/>
          <w:lang w:val="es-UY" w:eastAsia="es-UY"/>
        </w:rPr>
        <w:t> </w:t>
      </w:r>
    </w:p>
    <w:p w:rsidR="00A07D5A" w:rsidRPr="00A07D5A" w:rsidRDefault="00A07D5A" w:rsidP="00A07D5A">
      <w:pPr>
        <w:spacing w:after="0" w:line="312" w:lineRule="atLeast"/>
        <w:jc w:val="both"/>
        <w:textAlignment w:val="baseline"/>
        <w:rPr>
          <w:rFonts w:ascii="Arial" w:eastAsia="Times New Roman" w:hAnsi="Arial" w:cs="Arial"/>
          <w:color w:val="000000"/>
          <w:lang w:val="es-UY" w:eastAsia="es-UY"/>
        </w:rPr>
      </w:pPr>
    </w:p>
    <w:p w:rsidR="00A07D5A" w:rsidRPr="00A07D5A" w:rsidRDefault="00A07D5A" w:rsidP="00A07D5A">
      <w:pPr>
        <w:spacing w:after="0" w:line="312" w:lineRule="atLeast"/>
        <w:jc w:val="both"/>
        <w:textAlignment w:val="baseline"/>
        <w:rPr>
          <w:rFonts w:ascii="Arial" w:eastAsia="Times New Roman" w:hAnsi="Arial" w:cs="Arial"/>
          <w:color w:val="000000"/>
          <w:lang w:val="es-UY" w:eastAsia="es-UY"/>
        </w:rPr>
      </w:pPr>
      <w:r w:rsidRPr="00A07D5A">
        <w:rPr>
          <w:rFonts w:ascii="Arial" w:eastAsia="Times New Roman" w:hAnsi="Arial" w:cs="Arial"/>
          <w:color w:val="000000"/>
          <w:lang w:val="es-UY" w:eastAsia="es-UY"/>
        </w:rPr>
        <w:t> </w:t>
      </w:r>
    </w:p>
    <w:p w:rsidR="00A07D5A" w:rsidRPr="00A07D5A" w:rsidRDefault="00A07D5A" w:rsidP="00A07D5A">
      <w:pPr>
        <w:spacing w:after="0" w:line="312" w:lineRule="atLeast"/>
        <w:jc w:val="both"/>
        <w:textAlignment w:val="baseline"/>
        <w:rPr>
          <w:rFonts w:ascii="Arial" w:eastAsia="Times New Roman" w:hAnsi="Arial" w:cs="Arial"/>
          <w:color w:val="000000"/>
          <w:lang w:val="es-UY" w:eastAsia="es-UY"/>
        </w:rPr>
      </w:pPr>
      <w:r w:rsidRPr="00A07D5A">
        <w:rPr>
          <w:rFonts w:ascii="Arial" w:eastAsia="Times New Roman" w:hAnsi="Arial" w:cs="Arial"/>
          <w:color w:val="000000"/>
          <w:lang w:val="es-UY" w:eastAsia="es-UY"/>
        </w:rPr>
        <w:t>Recordemos, el </w:t>
      </w:r>
      <w:hyperlink r:id="rId30" w:history="1">
        <w:r w:rsidRPr="00A07D5A">
          <w:rPr>
            <w:rFonts w:ascii="Arial" w:eastAsia="Times New Roman" w:hAnsi="Arial" w:cs="Arial"/>
            <w:color w:val="A52A2A"/>
            <w:u w:val="single"/>
            <w:lang w:val="es-UY" w:eastAsia="es-UY"/>
          </w:rPr>
          <w:t>asesinatos</w:t>
        </w:r>
      </w:hyperlink>
      <w:r w:rsidRPr="00A07D5A">
        <w:rPr>
          <w:rFonts w:ascii="Arial" w:eastAsia="Times New Roman" w:hAnsi="Arial" w:cs="Arial"/>
          <w:color w:val="000000"/>
          <w:lang w:val="es-UY" w:eastAsia="es-UY"/>
        </w:rPr>
        <w:t> de </w:t>
      </w:r>
      <w:hyperlink r:id="rId31" w:history="1">
        <w:r w:rsidRPr="00A07D5A">
          <w:rPr>
            <w:rFonts w:ascii="Arial" w:eastAsia="Times New Roman" w:hAnsi="Arial" w:cs="Arial"/>
            <w:color w:val="A52A2A"/>
            <w:u w:val="single"/>
            <w:lang w:val="es-UY" w:eastAsia="es-UY"/>
          </w:rPr>
          <w:t xml:space="preserve">Alex </w:t>
        </w:r>
        <w:proofErr w:type="spellStart"/>
        <w:r w:rsidRPr="00A07D5A">
          <w:rPr>
            <w:rFonts w:ascii="Arial" w:eastAsia="Times New Roman" w:hAnsi="Arial" w:cs="Arial"/>
            <w:color w:val="A52A2A"/>
            <w:u w:val="single"/>
            <w:lang w:val="es-UY" w:eastAsia="es-UY"/>
          </w:rPr>
          <w:t>Lemún</w:t>
        </w:r>
        <w:proofErr w:type="spellEnd"/>
      </w:hyperlink>
      <w:r w:rsidRPr="00A07D5A">
        <w:rPr>
          <w:rFonts w:ascii="Arial" w:eastAsia="Times New Roman" w:hAnsi="Arial" w:cs="Arial"/>
          <w:color w:val="000000"/>
          <w:lang w:val="es-UY" w:eastAsia="es-UY"/>
        </w:rPr>
        <w:t> (2002) sancionado por la </w:t>
      </w:r>
      <w:hyperlink r:id="rId32" w:history="1">
        <w:r w:rsidRPr="00A07D5A">
          <w:rPr>
            <w:rFonts w:ascii="Arial" w:eastAsia="Times New Roman" w:hAnsi="Arial" w:cs="Arial"/>
            <w:color w:val="A52A2A"/>
            <w:u w:val="single"/>
            <w:lang w:val="es-UY" w:eastAsia="es-UY"/>
          </w:rPr>
          <w:t>CIDH</w:t>
        </w:r>
      </w:hyperlink>
      <w:r w:rsidRPr="00A07D5A">
        <w:rPr>
          <w:rFonts w:ascii="Arial" w:eastAsia="Times New Roman" w:hAnsi="Arial" w:cs="Arial"/>
          <w:color w:val="000000"/>
          <w:lang w:val="es-UY" w:eastAsia="es-UY"/>
        </w:rPr>
        <w:t xml:space="preserve">. El del </w:t>
      </w:r>
      <w:proofErr w:type="spellStart"/>
      <w:r w:rsidRPr="00A07D5A">
        <w:rPr>
          <w:rFonts w:ascii="Arial" w:eastAsia="Times New Roman" w:hAnsi="Arial" w:cs="Arial"/>
          <w:color w:val="000000"/>
          <w:lang w:val="es-UY" w:eastAsia="es-UY"/>
        </w:rPr>
        <w:t>Lonko</w:t>
      </w:r>
      <w:proofErr w:type="spellEnd"/>
      <w:r w:rsidRPr="00A07D5A">
        <w:rPr>
          <w:rFonts w:ascii="Arial" w:eastAsia="Times New Roman" w:hAnsi="Arial" w:cs="Arial"/>
          <w:color w:val="000000"/>
          <w:lang w:val="es-UY" w:eastAsia="es-UY"/>
        </w:rPr>
        <w:t> </w:t>
      </w:r>
      <w:hyperlink r:id="rId33" w:history="1">
        <w:r w:rsidRPr="00A07D5A">
          <w:rPr>
            <w:rFonts w:ascii="Arial" w:eastAsia="Times New Roman" w:hAnsi="Arial" w:cs="Arial"/>
            <w:color w:val="A52A2A"/>
            <w:u w:val="single"/>
            <w:lang w:val="es-UY" w:eastAsia="es-UY"/>
          </w:rPr>
          <w:t xml:space="preserve">Juan </w:t>
        </w:r>
        <w:proofErr w:type="spellStart"/>
        <w:r w:rsidRPr="00A07D5A">
          <w:rPr>
            <w:rFonts w:ascii="Arial" w:eastAsia="Times New Roman" w:hAnsi="Arial" w:cs="Arial"/>
            <w:color w:val="A52A2A"/>
            <w:u w:val="single"/>
            <w:lang w:val="es-UY" w:eastAsia="es-UY"/>
          </w:rPr>
          <w:t>Collihuin</w:t>
        </w:r>
        <w:proofErr w:type="spellEnd"/>
      </w:hyperlink>
      <w:r w:rsidRPr="00A07D5A">
        <w:rPr>
          <w:rFonts w:ascii="Arial" w:eastAsia="Times New Roman" w:hAnsi="Arial" w:cs="Arial"/>
          <w:color w:val="000000"/>
          <w:lang w:val="es-UY" w:eastAsia="es-UY"/>
        </w:rPr>
        <w:t> (2006) y de </w:t>
      </w:r>
      <w:hyperlink r:id="rId34" w:history="1">
        <w:r w:rsidRPr="00A07D5A">
          <w:rPr>
            <w:rFonts w:ascii="Arial" w:eastAsia="Times New Roman" w:hAnsi="Arial" w:cs="Arial"/>
            <w:color w:val="A52A2A"/>
            <w:u w:val="single"/>
            <w:lang w:val="es-UY" w:eastAsia="es-UY"/>
          </w:rPr>
          <w:t>Matías Catrileo</w:t>
        </w:r>
      </w:hyperlink>
      <w:r w:rsidRPr="00A07D5A">
        <w:rPr>
          <w:rFonts w:ascii="Arial" w:eastAsia="Times New Roman" w:hAnsi="Arial" w:cs="Arial"/>
          <w:color w:val="000000"/>
          <w:lang w:val="es-UY" w:eastAsia="es-UY"/>
        </w:rPr>
        <w:t>(2008). El de </w:t>
      </w:r>
      <w:hyperlink r:id="rId35" w:history="1">
        <w:r w:rsidRPr="00A07D5A">
          <w:rPr>
            <w:rFonts w:ascii="Arial" w:eastAsia="Times New Roman" w:hAnsi="Arial" w:cs="Arial"/>
            <w:color w:val="A52A2A"/>
            <w:u w:val="single"/>
            <w:lang w:val="es-UY" w:eastAsia="es-UY"/>
          </w:rPr>
          <w:t>Jaime Mendoza</w:t>
        </w:r>
      </w:hyperlink>
      <w:r w:rsidRPr="00A07D5A">
        <w:rPr>
          <w:rFonts w:ascii="Arial" w:eastAsia="Times New Roman" w:hAnsi="Arial" w:cs="Arial"/>
          <w:color w:val="000000"/>
          <w:lang w:val="es-UY" w:eastAsia="es-UY"/>
        </w:rPr>
        <w:t> (2009), cuyos </w:t>
      </w:r>
      <w:hyperlink r:id="rId36" w:history="1">
        <w:r w:rsidRPr="00A07D5A">
          <w:rPr>
            <w:rFonts w:ascii="Arial" w:eastAsia="Times New Roman" w:hAnsi="Arial" w:cs="Arial"/>
            <w:color w:val="A52A2A"/>
            <w:u w:val="single"/>
            <w:lang w:val="es-UY" w:eastAsia="es-UY"/>
          </w:rPr>
          <w:t>culpables</w:t>
        </w:r>
      </w:hyperlink>
      <w:r w:rsidRPr="00A07D5A">
        <w:rPr>
          <w:rFonts w:ascii="Arial" w:eastAsia="Times New Roman" w:hAnsi="Arial" w:cs="Arial"/>
          <w:color w:val="000000"/>
          <w:lang w:val="es-UY" w:eastAsia="es-UY"/>
        </w:rPr>
        <w:t>, nunca fueron a la cárcel. A ellos se agrega de José Huenante (2005) </w:t>
      </w:r>
      <w:hyperlink r:id="rId37" w:history="1">
        <w:r w:rsidRPr="00A07D5A">
          <w:rPr>
            <w:rFonts w:ascii="Arial" w:eastAsia="Times New Roman" w:hAnsi="Arial" w:cs="Arial"/>
            <w:color w:val="A52A2A"/>
            <w:u w:val="single"/>
            <w:lang w:val="es-UY" w:eastAsia="es-UY"/>
          </w:rPr>
          <w:t>detenido/desaparecido</w:t>
        </w:r>
      </w:hyperlink>
      <w:r w:rsidRPr="00A07D5A">
        <w:rPr>
          <w:rFonts w:ascii="Arial" w:eastAsia="Times New Roman" w:hAnsi="Arial" w:cs="Arial"/>
          <w:color w:val="000000"/>
          <w:lang w:val="es-UY" w:eastAsia="es-UY"/>
        </w:rPr>
        <w:t> en </w:t>
      </w:r>
      <w:r w:rsidRPr="00A07D5A">
        <w:rPr>
          <w:rFonts w:ascii="Arial" w:eastAsia="Times New Roman" w:hAnsi="Arial" w:cs="Arial"/>
          <w:i/>
          <w:iCs/>
          <w:color w:val="000000"/>
          <w:lang w:val="es-UY" w:eastAsia="es-UY"/>
        </w:rPr>
        <w:t>democracia</w:t>
      </w:r>
      <w:r w:rsidRPr="00A07D5A">
        <w:rPr>
          <w:rFonts w:ascii="Arial" w:eastAsia="Times New Roman" w:hAnsi="Arial" w:cs="Arial"/>
          <w:color w:val="000000"/>
          <w:lang w:val="es-UY" w:eastAsia="es-UY"/>
        </w:rPr>
        <w:t>. El </w:t>
      </w:r>
      <w:hyperlink r:id="rId38" w:history="1">
        <w:r w:rsidRPr="00A07D5A">
          <w:rPr>
            <w:rFonts w:ascii="Arial" w:eastAsia="Times New Roman" w:hAnsi="Arial" w:cs="Arial"/>
            <w:color w:val="A52A2A"/>
            <w:u w:val="single"/>
            <w:lang w:val="es-UY" w:eastAsia="es-UY"/>
          </w:rPr>
          <w:t>asesinato</w:t>
        </w:r>
      </w:hyperlink>
      <w:r w:rsidRPr="00A07D5A">
        <w:rPr>
          <w:rFonts w:ascii="Arial" w:eastAsia="Times New Roman" w:hAnsi="Arial" w:cs="Arial"/>
          <w:color w:val="000000"/>
          <w:lang w:val="es-UY" w:eastAsia="es-UY"/>
        </w:rPr>
        <w:t> </w:t>
      </w:r>
      <w:hyperlink r:id="rId39" w:history="1">
        <w:r w:rsidRPr="00A07D5A">
          <w:rPr>
            <w:rFonts w:ascii="Arial" w:eastAsia="Times New Roman" w:hAnsi="Arial" w:cs="Arial"/>
            <w:color w:val="A52A2A"/>
            <w:u w:val="single"/>
            <w:lang w:val="es-UY" w:eastAsia="es-UY"/>
          </w:rPr>
          <w:t>no elucidado</w:t>
        </w:r>
      </w:hyperlink>
      <w:r w:rsidRPr="00A07D5A">
        <w:rPr>
          <w:rFonts w:ascii="Arial" w:eastAsia="Times New Roman" w:hAnsi="Arial" w:cs="Arial"/>
          <w:color w:val="000000"/>
          <w:lang w:val="es-UY" w:eastAsia="es-UY"/>
        </w:rPr>
        <w:t> del </w:t>
      </w:r>
      <w:hyperlink r:id="rId40" w:history="1">
        <w:r w:rsidRPr="00A07D5A">
          <w:rPr>
            <w:rFonts w:ascii="Arial" w:eastAsia="Times New Roman" w:hAnsi="Arial" w:cs="Arial"/>
            <w:color w:val="A52A2A"/>
            <w:u w:val="single"/>
            <w:lang w:val="es-UY" w:eastAsia="es-UY"/>
          </w:rPr>
          <w:t>joven</w:t>
        </w:r>
      </w:hyperlink>
      <w:r w:rsidRPr="00A07D5A">
        <w:rPr>
          <w:rFonts w:ascii="Arial" w:eastAsia="Times New Roman" w:hAnsi="Arial" w:cs="Arial"/>
          <w:color w:val="000000"/>
          <w:lang w:val="es-UY" w:eastAsia="es-UY"/>
        </w:rPr>
        <w:t> </w:t>
      </w:r>
      <w:hyperlink r:id="rId41" w:history="1">
        <w:r w:rsidRPr="00A07D5A">
          <w:rPr>
            <w:rFonts w:ascii="Arial" w:eastAsia="Times New Roman" w:hAnsi="Arial" w:cs="Arial"/>
            <w:color w:val="A52A2A"/>
            <w:u w:val="single"/>
            <w:lang w:val="es-UY" w:eastAsia="es-UY"/>
          </w:rPr>
          <w:t>Rodrigo</w:t>
        </w:r>
      </w:hyperlink>
      <w:r w:rsidRPr="00A07D5A">
        <w:rPr>
          <w:rFonts w:ascii="Arial" w:eastAsia="Times New Roman" w:hAnsi="Arial" w:cs="Arial"/>
          <w:color w:val="000000"/>
          <w:lang w:val="es-UY" w:eastAsia="es-UY"/>
        </w:rPr>
        <w:t> </w:t>
      </w:r>
      <w:hyperlink r:id="rId42" w:history="1">
        <w:r w:rsidRPr="00A07D5A">
          <w:rPr>
            <w:rFonts w:ascii="Arial" w:eastAsia="Times New Roman" w:hAnsi="Arial" w:cs="Arial"/>
            <w:color w:val="A52A2A"/>
            <w:u w:val="single"/>
            <w:lang w:val="es-UY" w:eastAsia="es-UY"/>
          </w:rPr>
          <w:t>Melinao</w:t>
        </w:r>
      </w:hyperlink>
      <w:r w:rsidRPr="00A07D5A">
        <w:rPr>
          <w:rFonts w:ascii="Arial" w:eastAsia="Times New Roman" w:hAnsi="Arial" w:cs="Arial"/>
          <w:color w:val="000000"/>
          <w:lang w:val="es-UY" w:eastAsia="es-UY"/>
        </w:rPr>
        <w:t> (</w:t>
      </w:r>
      <w:hyperlink r:id="rId43" w:history="1">
        <w:r w:rsidRPr="00A07D5A">
          <w:rPr>
            <w:rFonts w:ascii="Arial" w:eastAsia="Times New Roman" w:hAnsi="Arial" w:cs="Arial"/>
            <w:color w:val="A52A2A"/>
            <w:u w:val="single"/>
            <w:lang w:val="es-UY" w:eastAsia="es-UY"/>
          </w:rPr>
          <w:t>2013</w:t>
        </w:r>
      </w:hyperlink>
      <w:r w:rsidRPr="00A07D5A">
        <w:rPr>
          <w:rFonts w:ascii="Arial" w:eastAsia="Times New Roman" w:hAnsi="Arial" w:cs="Arial"/>
          <w:color w:val="000000"/>
          <w:lang w:val="es-UY" w:eastAsia="es-UY"/>
        </w:rPr>
        <w:t>), cuando era buscado por la Carabineros, pero absuelto </w:t>
      </w:r>
      <w:hyperlink r:id="rId44" w:history="1">
        <w:r w:rsidRPr="00A07D5A">
          <w:rPr>
            <w:rFonts w:ascii="Arial" w:eastAsia="Times New Roman" w:hAnsi="Arial" w:cs="Arial"/>
            <w:i/>
            <w:iCs/>
            <w:color w:val="A52A2A"/>
            <w:u w:val="single"/>
            <w:lang w:val="es-UY" w:eastAsia="es-UY"/>
          </w:rPr>
          <w:t>post-mortem</w:t>
        </w:r>
      </w:hyperlink>
      <w:r w:rsidRPr="00A07D5A">
        <w:rPr>
          <w:rFonts w:ascii="Arial" w:eastAsia="Times New Roman" w:hAnsi="Arial" w:cs="Arial"/>
          <w:color w:val="000000"/>
          <w:lang w:val="es-UY" w:eastAsia="es-UY"/>
        </w:rPr>
        <w:t> de culpas un año después. También, los </w:t>
      </w:r>
      <w:hyperlink r:id="rId45" w:history="1">
        <w:r w:rsidRPr="00A07D5A">
          <w:rPr>
            <w:rFonts w:ascii="Arial" w:eastAsia="Times New Roman" w:hAnsi="Arial" w:cs="Arial"/>
            <w:color w:val="A52A2A"/>
            <w:u w:val="single"/>
            <w:lang w:val="es-UY" w:eastAsia="es-UY"/>
          </w:rPr>
          <w:t>asesinatos</w:t>
        </w:r>
      </w:hyperlink>
      <w:r w:rsidRPr="00A07D5A">
        <w:rPr>
          <w:rFonts w:ascii="Arial" w:eastAsia="Times New Roman" w:hAnsi="Arial" w:cs="Arial"/>
          <w:color w:val="000000"/>
          <w:lang w:val="es-UY" w:eastAsia="es-UY"/>
        </w:rPr>
        <w:t> de </w:t>
      </w:r>
      <w:hyperlink r:id="rId46" w:history="1">
        <w:r w:rsidRPr="00A07D5A">
          <w:rPr>
            <w:rFonts w:ascii="Arial" w:eastAsia="Times New Roman" w:hAnsi="Arial" w:cs="Arial"/>
            <w:color w:val="A52A2A"/>
            <w:u w:val="single"/>
            <w:lang w:val="es-UY" w:eastAsia="es-UY"/>
          </w:rPr>
          <w:t>Luis Marileo</w:t>
        </w:r>
      </w:hyperlink>
      <w:r w:rsidRPr="00A07D5A">
        <w:rPr>
          <w:rFonts w:ascii="Arial" w:eastAsia="Times New Roman" w:hAnsi="Arial" w:cs="Arial"/>
          <w:color w:val="000000"/>
          <w:lang w:val="es-UY" w:eastAsia="es-UY"/>
        </w:rPr>
        <w:t> y </w:t>
      </w:r>
      <w:hyperlink r:id="rId47" w:history="1">
        <w:r w:rsidRPr="00A07D5A">
          <w:rPr>
            <w:rFonts w:ascii="Arial" w:eastAsia="Times New Roman" w:hAnsi="Arial" w:cs="Arial"/>
            <w:color w:val="A52A2A"/>
            <w:u w:val="single"/>
            <w:lang w:val="es-UY" w:eastAsia="es-UY"/>
          </w:rPr>
          <w:t>Patricio Gonzales</w:t>
        </w:r>
      </w:hyperlink>
      <w:r w:rsidRPr="00A07D5A">
        <w:rPr>
          <w:rFonts w:ascii="Arial" w:eastAsia="Times New Roman" w:hAnsi="Arial" w:cs="Arial"/>
          <w:color w:val="000000"/>
          <w:lang w:val="es-UY" w:eastAsia="es-UY"/>
        </w:rPr>
        <w:t> por el </w:t>
      </w:r>
      <w:hyperlink r:id="rId48" w:history="1">
        <w:r w:rsidRPr="00A07D5A">
          <w:rPr>
            <w:rFonts w:ascii="Arial" w:eastAsia="Times New Roman" w:hAnsi="Arial" w:cs="Arial"/>
            <w:color w:val="A52A2A"/>
            <w:u w:val="single"/>
            <w:lang w:val="es-UY" w:eastAsia="es-UY"/>
          </w:rPr>
          <w:t>latifundista</w:t>
        </w:r>
      </w:hyperlink>
      <w:r w:rsidRPr="00A07D5A">
        <w:rPr>
          <w:rFonts w:ascii="Arial" w:eastAsia="Times New Roman" w:hAnsi="Arial" w:cs="Arial"/>
          <w:color w:val="000000"/>
          <w:lang w:val="es-UY" w:eastAsia="es-UY"/>
        </w:rPr>
        <w:t> y ex Carabinero Ignacio Gallegos.</w:t>
      </w:r>
    </w:p>
    <w:p w:rsidR="00A07D5A" w:rsidRPr="00A07D5A" w:rsidRDefault="00A07D5A" w:rsidP="00A07D5A">
      <w:pPr>
        <w:spacing w:after="0" w:line="312" w:lineRule="atLeast"/>
        <w:jc w:val="both"/>
        <w:textAlignment w:val="baseline"/>
        <w:rPr>
          <w:rFonts w:ascii="Arial" w:eastAsia="Times New Roman" w:hAnsi="Arial" w:cs="Arial"/>
          <w:color w:val="000000"/>
          <w:lang w:val="es-UY" w:eastAsia="es-UY"/>
        </w:rPr>
      </w:pPr>
      <w:r w:rsidRPr="00A07D5A">
        <w:rPr>
          <w:rFonts w:ascii="Arial" w:eastAsia="Times New Roman" w:hAnsi="Arial" w:cs="Arial"/>
          <w:color w:val="000000"/>
          <w:lang w:val="es-UY" w:eastAsia="es-UY"/>
        </w:rPr>
        <w:t> </w:t>
      </w:r>
    </w:p>
    <w:p w:rsidR="00A07D5A" w:rsidRPr="00A07D5A" w:rsidRDefault="00A07D5A" w:rsidP="00A07D5A">
      <w:pPr>
        <w:spacing w:after="0" w:line="312" w:lineRule="atLeast"/>
        <w:jc w:val="both"/>
        <w:textAlignment w:val="baseline"/>
        <w:rPr>
          <w:rFonts w:ascii="Arial" w:eastAsia="Times New Roman" w:hAnsi="Arial" w:cs="Arial"/>
          <w:color w:val="000000"/>
          <w:lang w:val="es-UY" w:eastAsia="es-UY"/>
        </w:rPr>
      </w:pPr>
      <w:r w:rsidRPr="00A07D5A">
        <w:rPr>
          <w:rFonts w:ascii="Arial" w:eastAsia="Times New Roman" w:hAnsi="Arial" w:cs="Arial"/>
          <w:color w:val="000000"/>
          <w:lang w:val="es-UY" w:eastAsia="es-UY"/>
        </w:rPr>
        <w:t>Agreguemos el uso abusivo de la detención preventiva resultante del uso de la Ley Antiterrorista heredada de Pinochet y </w:t>
      </w:r>
      <w:proofErr w:type="spellStart"/>
      <w:r w:rsidRPr="00A07D5A">
        <w:rPr>
          <w:rFonts w:ascii="Arial" w:eastAsia="Times New Roman" w:hAnsi="Arial" w:cs="Arial"/>
          <w:color w:val="000000"/>
          <w:lang w:val="es-UY" w:eastAsia="es-UY"/>
        </w:rPr>
        <w:fldChar w:fldCharType="begin"/>
      </w:r>
      <w:r w:rsidRPr="00A07D5A">
        <w:rPr>
          <w:rFonts w:ascii="Arial" w:eastAsia="Times New Roman" w:hAnsi="Arial" w:cs="Arial"/>
          <w:color w:val="000000"/>
          <w:lang w:val="es-UY" w:eastAsia="es-UY"/>
        </w:rPr>
        <w:instrText xml:space="preserve"> HYPERLINK "https://www.fidh.org/es/region/americas/chile/corte-interamericana-de-derechos-humanos-condena-a-chile-en-caso" </w:instrText>
      </w:r>
      <w:r w:rsidRPr="00A07D5A">
        <w:rPr>
          <w:rFonts w:ascii="Arial" w:eastAsia="Times New Roman" w:hAnsi="Arial" w:cs="Arial"/>
          <w:color w:val="000000"/>
          <w:lang w:val="es-UY" w:eastAsia="es-UY"/>
        </w:rPr>
        <w:fldChar w:fldCharType="separate"/>
      </w:r>
      <w:r w:rsidRPr="00A07D5A">
        <w:rPr>
          <w:rFonts w:ascii="Arial" w:eastAsia="Times New Roman" w:hAnsi="Arial" w:cs="Arial"/>
          <w:color w:val="A52A2A"/>
          <w:u w:val="single"/>
          <w:lang w:val="es-UY" w:eastAsia="es-UY"/>
        </w:rPr>
        <w:t>condenada</w:t>
      </w:r>
      <w:r w:rsidRPr="00A07D5A">
        <w:rPr>
          <w:rFonts w:ascii="Arial" w:eastAsia="Times New Roman" w:hAnsi="Arial" w:cs="Arial"/>
          <w:color w:val="000000"/>
          <w:lang w:val="es-UY" w:eastAsia="es-UY"/>
        </w:rPr>
        <w:fldChar w:fldCharType="end"/>
      </w:r>
      <w:r w:rsidRPr="00A07D5A">
        <w:rPr>
          <w:rFonts w:ascii="Arial" w:eastAsia="Times New Roman" w:hAnsi="Arial" w:cs="Arial"/>
          <w:color w:val="000000"/>
          <w:lang w:val="es-UY" w:eastAsia="es-UY"/>
        </w:rPr>
        <w:t>por</w:t>
      </w:r>
      <w:proofErr w:type="spellEnd"/>
      <w:r w:rsidRPr="00A07D5A">
        <w:rPr>
          <w:rFonts w:ascii="Arial" w:eastAsia="Times New Roman" w:hAnsi="Arial" w:cs="Arial"/>
          <w:color w:val="000000"/>
          <w:lang w:val="es-UY" w:eastAsia="es-UY"/>
        </w:rPr>
        <w:t xml:space="preserve"> la CIDH en la Causa </w:t>
      </w:r>
      <w:proofErr w:type="spellStart"/>
      <w:r w:rsidRPr="00A07D5A">
        <w:rPr>
          <w:rFonts w:ascii="Arial" w:eastAsia="Times New Roman" w:hAnsi="Arial" w:cs="Arial"/>
          <w:color w:val="000000"/>
          <w:lang w:val="es-UY" w:eastAsia="es-UY"/>
        </w:rPr>
        <w:fldChar w:fldCharType="begin"/>
      </w:r>
      <w:r w:rsidRPr="00A07D5A">
        <w:rPr>
          <w:rFonts w:ascii="Arial" w:eastAsia="Times New Roman" w:hAnsi="Arial" w:cs="Arial"/>
          <w:color w:val="000000"/>
          <w:lang w:val="es-UY" w:eastAsia="es-UY"/>
        </w:rPr>
        <w:instrText xml:space="preserve"> HYPERLINK "http://www.corteidh.or.cr/docs/casos/articulos/seriec_279_esp.pdf" </w:instrText>
      </w:r>
      <w:r w:rsidRPr="00A07D5A">
        <w:rPr>
          <w:rFonts w:ascii="Arial" w:eastAsia="Times New Roman" w:hAnsi="Arial" w:cs="Arial"/>
          <w:color w:val="000000"/>
          <w:lang w:val="es-UY" w:eastAsia="es-UY"/>
        </w:rPr>
        <w:fldChar w:fldCharType="separate"/>
      </w:r>
      <w:r w:rsidRPr="00A07D5A">
        <w:rPr>
          <w:rFonts w:ascii="Arial" w:eastAsia="Times New Roman" w:hAnsi="Arial" w:cs="Arial"/>
          <w:color w:val="A52A2A"/>
          <w:u w:val="single"/>
          <w:lang w:val="es-UY" w:eastAsia="es-UY"/>
        </w:rPr>
        <w:t>Norin</w:t>
      </w:r>
      <w:proofErr w:type="spellEnd"/>
      <w:r w:rsidRPr="00A07D5A">
        <w:rPr>
          <w:rFonts w:ascii="Arial" w:eastAsia="Times New Roman" w:hAnsi="Arial" w:cs="Arial"/>
          <w:color w:val="A52A2A"/>
          <w:u w:val="single"/>
          <w:lang w:val="es-UY" w:eastAsia="es-UY"/>
        </w:rPr>
        <w:t xml:space="preserve"> </w:t>
      </w:r>
      <w:proofErr w:type="spellStart"/>
      <w:r w:rsidRPr="00A07D5A">
        <w:rPr>
          <w:rFonts w:ascii="Arial" w:eastAsia="Times New Roman" w:hAnsi="Arial" w:cs="Arial"/>
          <w:color w:val="A52A2A"/>
          <w:u w:val="single"/>
          <w:lang w:val="es-UY" w:eastAsia="es-UY"/>
        </w:rPr>
        <w:t>Catrimán</w:t>
      </w:r>
      <w:proofErr w:type="spellEnd"/>
      <w:r w:rsidRPr="00A07D5A">
        <w:rPr>
          <w:rFonts w:ascii="Arial" w:eastAsia="Times New Roman" w:hAnsi="Arial" w:cs="Arial"/>
          <w:color w:val="000000"/>
          <w:lang w:val="es-UY" w:eastAsia="es-UY"/>
        </w:rPr>
        <w:fldChar w:fldCharType="end"/>
      </w:r>
      <w:r w:rsidRPr="00A07D5A">
        <w:rPr>
          <w:rFonts w:ascii="Arial" w:eastAsia="Times New Roman" w:hAnsi="Arial" w:cs="Arial"/>
          <w:color w:val="000000"/>
          <w:lang w:val="es-UY" w:eastAsia="es-UY"/>
        </w:rPr>
        <w:t> (2014). Un uso </w:t>
      </w:r>
      <w:hyperlink r:id="rId49" w:history="1">
        <w:r w:rsidRPr="00A07D5A">
          <w:rPr>
            <w:rFonts w:ascii="Arial" w:eastAsia="Times New Roman" w:hAnsi="Arial" w:cs="Arial"/>
            <w:color w:val="A52A2A"/>
            <w:u w:val="single"/>
            <w:lang w:val="es-UY" w:eastAsia="es-UY"/>
          </w:rPr>
          <w:t>abusivo</w:t>
        </w:r>
      </w:hyperlink>
      <w:r w:rsidRPr="00A07D5A">
        <w:rPr>
          <w:rFonts w:ascii="Arial" w:eastAsia="Times New Roman" w:hAnsi="Arial" w:cs="Arial"/>
          <w:color w:val="000000"/>
          <w:lang w:val="es-UY" w:eastAsia="es-UY"/>
        </w:rPr>
        <w:t> de meses y hasta años de injustificada detención preventiva, incluyendo tortura y tratos inhumanos y degradantes de inocentes finalmente absueltos sin cargos: como </w:t>
      </w:r>
      <w:hyperlink r:id="rId50" w:history="1">
        <w:r w:rsidRPr="00A07D5A">
          <w:rPr>
            <w:rFonts w:ascii="Arial" w:eastAsia="Times New Roman" w:hAnsi="Arial" w:cs="Arial"/>
            <w:color w:val="A52A2A"/>
            <w:u w:val="single"/>
            <w:lang w:val="es-UY" w:eastAsia="es-UY"/>
          </w:rPr>
          <w:t>Francisca</w:t>
        </w:r>
      </w:hyperlink>
      <w:r w:rsidRPr="00A07D5A">
        <w:rPr>
          <w:rFonts w:ascii="Arial" w:eastAsia="Times New Roman" w:hAnsi="Arial" w:cs="Arial"/>
          <w:color w:val="000000"/>
          <w:lang w:val="es-UY" w:eastAsia="es-UY"/>
        </w:rPr>
        <w:t> </w:t>
      </w:r>
      <w:proofErr w:type="spellStart"/>
      <w:r w:rsidRPr="00A07D5A">
        <w:rPr>
          <w:rFonts w:ascii="Arial" w:eastAsia="Times New Roman" w:hAnsi="Arial" w:cs="Arial"/>
          <w:color w:val="000000"/>
          <w:lang w:val="es-UY" w:eastAsia="es-UY"/>
        </w:rPr>
        <w:fldChar w:fldCharType="begin"/>
      </w:r>
      <w:r w:rsidRPr="00A07D5A">
        <w:rPr>
          <w:rFonts w:ascii="Arial" w:eastAsia="Times New Roman" w:hAnsi="Arial" w:cs="Arial"/>
          <w:color w:val="000000"/>
          <w:lang w:val="es-UY" w:eastAsia="es-UY"/>
        </w:rPr>
        <w:instrText xml:space="preserve"> HYPERLINK "http://www.eldesconcierto.cl/2018/05/30/defensora-del-territorio-los-argumentos-tras-la-postulacion-de-la-machi-francisca-linconao-al-premio-de-derechos-humanos/" </w:instrText>
      </w:r>
      <w:r w:rsidRPr="00A07D5A">
        <w:rPr>
          <w:rFonts w:ascii="Arial" w:eastAsia="Times New Roman" w:hAnsi="Arial" w:cs="Arial"/>
          <w:color w:val="000000"/>
          <w:lang w:val="es-UY" w:eastAsia="es-UY"/>
        </w:rPr>
        <w:fldChar w:fldCharType="separate"/>
      </w:r>
      <w:r w:rsidRPr="00A07D5A">
        <w:rPr>
          <w:rFonts w:ascii="Arial" w:eastAsia="Times New Roman" w:hAnsi="Arial" w:cs="Arial"/>
          <w:color w:val="A52A2A"/>
          <w:u w:val="single"/>
          <w:lang w:val="es-UY" w:eastAsia="es-UY"/>
        </w:rPr>
        <w:t>Linconao</w:t>
      </w:r>
      <w:proofErr w:type="spellEnd"/>
      <w:r w:rsidRPr="00A07D5A">
        <w:rPr>
          <w:rFonts w:ascii="Arial" w:eastAsia="Times New Roman" w:hAnsi="Arial" w:cs="Arial"/>
          <w:color w:val="000000"/>
          <w:lang w:val="es-UY" w:eastAsia="es-UY"/>
        </w:rPr>
        <w:fldChar w:fldCharType="end"/>
      </w:r>
      <w:r w:rsidRPr="00A07D5A">
        <w:rPr>
          <w:rFonts w:ascii="Arial" w:eastAsia="Times New Roman" w:hAnsi="Arial" w:cs="Arial"/>
          <w:color w:val="000000"/>
          <w:lang w:val="es-UY" w:eastAsia="es-UY"/>
        </w:rPr>
        <w:t> y otros once comuneros en el caso </w:t>
      </w:r>
      <w:proofErr w:type="spellStart"/>
      <w:r w:rsidRPr="00A07D5A">
        <w:rPr>
          <w:rFonts w:ascii="Arial" w:eastAsia="Times New Roman" w:hAnsi="Arial" w:cs="Arial"/>
          <w:color w:val="000000"/>
          <w:lang w:val="es-UY" w:eastAsia="es-UY"/>
        </w:rPr>
        <w:fldChar w:fldCharType="begin"/>
      </w:r>
      <w:r w:rsidRPr="00A07D5A">
        <w:rPr>
          <w:rFonts w:ascii="Arial" w:eastAsia="Times New Roman" w:hAnsi="Arial" w:cs="Arial"/>
          <w:color w:val="000000"/>
          <w:lang w:val="es-UY" w:eastAsia="es-UY"/>
        </w:rPr>
        <w:instrText xml:space="preserve"> HYPERLINK "http://www.eldesconcierto.cl/2017/10/27/quien-mato-a-los-luchsinger-mackay-las-5-teorias-que-el-ministerio-publico-aun-mantiene-abiertas-tras-fracaso-judicial/" </w:instrText>
      </w:r>
      <w:r w:rsidRPr="00A07D5A">
        <w:rPr>
          <w:rFonts w:ascii="Arial" w:eastAsia="Times New Roman" w:hAnsi="Arial" w:cs="Arial"/>
          <w:color w:val="000000"/>
          <w:lang w:val="es-UY" w:eastAsia="es-UY"/>
        </w:rPr>
        <w:fldChar w:fldCharType="separate"/>
      </w:r>
      <w:r w:rsidRPr="00A07D5A">
        <w:rPr>
          <w:rFonts w:ascii="Arial" w:eastAsia="Times New Roman" w:hAnsi="Arial" w:cs="Arial"/>
          <w:color w:val="A52A2A"/>
          <w:u w:val="single"/>
          <w:lang w:val="es-UY" w:eastAsia="es-UY"/>
        </w:rPr>
        <w:t>Luchsinger-Mackay</w:t>
      </w:r>
      <w:proofErr w:type="spellEnd"/>
      <w:r w:rsidRPr="00A07D5A">
        <w:rPr>
          <w:rFonts w:ascii="Arial" w:eastAsia="Times New Roman" w:hAnsi="Arial" w:cs="Arial"/>
          <w:color w:val="000000"/>
          <w:lang w:val="es-UY" w:eastAsia="es-UY"/>
        </w:rPr>
        <w:fldChar w:fldCharType="end"/>
      </w:r>
      <w:r w:rsidRPr="00A07D5A">
        <w:rPr>
          <w:rFonts w:ascii="Arial" w:eastAsia="Times New Roman" w:hAnsi="Arial" w:cs="Arial"/>
          <w:color w:val="000000"/>
          <w:lang w:val="es-UY" w:eastAsia="es-UY"/>
        </w:rPr>
        <w:t>; de 8 comuneros del </w:t>
      </w:r>
      <w:hyperlink r:id="rId51" w:history="1">
        <w:r w:rsidRPr="00A07D5A">
          <w:rPr>
            <w:rFonts w:ascii="Arial" w:eastAsia="Times New Roman" w:hAnsi="Arial" w:cs="Arial"/>
            <w:color w:val="A52A2A"/>
            <w:u w:val="single"/>
            <w:lang w:val="es-UY" w:eastAsia="es-UY"/>
          </w:rPr>
          <w:t>Lof Choque</w:t>
        </w:r>
      </w:hyperlink>
      <w:r w:rsidRPr="00A07D5A">
        <w:rPr>
          <w:rFonts w:ascii="Arial" w:eastAsia="Times New Roman" w:hAnsi="Arial" w:cs="Arial"/>
          <w:color w:val="000000"/>
          <w:lang w:val="es-UY" w:eastAsia="es-UY"/>
        </w:rPr>
        <w:t>. Un abuso inaceptable como la detención preventiva de 8 líderes de la CAM por la </w:t>
      </w:r>
      <w:hyperlink r:id="rId52" w:history="1">
        <w:r w:rsidRPr="00A07D5A">
          <w:rPr>
            <w:rFonts w:ascii="Arial" w:eastAsia="Times New Roman" w:hAnsi="Arial" w:cs="Arial"/>
            <w:i/>
            <w:iCs/>
            <w:color w:val="A52A2A"/>
            <w:u w:val="single"/>
            <w:lang w:val="es-UY" w:eastAsia="es-UY"/>
          </w:rPr>
          <w:t>Operación Huracán</w:t>
        </w:r>
      </w:hyperlink>
      <w:r w:rsidRPr="00A07D5A">
        <w:rPr>
          <w:rFonts w:ascii="Arial" w:eastAsia="Times New Roman" w:hAnsi="Arial" w:cs="Arial"/>
          <w:color w:val="000000"/>
          <w:lang w:val="es-UY" w:eastAsia="es-UY"/>
        </w:rPr>
        <w:t>, (un </w:t>
      </w:r>
      <w:hyperlink r:id="rId53" w:history="1">
        <w:r w:rsidRPr="00A07D5A">
          <w:rPr>
            <w:rFonts w:ascii="Arial" w:eastAsia="Times New Roman" w:hAnsi="Arial" w:cs="Arial"/>
            <w:color w:val="A52A2A"/>
            <w:u w:val="single"/>
            <w:lang w:val="es-UY" w:eastAsia="es-UY"/>
          </w:rPr>
          <w:t>montaje</w:t>
        </w:r>
      </w:hyperlink>
      <w:r w:rsidRPr="00A07D5A">
        <w:rPr>
          <w:rFonts w:ascii="Arial" w:eastAsia="Times New Roman" w:hAnsi="Arial" w:cs="Arial"/>
          <w:color w:val="000000"/>
          <w:lang w:val="es-UY" w:eastAsia="es-UY"/>
        </w:rPr>
        <w:t> de pruebas falsas por Carabineros) o el uso de testimonios ocultos de </w:t>
      </w:r>
      <w:hyperlink r:id="rId54" w:history="1">
        <w:r w:rsidRPr="00A07D5A">
          <w:rPr>
            <w:rFonts w:ascii="Arial" w:eastAsia="Times New Roman" w:hAnsi="Arial" w:cs="Arial"/>
            <w:color w:val="A52A2A"/>
            <w:u w:val="single"/>
            <w:lang w:val="es-UY" w:eastAsia="es-UY"/>
          </w:rPr>
          <w:t>agentes</w:t>
        </w:r>
      </w:hyperlink>
      <w:r w:rsidRPr="00A07D5A">
        <w:rPr>
          <w:rFonts w:ascii="Arial" w:eastAsia="Times New Roman" w:hAnsi="Arial" w:cs="Arial"/>
          <w:color w:val="000000"/>
          <w:lang w:val="es-UY" w:eastAsia="es-UY"/>
        </w:rPr>
        <w:t> infiltrados de Carabineros.</w:t>
      </w:r>
    </w:p>
    <w:p w:rsidR="00A07D5A" w:rsidRPr="00A07D5A" w:rsidRDefault="00A07D5A" w:rsidP="00A07D5A">
      <w:pPr>
        <w:spacing w:after="0" w:line="312" w:lineRule="atLeast"/>
        <w:jc w:val="both"/>
        <w:textAlignment w:val="baseline"/>
        <w:rPr>
          <w:rFonts w:ascii="Arial" w:eastAsia="Times New Roman" w:hAnsi="Arial" w:cs="Arial"/>
          <w:color w:val="000000"/>
          <w:lang w:val="es-UY" w:eastAsia="es-UY"/>
        </w:rPr>
      </w:pPr>
      <w:r w:rsidRPr="00A07D5A">
        <w:rPr>
          <w:rFonts w:ascii="Arial" w:eastAsia="Times New Roman" w:hAnsi="Arial" w:cs="Arial"/>
          <w:color w:val="000000"/>
          <w:lang w:val="es-UY" w:eastAsia="es-UY"/>
        </w:rPr>
        <w:t> </w:t>
      </w:r>
    </w:p>
    <w:p w:rsidR="00A07D5A" w:rsidRPr="00A07D5A" w:rsidRDefault="00A07D5A" w:rsidP="00A07D5A">
      <w:pPr>
        <w:spacing w:after="0" w:line="312" w:lineRule="atLeast"/>
        <w:jc w:val="both"/>
        <w:textAlignment w:val="baseline"/>
        <w:rPr>
          <w:rFonts w:ascii="Arial" w:eastAsia="Times New Roman" w:hAnsi="Arial" w:cs="Arial"/>
          <w:color w:val="000000"/>
          <w:lang w:val="es-UY" w:eastAsia="es-UY"/>
        </w:rPr>
      </w:pPr>
      <w:r w:rsidRPr="00A07D5A">
        <w:rPr>
          <w:rFonts w:ascii="Arial" w:eastAsia="Times New Roman" w:hAnsi="Arial" w:cs="Arial"/>
          <w:color w:val="000000"/>
          <w:lang w:val="es-UY" w:eastAsia="es-UY"/>
        </w:rPr>
        <w:t>El uso excesivo de la fuerza por Carabineros-y PDI son </w:t>
      </w:r>
      <w:hyperlink r:id="rId55" w:history="1">
        <w:r w:rsidRPr="00A07D5A">
          <w:rPr>
            <w:rFonts w:ascii="Arial" w:eastAsia="Times New Roman" w:hAnsi="Arial" w:cs="Arial"/>
            <w:color w:val="A52A2A"/>
            <w:u w:val="single"/>
            <w:lang w:val="es-UY" w:eastAsia="es-UY"/>
          </w:rPr>
          <w:t>constantemente</w:t>
        </w:r>
      </w:hyperlink>
      <w:r w:rsidRPr="00A07D5A">
        <w:rPr>
          <w:rFonts w:ascii="Arial" w:eastAsia="Times New Roman" w:hAnsi="Arial" w:cs="Arial"/>
          <w:color w:val="000000"/>
          <w:lang w:val="es-UY" w:eastAsia="es-UY"/>
        </w:rPr>
        <w:t> denunciados por el </w:t>
      </w:r>
      <w:hyperlink r:id="rId56" w:history="1">
        <w:r w:rsidRPr="00A07D5A">
          <w:rPr>
            <w:rFonts w:ascii="Arial" w:eastAsia="Times New Roman" w:hAnsi="Arial" w:cs="Arial"/>
            <w:color w:val="A52A2A"/>
            <w:u w:val="single"/>
            <w:lang w:val="es-UY" w:eastAsia="es-UY"/>
          </w:rPr>
          <w:t>INDH</w:t>
        </w:r>
      </w:hyperlink>
      <w:r w:rsidRPr="00A07D5A">
        <w:rPr>
          <w:rFonts w:ascii="Arial" w:eastAsia="Times New Roman" w:hAnsi="Arial" w:cs="Arial"/>
          <w:color w:val="000000"/>
          <w:lang w:val="es-UY" w:eastAsia="es-UY"/>
        </w:rPr>
        <w:t>; </w:t>
      </w:r>
      <w:hyperlink r:id="rId57" w:history="1">
        <w:r w:rsidRPr="00A07D5A">
          <w:rPr>
            <w:rFonts w:ascii="Arial" w:eastAsia="Times New Roman" w:hAnsi="Arial" w:cs="Arial"/>
            <w:color w:val="A52A2A"/>
            <w:u w:val="single"/>
            <w:lang w:val="es-UY" w:eastAsia="es-UY"/>
          </w:rPr>
          <w:t>Amnistía Internacional</w:t>
        </w:r>
      </w:hyperlink>
      <w:r w:rsidRPr="00A07D5A">
        <w:rPr>
          <w:rFonts w:ascii="Arial" w:eastAsia="Times New Roman" w:hAnsi="Arial" w:cs="Arial"/>
          <w:color w:val="000000"/>
          <w:lang w:val="es-UY" w:eastAsia="es-UY"/>
        </w:rPr>
        <w:t>, la </w:t>
      </w:r>
      <w:hyperlink r:id="rId58" w:history="1">
        <w:r w:rsidRPr="00A07D5A">
          <w:rPr>
            <w:rFonts w:ascii="Arial" w:eastAsia="Times New Roman" w:hAnsi="Arial" w:cs="Arial"/>
            <w:color w:val="A52A2A"/>
            <w:u w:val="single"/>
            <w:lang w:val="es-UY" w:eastAsia="es-UY"/>
          </w:rPr>
          <w:t>ONU</w:t>
        </w:r>
      </w:hyperlink>
      <w:r w:rsidRPr="00A07D5A">
        <w:rPr>
          <w:rFonts w:ascii="Arial" w:eastAsia="Times New Roman" w:hAnsi="Arial" w:cs="Arial"/>
          <w:color w:val="000000"/>
          <w:lang w:val="es-UY" w:eastAsia="es-UY"/>
        </w:rPr>
        <w:t> y la </w:t>
      </w:r>
      <w:hyperlink r:id="rId59" w:history="1">
        <w:r w:rsidRPr="00A07D5A">
          <w:rPr>
            <w:rFonts w:ascii="Arial" w:eastAsia="Times New Roman" w:hAnsi="Arial" w:cs="Arial"/>
            <w:color w:val="A52A2A"/>
            <w:u w:val="single"/>
            <w:lang w:val="es-UY" w:eastAsia="es-UY"/>
          </w:rPr>
          <w:t>CIDH</w:t>
        </w:r>
      </w:hyperlink>
      <w:r w:rsidRPr="00A07D5A">
        <w:rPr>
          <w:rFonts w:ascii="Arial" w:eastAsia="Times New Roman" w:hAnsi="Arial" w:cs="Arial"/>
          <w:color w:val="000000"/>
          <w:lang w:val="es-UY" w:eastAsia="es-UY"/>
        </w:rPr>
        <w:t>, El Estado no enfrenta la discriminación de </w:t>
      </w:r>
      <w:hyperlink r:id="rId60" w:history="1">
        <w:r w:rsidRPr="00A07D5A">
          <w:rPr>
            <w:rFonts w:ascii="Arial" w:eastAsia="Times New Roman" w:hAnsi="Arial" w:cs="Arial"/>
            <w:color w:val="A52A2A"/>
            <w:u w:val="single"/>
            <w:lang w:val="es-UY" w:eastAsia="es-UY"/>
          </w:rPr>
          <w:t>mujeres</w:t>
        </w:r>
      </w:hyperlink>
      <w:r w:rsidRPr="00A07D5A">
        <w:rPr>
          <w:rFonts w:ascii="Arial" w:eastAsia="Times New Roman" w:hAnsi="Arial" w:cs="Arial"/>
          <w:color w:val="000000"/>
          <w:lang w:val="es-UY" w:eastAsia="es-UY"/>
        </w:rPr>
        <w:t> y la violencia contra la </w:t>
      </w:r>
      <w:hyperlink r:id="rId61" w:history="1">
        <w:r w:rsidRPr="00A07D5A">
          <w:rPr>
            <w:rFonts w:ascii="Arial" w:eastAsia="Times New Roman" w:hAnsi="Arial" w:cs="Arial"/>
            <w:color w:val="A52A2A"/>
            <w:u w:val="single"/>
            <w:lang w:val="es-UY" w:eastAsia="es-UY"/>
          </w:rPr>
          <w:t>niñez</w:t>
        </w:r>
      </w:hyperlink>
      <w:r w:rsidRPr="00A07D5A">
        <w:rPr>
          <w:rFonts w:ascii="Arial" w:eastAsia="Times New Roman" w:hAnsi="Arial" w:cs="Arial"/>
          <w:color w:val="000000"/>
          <w:lang w:val="es-UY" w:eastAsia="es-UY"/>
        </w:rPr>
        <w:t> Mapuche, percibida como conflicto inter-cultural profundo.</w:t>
      </w:r>
    </w:p>
    <w:p w:rsidR="00A07D5A" w:rsidRPr="00A07D5A" w:rsidRDefault="00A07D5A" w:rsidP="00A07D5A">
      <w:pPr>
        <w:spacing w:after="0" w:line="312" w:lineRule="atLeast"/>
        <w:jc w:val="both"/>
        <w:textAlignment w:val="baseline"/>
        <w:rPr>
          <w:rFonts w:ascii="Arial" w:eastAsia="Times New Roman" w:hAnsi="Arial" w:cs="Arial"/>
          <w:color w:val="000000"/>
          <w:lang w:val="es-UY" w:eastAsia="es-UY"/>
        </w:rPr>
      </w:pPr>
      <w:r w:rsidRPr="00A07D5A">
        <w:rPr>
          <w:rFonts w:ascii="Arial" w:eastAsia="Times New Roman" w:hAnsi="Arial" w:cs="Arial"/>
          <w:color w:val="000000"/>
          <w:lang w:val="es-UY" w:eastAsia="es-UY"/>
        </w:rPr>
        <w:t> </w:t>
      </w:r>
    </w:p>
    <w:p w:rsidR="00A07D5A" w:rsidRPr="00A07D5A" w:rsidRDefault="00A07D5A" w:rsidP="00A07D5A">
      <w:pPr>
        <w:spacing w:after="0" w:line="312" w:lineRule="atLeast"/>
        <w:jc w:val="both"/>
        <w:textAlignment w:val="baseline"/>
        <w:rPr>
          <w:rFonts w:ascii="Arial" w:eastAsia="Times New Roman" w:hAnsi="Arial" w:cs="Arial"/>
          <w:color w:val="000000"/>
          <w:lang w:val="es-UY" w:eastAsia="es-UY"/>
        </w:rPr>
      </w:pPr>
      <w:r w:rsidRPr="00A07D5A">
        <w:rPr>
          <w:rFonts w:ascii="Arial" w:eastAsia="Times New Roman" w:hAnsi="Arial" w:cs="Arial"/>
          <w:b/>
          <w:bCs/>
          <w:color w:val="000000"/>
          <w:lang w:val="es-UY" w:eastAsia="es-UY"/>
        </w:rPr>
        <w:t>¿Seguirá la violencia en la Araucanía?</w:t>
      </w:r>
    </w:p>
    <w:p w:rsidR="00A07D5A" w:rsidRPr="00A07D5A" w:rsidRDefault="00A07D5A" w:rsidP="00A07D5A">
      <w:pPr>
        <w:spacing w:after="0" w:line="312" w:lineRule="atLeast"/>
        <w:jc w:val="both"/>
        <w:textAlignment w:val="baseline"/>
        <w:rPr>
          <w:rFonts w:ascii="Arial" w:eastAsia="Times New Roman" w:hAnsi="Arial" w:cs="Arial"/>
          <w:color w:val="000000"/>
          <w:lang w:val="es-UY" w:eastAsia="es-UY"/>
        </w:rPr>
      </w:pPr>
      <w:r w:rsidRPr="00A07D5A">
        <w:rPr>
          <w:rFonts w:ascii="Arial" w:eastAsia="Times New Roman" w:hAnsi="Arial" w:cs="Arial"/>
          <w:color w:val="000000"/>
          <w:lang w:val="es-UY" w:eastAsia="es-UY"/>
        </w:rPr>
        <w:t> </w:t>
      </w:r>
    </w:p>
    <w:p w:rsidR="00A07D5A" w:rsidRPr="00A07D5A" w:rsidRDefault="00A07D5A" w:rsidP="00A07D5A">
      <w:pPr>
        <w:spacing w:after="0" w:line="312" w:lineRule="atLeast"/>
        <w:jc w:val="both"/>
        <w:textAlignment w:val="baseline"/>
        <w:rPr>
          <w:rFonts w:ascii="Arial" w:eastAsia="Times New Roman" w:hAnsi="Arial" w:cs="Arial"/>
          <w:color w:val="000000"/>
          <w:lang w:val="es-UY" w:eastAsia="es-UY"/>
        </w:rPr>
      </w:pPr>
      <w:r w:rsidRPr="00A07D5A">
        <w:rPr>
          <w:rFonts w:ascii="Arial" w:eastAsia="Times New Roman" w:hAnsi="Arial" w:cs="Arial"/>
          <w:color w:val="000000"/>
          <w:lang w:val="es-UY" w:eastAsia="es-UY"/>
        </w:rPr>
        <w:t>Los </w:t>
      </w:r>
      <w:hyperlink r:id="rId62" w:history="1">
        <w:r w:rsidRPr="00A07D5A">
          <w:rPr>
            <w:rFonts w:ascii="Arial" w:eastAsia="Times New Roman" w:hAnsi="Arial" w:cs="Arial"/>
            <w:color w:val="A52A2A"/>
            <w:u w:val="single"/>
            <w:lang w:val="es-UY" w:eastAsia="es-UY"/>
          </w:rPr>
          <w:t>videos</w:t>
        </w:r>
      </w:hyperlink>
      <w:r w:rsidRPr="00A07D5A">
        <w:rPr>
          <w:rFonts w:ascii="Arial" w:eastAsia="Times New Roman" w:hAnsi="Arial" w:cs="Arial"/>
          <w:color w:val="000000"/>
          <w:lang w:val="es-UY" w:eastAsia="es-UY"/>
        </w:rPr>
        <w:t> publicados por </w:t>
      </w:r>
      <w:hyperlink r:id="rId63" w:history="1">
        <w:r w:rsidRPr="00A07D5A">
          <w:rPr>
            <w:rFonts w:ascii="Arial" w:eastAsia="Times New Roman" w:hAnsi="Arial" w:cs="Arial"/>
            <w:color w:val="A52A2A"/>
            <w:u w:val="single"/>
            <w:lang w:val="es-UY" w:eastAsia="es-UY"/>
          </w:rPr>
          <w:t>CIPER</w:t>
        </w:r>
      </w:hyperlink>
      <w:r w:rsidRPr="00A07D5A">
        <w:rPr>
          <w:rFonts w:ascii="Arial" w:eastAsia="Times New Roman" w:hAnsi="Arial" w:cs="Arial"/>
          <w:color w:val="000000"/>
          <w:lang w:val="es-UY" w:eastAsia="es-UY"/>
        </w:rPr>
        <w:t> y </w:t>
      </w:r>
      <w:hyperlink r:id="rId64" w:history="1">
        <w:r w:rsidRPr="00A07D5A">
          <w:rPr>
            <w:rFonts w:ascii="Arial" w:eastAsia="Times New Roman" w:hAnsi="Arial" w:cs="Arial"/>
            <w:color w:val="A52A2A"/>
            <w:u w:val="single"/>
            <w:lang w:val="es-UY" w:eastAsia="es-UY"/>
          </w:rPr>
          <w:t>CHV</w:t>
        </w:r>
      </w:hyperlink>
      <w:r w:rsidRPr="00A07D5A">
        <w:rPr>
          <w:rFonts w:ascii="Arial" w:eastAsia="Times New Roman" w:hAnsi="Arial" w:cs="Arial"/>
          <w:color w:val="000000"/>
          <w:lang w:val="es-UY" w:eastAsia="es-UY"/>
        </w:rPr>
        <w:t>, en diciembre, revelaron la descomposición institucional de Carabineros, responsable de la nueva </w:t>
      </w:r>
      <w:r w:rsidRPr="00A07D5A">
        <w:rPr>
          <w:rFonts w:ascii="Arial" w:eastAsia="Times New Roman" w:hAnsi="Arial" w:cs="Arial"/>
          <w:i/>
          <w:iCs/>
          <w:color w:val="000000"/>
          <w:lang w:val="es-UY" w:eastAsia="es-UY"/>
        </w:rPr>
        <w:t>pacificación</w:t>
      </w:r>
      <w:r w:rsidRPr="00A07D5A">
        <w:rPr>
          <w:rFonts w:ascii="Arial" w:eastAsia="Times New Roman" w:hAnsi="Arial" w:cs="Arial"/>
          <w:color w:val="000000"/>
          <w:lang w:val="es-UY" w:eastAsia="es-UY"/>
        </w:rPr>
        <w:t xml:space="preserve"> de la Araucanía. </w:t>
      </w:r>
      <w:r w:rsidRPr="00A07D5A">
        <w:rPr>
          <w:rFonts w:ascii="Arial" w:eastAsia="Times New Roman" w:hAnsi="Arial" w:cs="Arial"/>
          <w:color w:val="000000"/>
          <w:lang w:val="es-UY" w:eastAsia="es-UY"/>
        </w:rPr>
        <w:lastRenderedPageBreak/>
        <w:t>Todas las versiones de carabineros eran mentiras: nunca hubo enfrentamiento. Fue un </w:t>
      </w:r>
      <w:hyperlink r:id="rId65" w:history="1">
        <w:r w:rsidRPr="00A07D5A">
          <w:rPr>
            <w:rFonts w:ascii="Arial" w:eastAsia="Times New Roman" w:hAnsi="Arial" w:cs="Arial"/>
            <w:color w:val="A52A2A"/>
            <w:u w:val="single"/>
            <w:lang w:val="es-UY" w:eastAsia="es-UY"/>
          </w:rPr>
          <w:t>ajusticiamiento</w:t>
        </w:r>
      </w:hyperlink>
      <w:r w:rsidRPr="00A07D5A">
        <w:rPr>
          <w:rFonts w:ascii="Arial" w:eastAsia="Times New Roman" w:hAnsi="Arial" w:cs="Arial"/>
          <w:color w:val="000000"/>
          <w:lang w:val="es-UY" w:eastAsia="es-UY"/>
        </w:rPr>
        <w:t>. Un documento revelado por </w:t>
      </w:r>
      <w:hyperlink r:id="rId66" w:history="1">
        <w:r w:rsidRPr="00A07D5A">
          <w:rPr>
            <w:rFonts w:ascii="Arial" w:eastAsia="Times New Roman" w:hAnsi="Arial" w:cs="Arial"/>
            <w:color w:val="A52A2A"/>
            <w:u w:val="single"/>
            <w:lang w:val="es-UY" w:eastAsia="es-UY"/>
          </w:rPr>
          <w:t>CIPER</w:t>
        </w:r>
      </w:hyperlink>
      <w:r w:rsidRPr="00A07D5A">
        <w:rPr>
          <w:rFonts w:ascii="Arial" w:eastAsia="Times New Roman" w:hAnsi="Arial" w:cs="Arial"/>
          <w:color w:val="000000"/>
          <w:lang w:val="es-UY" w:eastAsia="es-UY"/>
        </w:rPr>
        <w:t> abre más interrogantes.</w:t>
      </w:r>
    </w:p>
    <w:p w:rsidR="00A07D5A" w:rsidRPr="00A07D5A" w:rsidRDefault="00A07D5A" w:rsidP="00A07D5A">
      <w:pPr>
        <w:spacing w:after="0" w:line="312" w:lineRule="atLeast"/>
        <w:jc w:val="both"/>
        <w:textAlignment w:val="baseline"/>
        <w:rPr>
          <w:rFonts w:ascii="Arial" w:eastAsia="Times New Roman" w:hAnsi="Arial" w:cs="Arial"/>
          <w:color w:val="000000"/>
          <w:lang w:val="es-UY" w:eastAsia="es-UY"/>
        </w:rPr>
      </w:pPr>
      <w:r w:rsidRPr="00A07D5A">
        <w:rPr>
          <w:rFonts w:ascii="Arial" w:eastAsia="Times New Roman" w:hAnsi="Arial" w:cs="Arial"/>
          <w:color w:val="000000"/>
          <w:lang w:val="es-UY" w:eastAsia="es-UY"/>
        </w:rPr>
        <w:t> </w:t>
      </w:r>
    </w:p>
    <w:p w:rsidR="00A07D5A" w:rsidRPr="00A07D5A" w:rsidRDefault="00A07D5A" w:rsidP="00A07D5A">
      <w:pPr>
        <w:spacing w:after="0" w:line="312" w:lineRule="atLeast"/>
        <w:jc w:val="both"/>
        <w:textAlignment w:val="baseline"/>
        <w:rPr>
          <w:rFonts w:ascii="Arial" w:eastAsia="Times New Roman" w:hAnsi="Arial" w:cs="Arial"/>
          <w:color w:val="000000"/>
          <w:lang w:val="es-UY" w:eastAsia="es-UY"/>
        </w:rPr>
      </w:pPr>
    </w:p>
    <w:p w:rsidR="00A07D5A" w:rsidRPr="00A07D5A" w:rsidRDefault="00A07D5A" w:rsidP="00A07D5A">
      <w:pPr>
        <w:spacing w:after="0" w:line="312" w:lineRule="atLeast"/>
        <w:jc w:val="both"/>
        <w:textAlignment w:val="baseline"/>
        <w:rPr>
          <w:rFonts w:ascii="Arial" w:eastAsia="Times New Roman" w:hAnsi="Arial" w:cs="Arial"/>
          <w:color w:val="000000"/>
          <w:lang w:val="es-UY" w:eastAsia="es-UY"/>
        </w:rPr>
      </w:pPr>
      <w:r w:rsidRPr="00A07D5A">
        <w:rPr>
          <w:rFonts w:ascii="Arial" w:eastAsia="Times New Roman" w:hAnsi="Arial" w:cs="Arial"/>
          <w:color w:val="000000"/>
          <w:lang w:val="es-UY" w:eastAsia="es-UY"/>
        </w:rPr>
        <w:t> </w:t>
      </w:r>
    </w:p>
    <w:p w:rsidR="00A07D5A" w:rsidRPr="00A07D5A" w:rsidRDefault="00A07D5A" w:rsidP="00A07D5A">
      <w:pPr>
        <w:spacing w:after="0" w:line="312" w:lineRule="atLeast"/>
        <w:jc w:val="both"/>
        <w:textAlignment w:val="baseline"/>
        <w:rPr>
          <w:rFonts w:ascii="Arial" w:eastAsia="Times New Roman" w:hAnsi="Arial" w:cs="Arial"/>
          <w:color w:val="000000"/>
          <w:lang w:val="es-UY" w:eastAsia="es-UY"/>
        </w:rPr>
      </w:pPr>
      <w:r w:rsidRPr="00A07D5A">
        <w:rPr>
          <w:rFonts w:ascii="Arial" w:eastAsia="Times New Roman" w:hAnsi="Arial" w:cs="Arial"/>
          <w:color w:val="000000"/>
          <w:lang w:val="es-UY" w:eastAsia="es-UY"/>
        </w:rPr>
        <w:t>La manipulación de pruebas; mentiras descaradas y </w:t>
      </w:r>
      <w:hyperlink r:id="rId67" w:history="1">
        <w:r w:rsidRPr="00A07D5A">
          <w:rPr>
            <w:rFonts w:ascii="Arial" w:eastAsia="Times New Roman" w:hAnsi="Arial" w:cs="Arial"/>
            <w:color w:val="A52A2A"/>
            <w:u w:val="single"/>
            <w:lang w:val="es-UY" w:eastAsia="es-UY"/>
          </w:rPr>
          <w:t>peticiones</w:t>
        </w:r>
      </w:hyperlink>
      <w:r w:rsidRPr="00A07D5A">
        <w:rPr>
          <w:rFonts w:ascii="Arial" w:eastAsia="Times New Roman" w:hAnsi="Arial" w:cs="Arial"/>
          <w:color w:val="000000"/>
          <w:lang w:val="es-UY" w:eastAsia="es-UY"/>
        </w:rPr>
        <w:t> de </w:t>
      </w:r>
      <w:hyperlink r:id="rId68" w:history="1">
        <w:r w:rsidRPr="00A07D5A">
          <w:rPr>
            <w:rFonts w:ascii="Arial" w:eastAsia="Times New Roman" w:hAnsi="Arial" w:cs="Arial"/>
            <w:color w:val="A52A2A"/>
            <w:u w:val="single"/>
            <w:lang w:val="es-UY" w:eastAsia="es-UY"/>
          </w:rPr>
          <w:t>impunidad</w:t>
        </w:r>
      </w:hyperlink>
      <w:r w:rsidRPr="00A07D5A">
        <w:rPr>
          <w:rFonts w:ascii="Arial" w:eastAsia="Times New Roman" w:hAnsi="Arial" w:cs="Arial"/>
          <w:color w:val="000000"/>
          <w:lang w:val="es-UY" w:eastAsia="es-UY"/>
        </w:rPr>
        <w:t> rebajaron a escarnio, el </w:t>
      </w:r>
      <w:hyperlink r:id="rId69" w:history="1">
        <w:r w:rsidRPr="00A07D5A">
          <w:rPr>
            <w:rFonts w:ascii="Arial" w:eastAsia="Times New Roman" w:hAnsi="Arial" w:cs="Arial"/>
            <w:color w:val="A52A2A"/>
            <w:u w:val="single"/>
            <w:lang w:val="es-UY" w:eastAsia="es-UY"/>
          </w:rPr>
          <w:t>encubrimiento</w:t>
        </w:r>
      </w:hyperlink>
      <w:r w:rsidRPr="00A07D5A">
        <w:rPr>
          <w:rFonts w:ascii="Arial" w:eastAsia="Times New Roman" w:hAnsi="Arial" w:cs="Arial"/>
          <w:color w:val="000000"/>
          <w:lang w:val="es-UY" w:eastAsia="es-UY"/>
        </w:rPr>
        <w:t xml:space="preserve"> del asesinato de Camilo </w:t>
      </w:r>
      <w:proofErr w:type="spellStart"/>
      <w:r w:rsidRPr="00A07D5A">
        <w:rPr>
          <w:rFonts w:ascii="Arial" w:eastAsia="Times New Roman" w:hAnsi="Arial" w:cs="Arial"/>
          <w:color w:val="000000"/>
          <w:lang w:val="es-UY" w:eastAsia="es-UY"/>
        </w:rPr>
        <w:t>Catrillanca</w:t>
      </w:r>
      <w:proofErr w:type="spellEnd"/>
      <w:r w:rsidRPr="00A07D5A">
        <w:rPr>
          <w:rFonts w:ascii="Arial" w:eastAsia="Times New Roman" w:hAnsi="Arial" w:cs="Arial"/>
          <w:color w:val="000000"/>
          <w:lang w:val="es-UY" w:eastAsia="es-UY"/>
        </w:rPr>
        <w:t>. El Gobierno Piñera que había</w:t>
      </w:r>
      <w:hyperlink r:id="rId70" w:history="1">
        <w:r w:rsidRPr="00A07D5A">
          <w:rPr>
            <w:rFonts w:ascii="Arial" w:eastAsia="Times New Roman" w:hAnsi="Arial" w:cs="Arial"/>
            <w:color w:val="A52A2A"/>
            <w:u w:val="single"/>
            <w:lang w:val="es-UY" w:eastAsia="es-UY"/>
          </w:rPr>
          <w:t> apoyado</w:t>
        </w:r>
      </w:hyperlink>
      <w:r w:rsidRPr="00A07D5A">
        <w:rPr>
          <w:rFonts w:ascii="Arial" w:eastAsia="Times New Roman" w:hAnsi="Arial" w:cs="Arial"/>
          <w:color w:val="000000"/>
          <w:lang w:val="es-UY" w:eastAsia="es-UY"/>
        </w:rPr>
        <w:t> la versión del </w:t>
      </w:r>
      <w:hyperlink r:id="rId71" w:history="1">
        <w:r w:rsidRPr="00A07D5A">
          <w:rPr>
            <w:rFonts w:ascii="Arial" w:eastAsia="Times New Roman" w:hAnsi="Arial" w:cs="Arial"/>
            <w:color w:val="A52A2A"/>
            <w:u w:val="single"/>
            <w:lang w:val="es-UY" w:eastAsia="es-UY"/>
          </w:rPr>
          <w:t>Director</w:t>
        </w:r>
      </w:hyperlink>
      <w:r w:rsidRPr="00A07D5A">
        <w:rPr>
          <w:rFonts w:ascii="Arial" w:eastAsia="Times New Roman" w:hAnsi="Arial" w:cs="Arial"/>
          <w:color w:val="000000"/>
          <w:lang w:val="es-UY" w:eastAsia="es-UY"/>
        </w:rPr>
        <w:t> de Carabineros, </w:t>
      </w:r>
      <w:hyperlink r:id="rId72" w:history="1">
        <w:r w:rsidRPr="00A07D5A">
          <w:rPr>
            <w:rFonts w:ascii="Arial" w:eastAsia="Times New Roman" w:hAnsi="Arial" w:cs="Arial"/>
            <w:color w:val="A52A2A"/>
            <w:u w:val="single"/>
            <w:lang w:val="es-UY" w:eastAsia="es-UY"/>
          </w:rPr>
          <w:t>Hermes Soto</w:t>
        </w:r>
      </w:hyperlink>
      <w:r w:rsidRPr="00A07D5A">
        <w:rPr>
          <w:rFonts w:ascii="Arial" w:eastAsia="Times New Roman" w:hAnsi="Arial" w:cs="Arial"/>
          <w:color w:val="000000"/>
          <w:lang w:val="es-UY" w:eastAsia="es-UY"/>
        </w:rPr>
        <w:t>, le</w:t>
      </w:r>
      <w:hyperlink r:id="rId73" w:history="1">
        <w:r w:rsidRPr="00A07D5A">
          <w:rPr>
            <w:rFonts w:ascii="Arial" w:eastAsia="Times New Roman" w:hAnsi="Arial" w:cs="Arial"/>
            <w:color w:val="A52A2A"/>
            <w:u w:val="single"/>
            <w:lang w:val="es-UY" w:eastAsia="es-UY"/>
          </w:rPr>
          <w:t> pidió</w:t>
        </w:r>
      </w:hyperlink>
      <w:r w:rsidRPr="00A07D5A">
        <w:rPr>
          <w:rFonts w:ascii="Arial" w:eastAsia="Times New Roman" w:hAnsi="Arial" w:cs="Arial"/>
          <w:color w:val="000000"/>
          <w:lang w:val="es-UY" w:eastAsia="es-UY"/>
        </w:rPr>
        <w:t> la </w:t>
      </w:r>
      <w:hyperlink r:id="rId74" w:history="1">
        <w:r w:rsidRPr="00A07D5A">
          <w:rPr>
            <w:rFonts w:ascii="Arial" w:eastAsia="Times New Roman" w:hAnsi="Arial" w:cs="Arial"/>
            <w:color w:val="A52A2A"/>
            <w:u w:val="single"/>
            <w:lang w:val="es-UY" w:eastAsia="es-UY"/>
          </w:rPr>
          <w:t>renuncia</w:t>
        </w:r>
      </w:hyperlink>
      <w:r w:rsidRPr="00A07D5A">
        <w:rPr>
          <w:rFonts w:ascii="Arial" w:eastAsia="Times New Roman" w:hAnsi="Arial" w:cs="Arial"/>
          <w:color w:val="000000"/>
          <w:lang w:val="es-UY" w:eastAsia="es-UY"/>
        </w:rPr>
        <w:t>, pero </w:t>
      </w:r>
      <w:hyperlink r:id="rId75" w:history="1">
        <w:r w:rsidRPr="00A07D5A">
          <w:rPr>
            <w:rFonts w:ascii="Arial" w:eastAsia="Times New Roman" w:hAnsi="Arial" w:cs="Arial"/>
            <w:color w:val="A52A2A"/>
            <w:u w:val="single"/>
            <w:lang w:val="es-UY" w:eastAsia="es-UY"/>
          </w:rPr>
          <w:t>no resolvió</w:t>
        </w:r>
      </w:hyperlink>
      <w:r w:rsidRPr="00A07D5A">
        <w:rPr>
          <w:rFonts w:ascii="Arial" w:eastAsia="Times New Roman" w:hAnsi="Arial" w:cs="Arial"/>
          <w:color w:val="000000"/>
          <w:lang w:val="es-UY" w:eastAsia="es-UY"/>
        </w:rPr>
        <w:t> el problema. Su Ministro del Interior Andrés </w:t>
      </w:r>
      <w:hyperlink r:id="rId76" w:history="1">
        <w:r w:rsidRPr="00A07D5A">
          <w:rPr>
            <w:rFonts w:ascii="Arial" w:eastAsia="Times New Roman" w:hAnsi="Arial" w:cs="Arial"/>
            <w:color w:val="A52A2A"/>
            <w:u w:val="single"/>
            <w:lang w:val="es-UY" w:eastAsia="es-UY"/>
          </w:rPr>
          <w:t>Chadwick</w:t>
        </w:r>
      </w:hyperlink>
      <w:r w:rsidRPr="00A07D5A">
        <w:rPr>
          <w:rFonts w:ascii="Arial" w:eastAsia="Times New Roman" w:hAnsi="Arial" w:cs="Arial"/>
          <w:color w:val="000000"/>
          <w:lang w:val="es-UY" w:eastAsia="es-UY"/>
        </w:rPr>
        <w:t>, que se la jugó por Soto, sale </w:t>
      </w:r>
      <w:hyperlink r:id="rId77" w:history="1">
        <w:r w:rsidRPr="00A07D5A">
          <w:rPr>
            <w:rFonts w:ascii="Arial" w:eastAsia="Times New Roman" w:hAnsi="Arial" w:cs="Arial"/>
            <w:color w:val="A52A2A"/>
            <w:u w:val="single"/>
            <w:lang w:val="es-UY" w:eastAsia="es-UY"/>
          </w:rPr>
          <w:t>debilitado</w:t>
        </w:r>
      </w:hyperlink>
      <w:r w:rsidRPr="00A07D5A">
        <w:rPr>
          <w:rFonts w:ascii="Arial" w:eastAsia="Times New Roman" w:hAnsi="Arial" w:cs="Arial"/>
          <w:color w:val="000000"/>
          <w:lang w:val="es-UY" w:eastAsia="es-UY"/>
        </w:rPr>
        <w:t>. La oposición evalúa nuevamente presentar una </w:t>
      </w:r>
      <w:hyperlink r:id="rId78" w:history="1">
        <w:r w:rsidRPr="00A07D5A">
          <w:rPr>
            <w:rFonts w:ascii="Arial" w:eastAsia="Times New Roman" w:hAnsi="Arial" w:cs="Arial"/>
            <w:color w:val="A52A2A"/>
            <w:u w:val="single"/>
            <w:lang w:val="es-UY" w:eastAsia="es-UY"/>
          </w:rPr>
          <w:t>acusación</w:t>
        </w:r>
      </w:hyperlink>
      <w:r w:rsidRPr="00A07D5A">
        <w:rPr>
          <w:rFonts w:ascii="Arial" w:eastAsia="Times New Roman" w:hAnsi="Arial" w:cs="Arial"/>
          <w:color w:val="000000"/>
          <w:lang w:val="es-UY" w:eastAsia="es-UY"/>
        </w:rPr>
        <w:t> constitucional. Instalar el Comando Jungla en la Araucanía es abiertamente criticado hasta dentro de la derecha como un error de Piñera.</w:t>
      </w:r>
    </w:p>
    <w:p w:rsidR="00A07D5A" w:rsidRPr="00A07D5A" w:rsidRDefault="00A07D5A" w:rsidP="00A07D5A">
      <w:pPr>
        <w:spacing w:after="0" w:line="312" w:lineRule="atLeast"/>
        <w:jc w:val="both"/>
        <w:textAlignment w:val="baseline"/>
        <w:rPr>
          <w:rFonts w:ascii="Arial" w:eastAsia="Times New Roman" w:hAnsi="Arial" w:cs="Arial"/>
          <w:color w:val="000000"/>
          <w:lang w:val="es-UY" w:eastAsia="es-UY"/>
        </w:rPr>
      </w:pPr>
      <w:r w:rsidRPr="00A07D5A">
        <w:rPr>
          <w:rFonts w:ascii="Arial" w:eastAsia="Times New Roman" w:hAnsi="Arial" w:cs="Arial"/>
          <w:color w:val="000000"/>
          <w:lang w:val="es-UY" w:eastAsia="es-UY"/>
        </w:rPr>
        <w:t> </w:t>
      </w:r>
    </w:p>
    <w:p w:rsidR="00A07D5A" w:rsidRPr="00A07D5A" w:rsidRDefault="00A07D5A" w:rsidP="00A07D5A">
      <w:pPr>
        <w:spacing w:after="0" w:line="312" w:lineRule="atLeast"/>
        <w:jc w:val="both"/>
        <w:textAlignment w:val="baseline"/>
        <w:rPr>
          <w:rFonts w:ascii="Arial" w:eastAsia="Times New Roman" w:hAnsi="Arial" w:cs="Arial"/>
          <w:color w:val="000000"/>
          <w:lang w:val="es-UY" w:eastAsia="es-UY"/>
        </w:rPr>
      </w:pPr>
      <w:r w:rsidRPr="00A07D5A">
        <w:rPr>
          <w:rFonts w:ascii="Arial" w:eastAsia="Times New Roman" w:hAnsi="Arial" w:cs="Arial"/>
          <w:color w:val="000000"/>
          <w:lang w:val="es-UY" w:eastAsia="es-UY"/>
        </w:rPr>
        <w:t xml:space="preserve">Algunos presentan el asesinato de </w:t>
      </w:r>
      <w:proofErr w:type="spellStart"/>
      <w:r w:rsidRPr="00A07D5A">
        <w:rPr>
          <w:rFonts w:ascii="Arial" w:eastAsia="Times New Roman" w:hAnsi="Arial" w:cs="Arial"/>
          <w:color w:val="000000"/>
          <w:lang w:val="es-UY" w:eastAsia="es-UY"/>
        </w:rPr>
        <w:t>Catrillanca</w:t>
      </w:r>
      <w:proofErr w:type="spellEnd"/>
      <w:r w:rsidRPr="00A07D5A">
        <w:rPr>
          <w:rFonts w:ascii="Arial" w:eastAsia="Times New Roman" w:hAnsi="Arial" w:cs="Arial"/>
          <w:color w:val="000000"/>
          <w:lang w:val="es-UY" w:eastAsia="es-UY"/>
        </w:rPr>
        <w:t xml:space="preserve"> como el resultado de la pugna interna entre Hermes Soto y el exjefe de carabineros Bruno Villalobos. Soto </w:t>
      </w:r>
      <w:hyperlink r:id="rId79" w:history="1">
        <w:r w:rsidRPr="00A07D5A">
          <w:rPr>
            <w:rFonts w:ascii="Arial" w:eastAsia="Times New Roman" w:hAnsi="Arial" w:cs="Arial"/>
            <w:color w:val="A52A2A"/>
            <w:u w:val="single"/>
            <w:lang w:val="es-UY" w:eastAsia="es-UY"/>
          </w:rPr>
          <w:t>buscaba</w:t>
        </w:r>
      </w:hyperlink>
      <w:r w:rsidRPr="00A07D5A">
        <w:rPr>
          <w:rFonts w:ascii="Arial" w:eastAsia="Times New Roman" w:hAnsi="Arial" w:cs="Arial"/>
          <w:color w:val="000000"/>
          <w:lang w:val="es-UY" w:eastAsia="es-UY"/>
        </w:rPr>
        <w:t> </w:t>
      </w:r>
      <w:hyperlink r:id="rId80" w:history="1">
        <w:r w:rsidRPr="00A07D5A">
          <w:rPr>
            <w:rFonts w:ascii="Arial" w:eastAsia="Times New Roman" w:hAnsi="Arial" w:cs="Arial"/>
            <w:color w:val="A52A2A"/>
            <w:u w:val="single"/>
            <w:lang w:val="es-UY" w:eastAsia="es-UY"/>
          </w:rPr>
          <w:t>limpiar</w:t>
        </w:r>
      </w:hyperlink>
      <w:r w:rsidRPr="00A07D5A">
        <w:rPr>
          <w:rFonts w:ascii="Arial" w:eastAsia="Times New Roman" w:hAnsi="Arial" w:cs="Arial"/>
          <w:color w:val="000000"/>
          <w:lang w:val="es-UY" w:eastAsia="es-UY"/>
        </w:rPr>
        <w:t> Carabineros (</w:t>
      </w:r>
      <w:hyperlink r:id="rId81" w:history="1">
        <w:r w:rsidRPr="00A07D5A">
          <w:rPr>
            <w:rFonts w:ascii="Arial" w:eastAsia="Times New Roman" w:hAnsi="Arial" w:cs="Arial"/>
            <w:color w:val="A52A2A"/>
            <w:u w:val="single"/>
            <w:lang w:val="es-UY" w:eastAsia="es-UY"/>
          </w:rPr>
          <w:t>Navarro</w:t>
        </w:r>
      </w:hyperlink>
      <w:r w:rsidRPr="00A07D5A">
        <w:rPr>
          <w:rFonts w:ascii="Arial" w:eastAsia="Times New Roman" w:hAnsi="Arial" w:cs="Arial"/>
          <w:color w:val="000000"/>
          <w:lang w:val="es-UY" w:eastAsia="es-UY"/>
        </w:rPr>
        <w:t>). Villalobos habría filtrado informaciones </w:t>
      </w:r>
      <w:hyperlink r:id="rId82" w:history="1">
        <w:r w:rsidRPr="00A07D5A">
          <w:rPr>
            <w:rFonts w:ascii="Arial" w:eastAsia="Times New Roman" w:hAnsi="Arial" w:cs="Arial"/>
            <w:color w:val="A52A2A"/>
            <w:u w:val="single"/>
            <w:lang w:val="es-UY" w:eastAsia="es-UY"/>
          </w:rPr>
          <w:t>comprometedoras</w:t>
        </w:r>
      </w:hyperlink>
      <w:r w:rsidRPr="00A07D5A">
        <w:rPr>
          <w:rFonts w:ascii="Arial" w:eastAsia="Times New Roman" w:hAnsi="Arial" w:cs="Arial"/>
          <w:color w:val="000000"/>
          <w:lang w:val="es-UY" w:eastAsia="es-UY"/>
        </w:rPr>
        <w:t> mostrando que Soto no controlaba ni sus huestes, ni el </w:t>
      </w:r>
      <w:hyperlink r:id="rId83" w:history="1">
        <w:r w:rsidRPr="00A07D5A">
          <w:rPr>
            <w:rFonts w:ascii="Arial" w:eastAsia="Times New Roman" w:hAnsi="Arial" w:cs="Arial"/>
            <w:color w:val="A52A2A"/>
            <w:u w:val="single"/>
            <w:lang w:val="es-UY" w:eastAsia="es-UY"/>
          </w:rPr>
          <w:t>discurso</w:t>
        </w:r>
      </w:hyperlink>
      <w:r w:rsidRPr="00A07D5A">
        <w:rPr>
          <w:rFonts w:ascii="Arial" w:eastAsia="Times New Roman" w:hAnsi="Arial" w:cs="Arial"/>
          <w:color w:val="000000"/>
          <w:lang w:val="es-UY" w:eastAsia="es-UY"/>
        </w:rPr>
        <w:t> público. Una venganza por haber sido </w:t>
      </w:r>
      <w:hyperlink r:id="rId84" w:history="1">
        <w:r w:rsidRPr="00A07D5A">
          <w:rPr>
            <w:rFonts w:ascii="Arial" w:eastAsia="Times New Roman" w:hAnsi="Arial" w:cs="Arial"/>
            <w:i/>
            <w:iCs/>
            <w:color w:val="A52A2A"/>
            <w:u w:val="single"/>
            <w:lang w:val="es-UY" w:eastAsia="es-UY"/>
          </w:rPr>
          <w:t>renunciado</w:t>
        </w:r>
      </w:hyperlink>
      <w:r w:rsidRPr="00A07D5A">
        <w:rPr>
          <w:rFonts w:ascii="Arial" w:eastAsia="Times New Roman" w:hAnsi="Arial" w:cs="Arial"/>
          <w:color w:val="000000"/>
          <w:lang w:val="es-UY" w:eastAsia="es-UY"/>
        </w:rPr>
        <w:t> en marzo por Piñera, por el escándalo de la fabricación de pruebas de la </w:t>
      </w:r>
      <w:hyperlink r:id="rId85" w:history="1">
        <w:r w:rsidRPr="00A07D5A">
          <w:rPr>
            <w:rFonts w:ascii="Arial" w:eastAsia="Times New Roman" w:hAnsi="Arial" w:cs="Arial"/>
            <w:color w:val="A52A2A"/>
            <w:u w:val="single"/>
            <w:lang w:val="es-UY" w:eastAsia="es-UY"/>
          </w:rPr>
          <w:t>Operación Huracán</w:t>
        </w:r>
      </w:hyperlink>
      <w:r w:rsidRPr="00A07D5A">
        <w:rPr>
          <w:rFonts w:ascii="Arial" w:eastAsia="Times New Roman" w:hAnsi="Arial" w:cs="Arial"/>
          <w:color w:val="000000"/>
          <w:lang w:val="es-UY" w:eastAsia="es-UY"/>
        </w:rPr>
        <w:t>, bajo el Gobierno Bachelet. Villalobos fue </w:t>
      </w:r>
      <w:hyperlink r:id="rId86" w:history="1">
        <w:r w:rsidRPr="00A07D5A">
          <w:rPr>
            <w:rFonts w:ascii="Arial" w:eastAsia="Times New Roman" w:hAnsi="Arial" w:cs="Arial"/>
            <w:color w:val="A52A2A"/>
            <w:u w:val="single"/>
            <w:lang w:val="es-UY" w:eastAsia="es-UY"/>
          </w:rPr>
          <w:t>formalizado</w:t>
        </w:r>
      </w:hyperlink>
      <w:r w:rsidRPr="00A07D5A">
        <w:rPr>
          <w:rFonts w:ascii="Arial" w:eastAsia="Times New Roman" w:hAnsi="Arial" w:cs="Arial"/>
          <w:color w:val="000000"/>
          <w:lang w:val="es-UY" w:eastAsia="es-UY"/>
        </w:rPr>
        <w:t> (detenido) </w:t>
      </w:r>
      <w:hyperlink r:id="rId87" w:history="1">
        <w:r w:rsidRPr="00A07D5A">
          <w:rPr>
            <w:rFonts w:ascii="Arial" w:eastAsia="Times New Roman" w:hAnsi="Arial" w:cs="Arial"/>
            <w:color w:val="A52A2A"/>
            <w:u w:val="single"/>
            <w:lang w:val="es-UY" w:eastAsia="es-UY"/>
          </w:rPr>
          <w:t>por</w:t>
        </w:r>
      </w:hyperlink>
      <w:r w:rsidRPr="00A07D5A">
        <w:rPr>
          <w:rFonts w:ascii="Arial" w:eastAsia="Times New Roman" w:hAnsi="Arial" w:cs="Arial"/>
          <w:color w:val="000000"/>
          <w:lang w:val="es-UY" w:eastAsia="es-UY"/>
        </w:rPr>
        <w:t> del </w:t>
      </w:r>
      <w:hyperlink r:id="rId88" w:history="1">
        <w:r w:rsidRPr="00A07D5A">
          <w:rPr>
            <w:rFonts w:ascii="Arial" w:eastAsia="Times New Roman" w:hAnsi="Arial" w:cs="Arial"/>
            <w:color w:val="A52A2A"/>
            <w:u w:val="single"/>
            <w:lang w:val="es-UY" w:eastAsia="es-UY"/>
          </w:rPr>
          <w:t>asesinato</w:t>
        </w:r>
      </w:hyperlink>
      <w:r w:rsidRPr="00A07D5A">
        <w:rPr>
          <w:rFonts w:ascii="Arial" w:eastAsia="Times New Roman" w:hAnsi="Arial" w:cs="Arial"/>
          <w:color w:val="000000"/>
          <w:lang w:val="es-UY" w:eastAsia="es-UY"/>
        </w:rPr>
        <w:t> en </w:t>
      </w:r>
      <w:hyperlink r:id="rId89" w:history="1">
        <w:r w:rsidRPr="00A07D5A">
          <w:rPr>
            <w:rFonts w:ascii="Arial" w:eastAsia="Times New Roman" w:hAnsi="Arial" w:cs="Arial"/>
            <w:color w:val="A52A2A"/>
            <w:u w:val="single"/>
            <w:lang w:val="es-UY" w:eastAsia="es-UY"/>
          </w:rPr>
          <w:t>tortura</w:t>
        </w:r>
      </w:hyperlink>
      <w:r w:rsidRPr="00A07D5A">
        <w:rPr>
          <w:rFonts w:ascii="Arial" w:eastAsia="Times New Roman" w:hAnsi="Arial" w:cs="Arial"/>
          <w:color w:val="000000"/>
          <w:lang w:val="es-UY" w:eastAsia="es-UY"/>
        </w:rPr>
        <w:t> de Patricio Manzano (1985).</w:t>
      </w:r>
    </w:p>
    <w:p w:rsidR="00A07D5A" w:rsidRPr="00A07D5A" w:rsidRDefault="00A07D5A" w:rsidP="00A07D5A">
      <w:pPr>
        <w:spacing w:after="0" w:line="312" w:lineRule="atLeast"/>
        <w:jc w:val="both"/>
        <w:textAlignment w:val="baseline"/>
        <w:rPr>
          <w:rFonts w:ascii="Arial" w:eastAsia="Times New Roman" w:hAnsi="Arial" w:cs="Arial"/>
          <w:color w:val="000000"/>
          <w:lang w:val="es-UY" w:eastAsia="es-UY"/>
        </w:rPr>
      </w:pPr>
      <w:r w:rsidRPr="00A07D5A">
        <w:rPr>
          <w:rFonts w:ascii="Arial" w:eastAsia="Times New Roman" w:hAnsi="Arial" w:cs="Arial"/>
          <w:color w:val="000000"/>
          <w:lang w:val="es-UY" w:eastAsia="es-UY"/>
        </w:rPr>
        <w:t> </w:t>
      </w:r>
    </w:p>
    <w:p w:rsidR="00A07D5A" w:rsidRPr="00A07D5A" w:rsidRDefault="00A07D5A" w:rsidP="00A07D5A">
      <w:pPr>
        <w:spacing w:after="0" w:line="312" w:lineRule="atLeast"/>
        <w:jc w:val="both"/>
        <w:textAlignment w:val="baseline"/>
        <w:rPr>
          <w:rFonts w:ascii="Arial" w:eastAsia="Times New Roman" w:hAnsi="Arial" w:cs="Arial"/>
          <w:color w:val="000000"/>
          <w:lang w:val="es-UY" w:eastAsia="es-UY"/>
        </w:rPr>
      </w:pPr>
      <w:r w:rsidRPr="00A07D5A">
        <w:rPr>
          <w:rFonts w:ascii="Arial" w:eastAsia="Times New Roman" w:hAnsi="Arial" w:cs="Arial"/>
          <w:color w:val="000000"/>
          <w:lang w:val="es-UY" w:eastAsia="es-UY"/>
        </w:rPr>
        <w:t>A pesar de que Piñera anunció el retiro del Comando Jungla, aumentó la </w:t>
      </w:r>
      <w:hyperlink r:id="rId90" w:history="1">
        <w:r w:rsidRPr="00A07D5A">
          <w:rPr>
            <w:rFonts w:ascii="Arial" w:eastAsia="Times New Roman" w:hAnsi="Arial" w:cs="Arial"/>
            <w:color w:val="A52A2A"/>
            <w:u w:val="single"/>
            <w:lang w:val="es-UY" w:eastAsia="es-UY"/>
          </w:rPr>
          <w:t>PDI</w:t>
        </w:r>
      </w:hyperlink>
      <w:r w:rsidRPr="00A07D5A">
        <w:rPr>
          <w:rFonts w:ascii="Arial" w:eastAsia="Times New Roman" w:hAnsi="Arial" w:cs="Arial"/>
          <w:color w:val="000000"/>
          <w:lang w:val="es-UY" w:eastAsia="es-UY"/>
        </w:rPr>
        <w:t> y Fuerzas Especiales. Sigue la militarización de la Araucanía. Carabineros desalojó con </w:t>
      </w:r>
      <w:hyperlink r:id="rId91" w:history="1">
        <w:r w:rsidRPr="00A07D5A">
          <w:rPr>
            <w:rFonts w:ascii="Arial" w:eastAsia="Times New Roman" w:hAnsi="Arial" w:cs="Arial"/>
            <w:color w:val="A52A2A"/>
            <w:u w:val="single"/>
            <w:lang w:val="es-UY" w:eastAsia="es-UY"/>
          </w:rPr>
          <w:t>disparos</w:t>
        </w:r>
      </w:hyperlink>
      <w:r w:rsidRPr="00A07D5A">
        <w:rPr>
          <w:rFonts w:ascii="Arial" w:eastAsia="Times New Roman" w:hAnsi="Arial" w:cs="Arial"/>
          <w:color w:val="000000"/>
          <w:lang w:val="es-UY" w:eastAsia="es-UY"/>
        </w:rPr>
        <w:t> 7 fundos el 31 de diciembre. Una intervención </w:t>
      </w:r>
      <w:hyperlink r:id="rId92" w:history="1">
        <w:r w:rsidRPr="00A07D5A">
          <w:rPr>
            <w:rFonts w:ascii="Arial" w:eastAsia="Times New Roman" w:hAnsi="Arial" w:cs="Arial"/>
            <w:color w:val="A52A2A"/>
            <w:u w:val="single"/>
            <w:lang w:val="es-UY" w:eastAsia="es-UY"/>
          </w:rPr>
          <w:t>asociada</w:t>
        </w:r>
      </w:hyperlink>
      <w:r w:rsidRPr="00A07D5A">
        <w:rPr>
          <w:rFonts w:ascii="Arial" w:eastAsia="Times New Roman" w:hAnsi="Arial" w:cs="Arial"/>
          <w:color w:val="000000"/>
          <w:lang w:val="es-UY" w:eastAsia="es-UY"/>
        </w:rPr>
        <w:t> </w:t>
      </w:r>
      <w:hyperlink r:id="rId93" w:history="1">
        <w:r w:rsidRPr="00A07D5A">
          <w:rPr>
            <w:rFonts w:ascii="Arial" w:eastAsia="Times New Roman" w:hAnsi="Arial" w:cs="Arial"/>
            <w:color w:val="A52A2A"/>
            <w:u w:val="single"/>
            <w:lang w:val="es-UY" w:eastAsia="es-UY"/>
          </w:rPr>
          <w:t>circunstancialmente</w:t>
        </w:r>
      </w:hyperlink>
      <w:r w:rsidRPr="00A07D5A">
        <w:rPr>
          <w:rFonts w:ascii="Arial" w:eastAsia="Times New Roman" w:hAnsi="Arial" w:cs="Arial"/>
          <w:color w:val="000000"/>
          <w:lang w:val="es-UY" w:eastAsia="es-UY"/>
        </w:rPr>
        <w:t> al </w:t>
      </w:r>
      <w:hyperlink r:id="rId94" w:history="1">
        <w:r w:rsidRPr="00A07D5A">
          <w:rPr>
            <w:rFonts w:ascii="Arial" w:eastAsia="Times New Roman" w:hAnsi="Arial" w:cs="Arial"/>
            <w:color w:val="A52A2A"/>
            <w:u w:val="single"/>
            <w:lang w:val="es-UY" w:eastAsia="es-UY"/>
          </w:rPr>
          <w:t>asesinato</w:t>
        </w:r>
      </w:hyperlink>
      <w:r w:rsidRPr="00A07D5A">
        <w:rPr>
          <w:rFonts w:ascii="Arial" w:eastAsia="Times New Roman" w:hAnsi="Arial" w:cs="Arial"/>
          <w:color w:val="000000"/>
          <w:lang w:val="es-UY" w:eastAsia="es-UY"/>
        </w:rPr>
        <w:t> del </w:t>
      </w:r>
      <w:hyperlink r:id="rId95" w:history="1">
        <w:r w:rsidRPr="00A07D5A">
          <w:rPr>
            <w:rFonts w:ascii="Arial" w:eastAsia="Times New Roman" w:hAnsi="Arial" w:cs="Arial"/>
            <w:color w:val="A52A2A"/>
            <w:u w:val="single"/>
            <w:lang w:val="es-UY" w:eastAsia="es-UY"/>
          </w:rPr>
          <w:t>Lonko</w:t>
        </w:r>
      </w:hyperlink>
      <w:r w:rsidRPr="00A07D5A">
        <w:rPr>
          <w:rFonts w:ascii="Arial" w:eastAsia="Times New Roman" w:hAnsi="Arial" w:cs="Arial"/>
          <w:color w:val="000000"/>
          <w:lang w:val="es-UY" w:eastAsia="es-UY"/>
        </w:rPr>
        <w:t> </w:t>
      </w:r>
      <w:hyperlink r:id="rId96" w:history="1">
        <w:r w:rsidRPr="00A07D5A">
          <w:rPr>
            <w:rFonts w:ascii="Arial" w:eastAsia="Times New Roman" w:hAnsi="Arial" w:cs="Arial"/>
            <w:color w:val="A52A2A"/>
            <w:u w:val="single"/>
            <w:lang w:val="es-UY" w:eastAsia="es-UY"/>
          </w:rPr>
          <w:t>Juan Mendoza</w:t>
        </w:r>
      </w:hyperlink>
      <w:r w:rsidRPr="00A07D5A">
        <w:rPr>
          <w:rFonts w:ascii="Arial" w:eastAsia="Times New Roman" w:hAnsi="Arial" w:cs="Arial"/>
          <w:color w:val="000000"/>
          <w:lang w:val="es-UY" w:eastAsia="es-UY"/>
        </w:rPr>
        <w:t>. La </w:t>
      </w:r>
      <w:hyperlink r:id="rId97" w:history="1">
        <w:r w:rsidRPr="00A07D5A">
          <w:rPr>
            <w:rFonts w:ascii="Arial" w:eastAsia="Times New Roman" w:hAnsi="Arial" w:cs="Arial"/>
            <w:color w:val="A52A2A"/>
            <w:u w:val="single"/>
            <w:lang w:val="es-UY" w:eastAsia="es-UY"/>
          </w:rPr>
          <w:t>CAM</w:t>
        </w:r>
      </w:hyperlink>
      <w:r w:rsidRPr="00A07D5A">
        <w:rPr>
          <w:rFonts w:ascii="Arial" w:eastAsia="Times New Roman" w:hAnsi="Arial" w:cs="Arial"/>
          <w:color w:val="000000"/>
          <w:lang w:val="es-UY" w:eastAsia="es-UY"/>
        </w:rPr>
        <w:t> llamó a continuar la recuperación de territorios. Alcaldes de Collipulli y Ercilla amenazan con desalojar sus municipalidades tomadas por Mapuche. </w:t>
      </w:r>
      <w:hyperlink r:id="rId98" w:history="1">
        <w:r w:rsidRPr="00A07D5A">
          <w:rPr>
            <w:rFonts w:ascii="Arial" w:eastAsia="Times New Roman" w:hAnsi="Arial" w:cs="Arial"/>
            <w:color w:val="A52A2A"/>
            <w:u w:val="single"/>
            <w:lang w:val="es-UY" w:eastAsia="es-UY"/>
          </w:rPr>
          <w:t>Moreno</w:t>
        </w:r>
      </w:hyperlink>
      <w:r w:rsidRPr="00A07D5A">
        <w:rPr>
          <w:rFonts w:ascii="Arial" w:eastAsia="Times New Roman" w:hAnsi="Arial" w:cs="Arial"/>
          <w:color w:val="000000"/>
          <w:lang w:val="es-UY" w:eastAsia="es-UY"/>
        </w:rPr>
        <w:t> no tiene </w:t>
      </w:r>
      <w:hyperlink r:id="rId99" w:history="1">
        <w:r w:rsidRPr="00A07D5A">
          <w:rPr>
            <w:rFonts w:ascii="Arial" w:eastAsia="Times New Roman" w:hAnsi="Arial" w:cs="Arial"/>
            <w:color w:val="A52A2A"/>
            <w:u w:val="single"/>
            <w:lang w:val="es-UY" w:eastAsia="es-UY"/>
          </w:rPr>
          <w:t>interlocutores</w:t>
        </w:r>
      </w:hyperlink>
      <w:r w:rsidRPr="00A07D5A">
        <w:rPr>
          <w:rFonts w:ascii="Arial" w:eastAsia="Times New Roman" w:hAnsi="Arial" w:cs="Arial"/>
          <w:color w:val="000000"/>
          <w:lang w:val="es-UY" w:eastAsia="es-UY"/>
        </w:rPr>
        <w:t> para el </w:t>
      </w:r>
      <w:hyperlink r:id="rId100" w:history="1">
        <w:r w:rsidRPr="00A07D5A">
          <w:rPr>
            <w:rFonts w:ascii="Arial" w:eastAsia="Times New Roman" w:hAnsi="Arial" w:cs="Arial"/>
            <w:color w:val="A52A2A"/>
            <w:u w:val="single"/>
            <w:lang w:val="es-UY" w:eastAsia="es-UY"/>
          </w:rPr>
          <w:t>Plan Araucanía</w:t>
        </w:r>
      </w:hyperlink>
      <w:r w:rsidRPr="00A07D5A">
        <w:rPr>
          <w:rFonts w:ascii="Arial" w:eastAsia="Times New Roman" w:hAnsi="Arial" w:cs="Arial"/>
          <w:color w:val="000000"/>
          <w:lang w:val="es-UY" w:eastAsia="es-UY"/>
        </w:rPr>
        <w:t>. La popularidad de Piñera cae en las </w:t>
      </w:r>
      <w:hyperlink r:id="rId101" w:history="1">
        <w:r w:rsidRPr="00A07D5A">
          <w:rPr>
            <w:rFonts w:ascii="Arial" w:eastAsia="Times New Roman" w:hAnsi="Arial" w:cs="Arial"/>
            <w:color w:val="A52A2A"/>
            <w:u w:val="single"/>
            <w:lang w:val="es-UY" w:eastAsia="es-UY"/>
          </w:rPr>
          <w:t>encuestas</w:t>
        </w:r>
      </w:hyperlink>
      <w:r w:rsidRPr="00A07D5A">
        <w:rPr>
          <w:rFonts w:ascii="Arial" w:eastAsia="Times New Roman" w:hAnsi="Arial" w:cs="Arial"/>
          <w:color w:val="000000"/>
          <w:lang w:val="es-UY" w:eastAsia="es-UY"/>
        </w:rPr>
        <w:t>.</w:t>
      </w:r>
    </w:p>
    <w:p w:rsidR="00A07D5A" w:rsidRPr="00A07D5A" w:rsidRDefault="00A07D5A" w:rsidP="00A07D5A">
      <w:pPr>
        <w:spacing w:after="0" w:line="312" w:lineRule="atLeast"/>
        <w:jc w:val="both"/>
        <w:textAlignment w:val="baseline"/>
        <w:rPr>
          <w:rFonts w:ascii="Arial" w:eastAsia="Times New Roman" w:hAnsi="Arial" w:cs="Arial"/>
          <w:color w:val="000000"/>
          <w:lang w:val="es-UY" w:eastAsia="es-UY"/>
        </w:rPr>
      </w:pPr>
      <w:r w:rsidRPr="00A07D5A">
        <w:rPr>
          <w:rFonts w:ascii="Arial" w:eastAsia="Times New Roman" w:hAnsi="Arial" w:cs="Arial"/>
          <w:color w:val="000000"/>
          <w:lang w:val="es-UY" w:eastAsia="es-UY"/>
        </w:rPr>
        <w:t> </w:t>
      </w:r>
    </w:p>
    <w:p w:rsidR="00A07D5A" w:rsidRPr="00A07D5A" w:rsidRDefault="00A07D5A" w:rsidP="00A07D5A">
      <w:pPr>
        <w:spacing w:after="0" w:line="312" w:lineRule="atLeast"/>
        <w:jc w:val="both"/>
        <w:textAlignment w:val="baseline"/>
        <w:rPr>
          <w:rFonts w:ascii="Arial" w:eastAsia="Times New Roman" w:hAnsi="Arial" w:cs="Arial"/>
          <w:color w:val="000000"/>
          <w:lang w:val="es-UY" w:eastAsia="es-UY"/>
        </w:rPr>
      </w:pPr>
      <w:r w:rsidRPr="00A07D5A">
        <w:rPr>
          <w:rFonts w:ascii="Arial" w:eastAsia="Times New Roman" w:hAnsi="Arial" w:cs="Arial"/>
          <w:b/>
          <w:bCs/>
          <w:color w:val="000000"/>
          <w:lang w:val="es-UY" w:eastAsia="es-UY"/>
        </w:rPr>
        <w:t>Conflicto mapuche- Estado desvela crisis de carabineros</w:t>
      </w:r>
    </w:p>
    <w:p w:rsidR="00A07D5A" w:rsidRPr="00A07D5A" w:rsidRDefault="00A07D5A" w:rsidP="00A07D5A">
      <w:pPr>
        <w:spacing w:after="0" w:line="312" w:lineRule="atLeast"/>
        <w:jc w:val="both"/>
        <w:textAlignment w:val="baseline"/>
        <w:rPr>
          <w:rFonts w:ascii="Arial" w:eastAsia="Times New Roman" w:hAnsi="Arial" w:cs="Arial"/>
          <w:color w:val="000000"/>
          <w:lang w:val="es-UY" w:eastAsia="es-UY"/>
        </w:rPr>
      </w:pPr>
      <w:r w:rsidRPr="00A07D5A">
        <w:rPr>
          <w:rFonts w:ascii="Arial" w:eastAsia="Times New Roman" w:hAnsi="Arial" w:cs="Arial"/>
          <w:color w:val="000000"/>
          <w:lang w:val="es-UY" w:eastAsia="es-UY"/>
        </w:rPr>
        <w:t> </w:t>
      </w:r>
    </w:p>
    <w:p w:rsidR="00A07D5A" w:rsidRPr="00A07D5A" w:rsidRDefault="00A07D5A" w:rsidP="00A07D5A">
      <w:pPr>
        <w:spacing w:after="0" w:line="312" w:lineRule="atLeast"/>
        <w:jc w:val="both"/>
        <w:textAlignment w:val="baseline"/>
        <w:rPr>
          <w:rFonts w:ascii="Arial" w:eastAsia="Times New Roman" w:hAnsi="Arial" w:cs="Arial"/>
          <w:color w:val="000000"/>
          <w:lang w:val="es-UY" w:eastAsia="es-UY"/>
        </w:rPr>
      </w:pPr>
      <w:r w:rsidRPr="00A07D5A">
        <w:rPr>
          <w:rFonts w:ascii="Arial" w:eastAsia="Times New Roman" w:hAnsi="Arial" w:cs="Arial"/>
          <w:color w:val="000000"/>
          <w:lang w:val="es-UY" w:eastAsia="es-UY"/>
        </w:rPr>
        <w:t xml:space="preserve">Las mentiras de Carabineros para justificar el asesinato del comunero </w:t>
      </w:r>
      <w:proofErr w:type="gramStart"/>
      <w:r w:rsidRPr="00A07D5A">
        <w:rPr>
          <w:rFonts w:ascii="Arial" w:eastAsia="Times New Roman" w:hAnsi="Arial" w:cs="Arial"/>
          <w:color w:val="000000"/>
          <w:lang w:val="es-UY" w:eastAsia="es-UY"/>
        </w:rPr>
        <w:t>Mapuche,</w:t>
      </w:r>
      <w:proofErr w:type="gramEnd"/>
      <w:r w:rsidRPr="00A07D5A">
        <w:rPr>
          <w:rFonts w:ascii="Arial" w:eastAsia="Times New Roman" w:hAnsi="Arial" w:cs="Arial"/>
          <w:color w:val="000000"/>
          <w:lang w:val="es-UY" w:eastAsia="es-UY"/>
        </w:rPr>
        <w:t xml:space="preserve"> revelaron que la profunda crisis de Carabineros tiene impactos políticos. Las mentiras del asesinato de Camilo </w:t>
      </w:r>
      <w:proofErr w:type="spellStart"/>
      <w:r w:rsidRPr="00A07D5A">
        <w:rPr>
          <w:rFonts w:ascii="Arial" w:eastAsia="Times New Roman" w:hAnsi="Arial" w:cs="Arial"/>
          <w:color w:val="000000"/>
          <w:lang w:val="es-UY" w:eastAsia="es-UY"/>
        </w:rPr>
        <w:t>Catrillanca</w:t>
      </w:r>
      <w:proofErr w:type="spellEnd"/>
      <w:r w:rsidRPr="00A07D5A">
        <w:rPr>
          <w:rFonts w:ascii="Arial" w:eastAsia="Times New Roman" w:hAnsi="Arial" w:cs="Arial"/>
          <w:color w:val="000000"/>
          <w:lang w:val="es-UY" w:eastAsia="es-UY"/>
        </w:rPr>
        <w:t xml:space="preserve"> hicieron perder toda credibilidad a </w:t>
      </w:r>
      <w:proofErr w:type="gramStart"/>
      <w:r w:rsidRPr="00A07D5A">
        <w:rPr>
          <w:rFonts w:ascii="Arial" w:eastAsia="Times New Roman" w:hAnsi="Arial" w:cs="Arial"/>
          <w:color w:val="000000"/>
          <w:lang w:val="es-UY" w:eastAsia="es-UY"/>
        </w:rPr>
        <w:t>la  institución</w:t>
      </w:r>
      <w:proofErr w:type="gramEnd"/>
      <w:r w:rsidRPr="00A07D5A">
        <w:rPr>
          <w:rFonts w:ascii="Arial" w:eastAsia="Times New Roman" w:hAnsi="Arial" w:cs="Arial"/>
          <w:color w:val="000000"/>
          <w:lang w:val="es-UY" w:eastAsia="es-UY"/>
        </w:rPr>
        <w:t xml:space="preserve"> clave del Estado de Derecho, ocupada del control ciudadano y combatir el delito. A ello se agrega, la </w:t>
      </w:r>
      <w:hyperlink r:id="rId102" w:history="1">
        <w:r w:rsidRPr="00A07D5A">
          <w:rPr>
            <w:rFonts w:ascii="Arial" w:eastAsia="Times New Roman" w:hAnsi="Arial" w:cs="Arial"/>
            <w:color w:val="A52A2A"/>
            <w:u w:val="single"/>
            <w:lang w:val="es-UY" w:eastAsia="es-UY"/>
          </w:rPr>
          <w:t>acumulación</w:t>
        </w:r>
      </w:hyperlink>
      <w:r w:rsidRPr="00A07D5A">
        <w:rPr>
          <w:rFonts w:ascii="Arial" w:eastAsia="Times New Roman" w:hAnsi="Arial" w:cs="Arial"/>
          <w:color w:val="000000"/>
          <w:lang w:val="es-UY" w:eastAsia="es-UY"/>
        </w:rPr>
        <w:t> de </w:t>
      </w:r>
      <w:hyperlink r:id="rId103" w:history="1">
        <w:r w:rsidRPr="00A07D5A">
          <w:rPr>
            <w:rFonts w:ascii="Arial" w:eastAsia="Times New Roman" w:hAnsi="Arial" w:cs="Arial"/>
            <w:color w:val="A52A2A"/>
            <w:u w:val="single"/>
            <w:lang w:val="es-UY" w:eastAsia="es-UY"/>
          </w:rPr>
          <w:t>querellas</w:t>
        </w:r>
      </w:hyperlink>
      <w:r w:rsidRPr="00A07D5A">
        <w:rPr>
          <w:rFonts w:ascii="Arial" w:eastAsia="Times New Roman" w:hAnsi="Arial" w:cs="Arial"/>
          <w:color w:val="000000"/>
          <w:lang w:val="es-UY" w:eastAsia="es-UY"/>
        </w:rPr>
        <w:t> por </w:t>
      </w:r>
      <w:proofErr w:type="spellStart"/>
      <w:r w:rsidRPr="00A07D5A">
        <w:rPr>
          <w:rFonts w:ascii="Arial" w:eastAsia="Times New Roman" w:hAnsi="Arial" w:cs="Arial"/>
          <w:color w:val="000000"/>
          <w:lang w:val="es-UY" w:eastAsia="es-UY"/>
        </w:rPr>
        <w:fldChar w:fldCharType="begin"/>
      </w:r>
      <w:r w:rsidRPr="00A07D5A">
        <w:rPr>
          <w:rFonts w:ascii="Arial" w:eastAsia="Times New Roman" w:hAnsi="Arial" w:cs="Arial"/>
          <w:color w:val="000000"/>
          <w:lang w:val="es-UY" w:eastAsia="es-UY"/>
        </w:rPr>
        <w:instrText xml:space="preserve"> HYPERLINK "https://www.indh.cl/indh-interpone-diez-querellas-por-apremios-ilegitimos-en-comisaria-de-temuco/" </w:instrText>
      </w:r>
      <w:r w:rsidRPr="00A07D5A">
        <w:rPr>
          <w:rFonts w:ascii="Arial" w:eastAsia="Times New Roman" w:hAnsi="Arial" w:cs="Arial"/>
          <w:color w:val="000000"/>
          <w:lang w:val="es-UY" w:eastAsia="es-UY"/>
        </w:rPr>
        <w:fldChar w:fldCharType="separate"/>
      </w:r>
      <w:r w:rsidRPr="00A07D5A">
        <w:rPr>
          <w:rFonts w:ascii="Arial" w:eastAsia="Times New Roman" w:hAnsi="Arial" w:cs="Arial"/>
          <w:color w:val="A52A2A"/>
          <w:u w:val="single"/>
          <w:lang w:val="es-UY" w:eastAsia="es-UY"/>
        </w:rPr>
        <w:t>abusos</w:t>
      </w:r>
      <w:r w:rsidRPr="00A07D5A">
        <w:rPr>
          <w:rFonts w:ascii="Arial" w:eastAsia="Times New Roman" w:hAnsi="Arial" w:cs="Arial"/>
          <w:color w:val="000000"/>
          <w:lang w:val="es-UY" w:eastAsia="es-UY"/>
        </w:rPr>
        <w:fldChar w:fldCharType="end"/>
      </w:r>
      <w:hyperlink r:id="rId104" w:history="1">
        <w:r w:rsidRPr="00A07D5A">
          <w:rPr>
            <w:rFonts w:ascii="Arial" w:eastAsia="Times New Roman" w:hAnsi="Arial" w:cs="Arial"/>
            <w:color w:val="A52A2A"/>
            <w:u w:val="single"/>
            <w:lang w:val="es-UY" w:eastAsia="es-UY"/>
          </w:rPr>
          <w:t>persistentes</w:t>
        </w:r>
        <w:proofErr w:type="spellEnd"/>
      </w:hyperlink>
      <w:r w:rsidRPr="00A07D5A">
        <w:rPr>
          <w:rFonts w:ascii="Arial" w:eastAsia="Times New Roman" w:hAnsi="Arial" w:cs="Arial"/>
          <w:color w:val="000000"/>
          <w:lang w:val="es-UY" w:eastAsia="es-UY"/>
        </w:rPr>
        <w:t>; los coletazos de la Operación Huracán y; la </w:t>
      </w:r>
      <w:hyperlink r:id="rId105" w:history="1">
        <w:r w:rsidRPr="00A07D5A">
          <w:rPr>
            <w:rFonts w:ascii="Arial" w:eastAsia="Times New Roman" w:hAnsi="Arial" w:cs="Arial"/>
            <w:color w:val="A52A2A"/>
            <w:u w:val="single"/>
            <w:lang w:val="es-UY" w:eastAsia="es-UY"/>
          </w:rPr>
          <w:t>corrupción</w:t>
        </w:r>
      </w:hyperlink>
      <w:r w:rsidRPr="00A07D5A">
        <w:rPr>
          <w:rFonts w:ascii="Arial" w:eastAsia="Times New Roman" w:hAnsi="Arial" w:cs="Arial"/>
          <w:color w:val="000000"/>
          <w:lang w:val="es-UY" w:eastAsia="es-UY"/>
        </w:rPr>
        <w:t> por un fraude al fisco por 28 mil millones de pesos. Todo ello, en condiciones privilegiadas de autonomía presupuestaria y pensiones millonarias y de impunidad, como sus congéneres de las FFAA.</w:t>
      </w:r>
    </w:p>
    <w:p w:rsidR="00A07D5A" w:rsidRPr="00A07D5A" w:rsidRDefault="00A07D5A" w:rsidP="00A07D5A">
      <w:pPr>
        <w:spacing w:after="0" w:line="312" w:lineRule="atLeast"/>
        <w:jc w:val="both"/>
        <w:textAlignment w:val="baseline"/>
        <w:rPr>
          <w:rFonts w:ascii="Arial" w:eastAsia="Times New Roman" w:hAnsi="Arial" w:cs="Arial"/>
          <w:color w:val="000000"/>
          <w:lang w:val="es-UY" w:eastAsia="es-UY"/>
        </w:rPr>
      </w:pPr>
      <w:r w:rsidRPr="00A07D5A">
        <w:rPr>
          <w:rFonts w:ascii="Arial" w:eastAsia="Times New Roman" w:hAnsi="Arial" w:cs="Arial"/>
          <w:color w:val="000000"/>
          <w:lang w:val="es-UY" w:eastAsia="es-UY"/>
        </w:rPr>
        <w:t> </w:t>
      </w:r>
    </w:p>
    <w:p w:rsidR="00A07D5A" w:rsidRPr="00A07D5A" w:rsidRDefault="00A07D5A" w:rsidP="00A07D5A">
      <w:pPr>
        <w:spacing w:after="0" w:line="312" w:lineRule="atLeast"/>
        <w:jc w:val="both"/>
        <w:textAlignment w:val="baseline"/>
        <w:rPr>
          <w:rFonts w:ascii="Arial" w:eastAsia="Times New Roman" w:hAnsi="Arial" w:cs="Arial"/>
          <w:color w:val="000000"/>
          <w:lang w:val="es-UY" w:eastAsia="es-UY"/>
        </w:rPr>
      </w:pPr>
    </w:p>
    <w:p w:rsidR="00A07D5A" w:rsidRPr="00A07D5A" w:rsidRDefault="00A07D5A" w:rsidP="00A07D5A">
      <w:pPr>
        <w:spacing w:after="0" w:line="312" w:lineRule="atLeast"/>
        <w:jc w:val="both"/>
        <w:textAlignment w:val="baseline"/>
        <w:rPr>
          <w:rFonts w:ascii="Arial" w:eastAsia="Times New Roman" w:hAnsi="Arial" w:cs="Arial"/>
          <w:color w:val="000000"/>
          <w:lang w:val="es-UY" w:eastAsia="es-UY"/>
        </w:rPr>
      </w:pPr>
      <w:r w:rsidRPr="00A07D5A">
        <w:rPr>
          <w:rFonts w:ascii="Arial" w:eastAsia="Times New Roman" w:hAnsi="Arial" w:cs="Arial"/>
          <w:color w:val="000000"/>
          <w:lang w:val="es-UY" w:eastAsia="es-UY"/>
        </w:rPr>
        <w:t> </w:t>
      </w:r>
    </w:p>
    <w:p w:rsidR="00A07D5A" w:rsidRPr="00A07D5A" w:rsidRDefault="00A07D5A" w:rsidP="00A07D5A">
      <w:pPr>
        <w:spacing w:after="0" w:line="312" w:lineRule="atLeast"/>
        <w:jc w:val="both"/>
        <w:textAlignment w:val="baseline"/>
        <w:rPr>
          <w:rFonts w:ascii="Arial" w:eastAsia="Times New Roman" w:hAnsi="Arial" w:cs="Arial"/>
          <w:color w:val="000000"/>
          <w:lang w:val="es-UY" w:eastAsia="es-UY"/>
        </w:rPr>
      </w:pPr>
      <w:r w:rsidRPr="00A07D5A">
        <w:rPr>
          <w:rFonts w:ascii="Arial" w:eastAsia="Times New Roman" w:hAnsi="Arial" w:cs="Arial"/>
          <w:color w:val="000000"/>
          <w:lang w:val="es-UY" w:eastAsia="es-UY"/>
        </w:rPr>
        <w:lastRenderedPageBreak/>
        <w:t>Como un mago de feria, Piñera retiró el </w:t>
      </w:r>
      <w:hyperlink r:id="rId106" w:history="1">
        <w:r w:rsidRPr="00A07D5A">
          <w:rPr>
            <w:rFonts w:ascii="Arial" w:eastAsia="Times New Roman" w:hAnsi="Arial" w:cs="Arial"/>
            <w:color w:val="A52A2A"/>
            <w:u w:val="single"/>
            <w:lang w:val="es-UY" w:eastAsia="es-UY"/>
          </w:rPr>
          <w:t>Comando Jungla</w:t>
        </w:r>
      </w:hyperlink>
      <w:r w:rsidRPr="00A07D5A">
        <w:rPr>
          <w:rFonts w:ascii="Arial" w:eastAsia="Times New Roman" w:hAnsi="Arial" w:cs="Arial"/>
          <w:color w:val="000000"/>
          <w:lang w:val="es-UY" w:eastAsia="es-UY"/>
        </w:rPr>
        <w:t>, remplazándolo por Fuerzas Especiales. Instaló como nuevo Director de Carabineros a Mario Rozas, su antiguo </w:t>
      </w:r>
      <w:hyperlink r:id="rId107" w:history="1">
        <w:r w:rsidRPr="00A07D5A">
          <w:rPr>
            <w:rFonts w:ascii="Arial" w:eastAsia="Times New Roman" w:hAnsi="Arial" w:cs="Arial"/>
            <w:color w:val="A52A2A"/>
            <w:u w:val="single"/>
            <w:lang w:val="es-UY" w:eastAsia="es-UY"/>
          </w:rPr>
          <w:t>edecán</w:t>
        </w:r>
      </w:hyperlink>
      <w:r w:rsidRPr="00A07D5A">
        <w:rPr>
          <w:rFonts w:ascii="Arial" w:eastAsia="Times New Roman" w:hAnsi="Arial" w:cs="Arial"/>
          <w:color w:val="000000"/>
          <w:lang w:val="es-UY" w:eastAsia="es-UY"/>
        </w:rPr>
        <w:t>. Como si sus dotes de comunicador le permitieran restablecer de por sí la credibilidad de Carabineros. Pero el problema es más grave. La resistencia de Hermes Soto, a </w:t>
      </w:r>
      <w:hyperlink r:id="rId108" w:history="1">
        <w:r w:rsidRPr="00A07D5A">
          <w:rPr>
            <w:rFonts w:ascii="Arial" w:eastAsia="Times New Roman" w:hAnsi="Arial" w:cs="Arial"/>
            <w:color w:val="A52A2A"/>
            <w:u w:val="single"/>
            <w:lang w:val="es-UY" w:eastAsia="es-UY"/>
          </w:rPr>
          <w:t>renunciar</w:t>
        </w:r>
      </w:hyperlink>
      <w:r w:rsidRPr="00A07D5A">
        <w:rPr>
          <w:rFonts w:ascii="Arial" w:eastAsia="Times New Roman" w:hAnsi="Arial" w:cs="Arial"/>
          <w:color w:val="000000"/>
          <w:lang w:val="es-UY" w:eastAsia="es-UY"/>
        </w:rPr>
        <w:t> obligo a que Piñera pidiera el </w:t>
      </w:r>
      <w:hyperlink r:id="rId109" w:history="1">
        <w:r w:rsidRPr="00A07D5A">
          <w:rPr>
            <w:rFonts w:ascii="Arial" w:eastAsia="Times New Roman" w:hAnsi="Arial" w:cs="Arial"/>
            <w:color w:val="A52A2A"/>
            <w:u w:val="single"/>
            <w:lang w:val="es-UY" w:eastAsia="es-UY"/>
          </w:rPr>
          <w:t>respaldo</w:t>
        </w:r>
      </w:hyperlink>
      <w:r w:rsidRPr="00A07D5A">
        <w:rPr>
          <w:rFonts w:ascii="Arial" w:eastAsia="Times New Roman" w:hAnsi="Arial" w:cs="Arial"/>
          <w:color w:val="000000"/>
          <w:lang w:val="es-UY" w:eastAsia="es-UY"/>
        </w:rPr>
        <w:t> del </w:t>
      </w:r>
      <w:hyperlink r:id="rId110" w:history="1">
        <w:r w:rsidRPr="00A07D5A">
          <w:rPr>
            <w:rFonts w:ascii="Arial" w:eastAsia="Times New Roman" w:hAnsi="Arial" w:cs="Arial"/>
            <w:color w:val="A52A2A"/>
            <w:u w:val="single"/>
            <w:lang w:val="es-UY" w:eastAsia="es-UY"/>
          </w:rPr>
          <w:t>Congreso</w:t>
        </w:r>
      </w:hyperlink>
      <w:r w:rsidRPr="00A07D5A">
        <w:rPr>
          <w:rFonts w:ascii="Arial" w:eastAsia="Times New Roman" w:hAnsi="Arial" w:cs="Arial"/>
          <w:color w:val="000000"/>
          <w:lang w:val="es-UY" w:eastAsia="es-UY"/>
        </w:rPr>
        <w:t> y la </w:t>
      </w:r>
      <w:hyperlink r:id="rId111" w:history="1">
        <w:r w:rsidRPr="00A07D5A">
          <w:rPr>
            <w:rFonts w:ascii="Arial" w:eastAsia="Times New Roman" w:hAnsi="Arial" w:cs="Arial"/>
            <w:color w:val="A52A2A"/>
            <w:u w:val="single"/>
            <w:lang w:val="es-UY" w:eastAsia="es-UY"/>
          </w:rPr>
          <w:t>Contraloría</w:t>
        </w:r>
      </w:hyperlink>
      <w:r w:rsidRPr="00A07D5A">
        <w:rPr>
          <w:rFonts w:ascii="Arial" w:eastAsia="Times New Roman" w:hAnsi="Arial" w:cs="Arial"/>
          <w:color w:val="000000"/>
          <w:lang w:val="es-UY" w:eastAsia="es-UY"/>
        </w:rPr>
        <w:t>. Un Presidente de un Gobierno de </w:t>
      </w:r>
      <w:r w:rsidRPr="00A07D5A">
        <w:rPr>
          <w:rFonts w:ascii="Arial" w:eastAsia="Times New Roman" w:hAnsi="Arial" w:cs="Arial"/>
          <w:i/>
          <w:iCs/>
          <w:color w:val="000000"/>
          <w:lang w:val="es-UY" w:eastAsia="es-UY"/>
        </w:rPr>
        <w:t>Ley y Orden</w:t>
      </w:r>
      <w:r w:rsidRPr="00A07D5A">
        <w:rPr>
          <w:rFonts w:ascii="Arial" w:eastAsia="Times New Roman" w:hAnsi="Arial" w:cs="Arial"/>
          <w:color w:val="000000"/>
          <w:lang w:val="es-UY" w:eastAsia="es-UY"/>
        </w:rPr>
        <w:t>, tuvo que confesar que no </w:t>
      </w:r>
      <w:proofErr w:type="spellStart"/>
      <w:r w:rsidRPr="00A07D5A">
        <w:rPr>
          <w:rFonts w:ascii="Arial" w:eastAsia="Times New Roman" w:hAnsi="Arial" w:cs="Arial"/>
          <w:color w:val="000000"/>
          <w:lang w:val="es-UY" w:eastAsia="es-UY"/>
        </w:rPr>
        <w:fldChar w:fldCharType="begin"/>
      </w:r>
      <w:r w:rsidRPr="00A07D5A">
        <w:rPr>
          <w:rFonts w:ascii="Arial" w:eastAsia="Times New Roman" w:hAnsi="Arial" w:cs="Arial"/>
          <w:color w:val="000000"/>
          <w:lang w:val="es-UY" w:eastAsia="es-UY"/>
        </w:rPr>
        <w:instrText xml:space="preserve"> HYPERLINK "https://radio.uchile.cl/2018/12/21/tomas-hirsch-la-remocion-de-hermes-soto-es-reflejo-del-descontrol-absoluto-y-total-del-gobierno-con-carabineros/" </w:instrText>
      </w:r>
      <w:r w:rsidRPr="00A07D5A">
        <w:rPr>
          <w:rFonts w:ascii="Arial" w:eastAsia="Times New Roman" w:hAnsi="Arial" w:cs="Arial"/>
          <w:color w:val="000000"/>
          <w:lang w:val="es-UY" w:eastAsia="es-UY"/>
        </w:rPr>
        <w:fldChar w:fldCharType="separate"/>
      </w:r>
      <w:r w:rsidRPr="00A07D5A">
        <w:rPr>
          <w:rFonts w:ascii="Arial" w:eastAsia="Times New Roman" w:hAnsi="Arial" w:cs="Arial"/>
          <w:color w:val="A52A2A"/>
          <w:u w:val="single"/>
          <w:lang w:val="es-UY" w:eastAsia="es-UY"/>
        </w:rPr>
        <w:t>controla</w:t>
      </w:r>
      <w:r w:rsidRPr="00A07D5A">
        <w:rPr>
          <w:rFonts w:ascii="Arial" w:eastAsia="Times New Roman" w:hAnsi="Arial" w:cs="Arial"/>
          <w:color w:val="000000"/>
          <w:lang w:val="es-UY" w:eastAsia="es-UY"/>
        </w:rPr>
        <w:fldChar w:fldCharType="end"/>
      </w:r>
      <w:r w:rsidRPr="00A07D5A">
        <w:rPr>
          <w:rFonts w:ascii="Arial" w:eastAsia="Times New Roman" w:hAnsi="Arial" w:cs="Arial"/>
          <w:color w:val="000000"/>
          <w:lang w:val="es-UY" w:eastAsia="es-UY"/>
        </w:rPr>
        <w:t>Carabineros</w:t>
      </w:r>
      <w:proofErr w:type="spellEnd"/>
      <w:r w:rsidRPr="00A07D5A">
        <w:rPr>
          <w:rFonts w:ascii="Arial" w:eastAsia="Times New Roman" w:hAnsi="Arial" w:cs="Arial"/>
          <w:color w:val="000000"/>
          <w:lang w:val="es-UY" w:eastAsia="es-UY"/>
        </w:rPr>
        <w:t>.</w:t>
      </w:r>
    </w:p>
    <w:p w:rsidR="00A07D5A" w:rsidRPr="00A07D5A" w:rsidRDefault="00A07D5A" w:rsidP="00A07D5A">
      <w:pPr>
        <w:spacing w:after="0" w:line="312" w:lineRule="atLeast"/>
        <w:jc w:val="both"/>
        <w:textAlignment w:val="baseline"/>
        <w:rPr>
          <w:rFonts w:ascii="Arial" w:eastAsia="Times New Roman" w:hAnsi="Arial" w:cs="Arial"/>
          <w:color w:val="000000"/>
          <w:lang w:val="es-UY" w:eastAsia="es-UY"/>
        </w:rPr>
      </w:pPr>
      <w:r w:rsidRPr="00A07D5A">
        <w:rPr>
          <w:rFonts w:ascii="Arial" w:eastAsia="Times New Roman" w:hAnsi="Arial" w:cs="Arial"/>
          <w:color w:val="000000"/>
          <w:lang w:val="es-UY" w:eastAsia="es-UY"/>
        </w:rPr>
        <w:t> </w:t>
      </w:r>
    </w:p>
    <w:p w:rsidR="00A07D5A" w:rsidRPr="00A07D5A" w:rsidRDefault="00A07D5A" w:rsidP="00A07D5A">
      <w:pPr>
        <w:spacing w:after="0" w:line="312" w:lineRule="atLeast"/>
        <w:jc w:val="both"/>
        <w:textAlignment w:val="baseline"/>
        <w:rPr>
          <w:rFonts w:ascii="Arial" w:eastAsia="Times New Roman" w:hAnsi="Arial" w:cs="Arial"/>
          <w:color w:val="000000"/>
          <w:lang w:val="es-UY" w:eastAsia="es-UY"/>
        </w:rPr>
      </w:pPr>
      <w:r w:rsidRPr="00A07D5A">
        <w:rPr>
          <w:rFonts w:ascii="Arial" w:eastAsia="Times New Roman" w:hAnsi="Arial" w:cs="Arial"/>
          <w:color w:val="000000"/>
          <w:lang w:val="es-UY" w:eastAsia="es-UY"/>
        </w:rPr>
        <w:t>La reformas de 2005 de Lagos, del </w:t>
      </w:r>
      <w:hyperlink r:id="rId112" w:history="1">
        <w:r w:rsidRPr="00A07D5A">
          <w:rPr>
            <w:rFonts w:ascii="Arial" w:eastAsia="Times New Roman" w:hAnsi="Arial" w:cs="Arial"/>
            <w:i/>
            <w:iCs/>
            <w:color w:val="A52A2A"/>
            <w:u w:val="single"/>
            <w:lang w:val="es-UY" w:eastAsia="es-UY"/>
          </w:rPr>
          <w:t>fin de la transición</w:t>
        </w:r>
      </w:hyperlink>
      <w:r w:rsidRPr="00A07D5A">
        <w:rPr>
          <w:rFonts w:ascii="Arial" w:eastAsia="Times New Roman" w:hAnsi="Arial" w:cs="Arial"/>
          <w:color w:val="000000"/>
          <w:lang w:val="es-UY" w:eastAsia="es-UY"/>
        </w:rPr>
        <w:t> no sirven pues de </w:t>
      </w:r>
      <w:proofErr w:type="spellStart"/>
      <w:r w:rsidRPr="00A07D5A">
        <w:rPr>
          <w:rFonts w:ascii="Arial" w:eastAsia="Times New Roman" w:hAnsi="Arial" w:cs="Arial"/>
          <w:color w:val="000000"/>
          <w:lang w:val="es-UY" w:eastAsia="es-UY"/>
        </w:rPr>
        <w:fldChar w:fldCharType="begin"/>
      </w:r>
      <w:r w:rsidRPr="00A07D5A">
        <w:rPr>
          <w:rFonts w:ascii="Arial" w:eastAsia="Times New Roman" w:hAnsi="Arial" w:cs="Arial"/>
          <w:color w:val="000000"/>
          <w:lang w:val="es-UY" w:eastAsia="es-UY"/>
        </w:rPr>
        <w:instrText xml:space="preserve"> HYPERLINK "https://radio.uchile.cl/2018/12/21/tomas-hirsch-la-remocion-de-hermes-soto-es-reflejo-del-descontrol-absoluto-y-total-del-gobierno-con-carabineros/" </w:instrText>
      </w:r>
      <w:r w:rsidRPr="00A07D5A">
        <w:rPr>
          <w:rFonts w:ascii="Arial" w:eastAsia="Times New Roman" w:hAnsi="Arial" w:cs="Arial"/>
          <w:color w:val="000000"/>
          <w:lang w:val="es-UY" w:eastAsia="es-UY"/>
        </w:rPr>
        <w:fldChar w:fldCharType="separate"/>
      </w:r>
      <w:r w:rsidRPr="00A07D5A">
        <w:rPr>
          <w:rFonts w:ascii="Arial" w:eastAsia="Times New Roman" w:hAnsi="Arial" w:cs="Arial"/>
          <w:color w:val="A52A2A"/>
          <w:u w:val="single"/>
          <w:lang w:val="es-UY" w:eastAsia="es-UY"/>
        </w:rPr>
        <w:t>Hirtsch</w:t>
      </w:r>
      <w:proofErr w:type="spellEnd"/>
      <w:r w:rsidRPr="00A07D5A">
        <w:rPr>
          <w:rFonts w:ascii="Arial" w:eastAsia="Times New Roman" w:hAnsi="Arial" w:cs="Arial"/>
          <w:color w:val="000000"/>
          <w:lang w:val="es-UY" w:eastAsia="es-UY"/>
        </w:rPr>
        <w:fldChar w:fldCharType="end"/>
      </w:r>
      <w:r w:rsidRPr="00A07D5A">
        <w:rPr>
          <w:rFonts w:ascii="Arial" w:eastAsia="Times New Roman" w:hAnsi="Arial" w:cs="Arial"/>
          <w:color w:val="000000"/>
          <w:lang w:val="es-UY" w:eastAsia="es-UY"/>
        </w:rPr>
        <w:t> a </w:t>
      </w:r>
      <w:hyperlink r:id="rId113" w:history="1">
        <w:r w:rsidRPr="00A07D5A">
          <w:rPr>
            <w:rFonts w:ascii="Arial" w:eastAsia="Times New Roman" w:hAnsi="Arial" w:cs="Arial"/>
            <w:color w:val="A52A2A"/>
            <w:u w:val="single"/>
            <w:lang w:val="es-UY" w:eastAsia="es-UY"/>
          </w:rPr>
          <w:t>Portales</w:t>
        </w:r>
      </w:hyperlink>
      <w:r w:rsidRPr="00A07D5A">
        <w:rPr>
          <w:rFonts w:ascii="Arial" w:eastAsia="Times New Roman" w:hAnsi="Arial" w:cs="Arial"/>
          <w:color w:val="000000"/>
          <w:lang w:val="es-UY" w:eastAsia="es-UY"/>
        </w:rPr>
        <w:t>, reconocen que la democracia sigue </w:t>
      </w:r>
      <w:hyperlink r:id="rId114" w:history="1">
        <w:r w:rsidRPr="00A07D5A">
          <w:rPr>
            <w:rFonts w:ascii="Arial" w:eastAsia="Times New Roman" w:hAnsi="Arial" w:cs="Arial"/>
            <w:color w:val="A52A2A"/>
            <w:u w:val="single"/>
            <w:lang w:val="es-UY" w:eastAsia="es-UY"/>
          </w:rPr>
          <w:t>tutelada</w:t>
        </w:r>
      </w:hyperlink>
      <w:r w:rsidRPr="00A07D5A">
        <w:rPr>
          <w:rFonts w:ascii="Arial" w:eastAsia="Times New Roman" w:hAnsi="Arial" w:cs="Arial"/>
          <w:color w:val="000000"/>
          <w:lang w:val="es-UY" w:eastAsia="es-UY"/>
        </w:rPr>
        <w:t>. Son fundadas las </w:t>
      </w:r>
      <w:hyperlink r:id="rId115" w:history="1">
        <w:r w:rsidRPr="00A07D5A">
          <w:rPr>
            <w:rFonts w:ascii="Arial" w:eastAsia="Times New Roman" w:hAnsi="Arial" w:cs="Arial"/>
            <w:color w:val="A52A2A"/>
            <w:u w:val="single"/>
            <w:lang w:val="es-UY" w:eastAsia="es-UY"/>
          </w:rPr>
          <w:t>dudas</w:t>
        </w:r>
      </w:hyperlink>
      <w:r w:rsidRPr="00A07D5A">
        <w:rPr>
          <w:rFonts w:ascii="Arial" w:eastAsia="Times New Roman" w:hAnsi="Arial" w:cs="Arial"/>
          <w:color w:val="000000"/>
          <w:lang w:val="es-UY" w:eastAsia="es-UY"/>
        </w:rPr>
        <w:t> francesas. Muchos esperan que un Gobierno de Orden y Seguridad como el de Piñera consiga la subordinación efectiva de </w:t>
      </w:r>
      <w:hyperlink r:id="rId116" w:history="1">
        <w:r w:rsidRPr="00A07D5A">
          <w:rPr>
            <w:rFonts w:ascii="Arial" w:eastAsia="Times New Roman" w:hAnsi="Arial" w:cs="Arial"/>
            <w:color w:val="A52A2A"/>
            <w:u w:val="single"/>
            <w:lang w:val="es-UY" w:eastAsia="es-UY"/>
          </w:rPr>
          <w:t>Carabineros</w:t>
        </w:r>
      </w:hyperlink>
      <w:r w:rsidRPr="00A07D5A">
        <w:rPr>
          <w:rFonts w:ascii="Arial" w:eastAsia="Times New Roman" w:hAnsi="Arial" w:cs="Arial"/>
          <w:color w:val="000000"/>
          <w:lang w:val="es-UY" w:eastAsia="es-UY"/>
        </w:rPr>
        <w:t> y… las </w:t>
      </w:r>
      <w:hyperlink r:id="rId117" w:history="1">
        <w:r w:rsidRPr="00A07D5A">
          <w:rPr>
            <w:rFonts w:ascii="Arial" w:eastAsia="Times New Roman" w:hAnsi="Arial" w:cs="Arial"/>
            <w:color w:val="A52A2A"/>
            <w:u w:val="single"/>
            <w:lang w:val="es-UY" w:eastAsia="es-UY"/>
          </w:rPr>
          <w:t>FF.AA.</w:t>
        </w:r>
      </w:hyperlink>
      <w:r w:rsidRPr="00A07D5A">
        <w:rPr>
          <w:rFonts w:ascii="Arial" w:eastAsia="Times New Roman" w:hAnsi="Arial" w:cs="Arial"/>
          <w:color w:val="000000"/>
          <w:lang w:val="es-UY" w:eastAsia="es-UY"/>
        </w:rPr>
        <w:t> a autoridades civiles.</w:t>
      </w:r>
    </w:p>
    <w:p w:rsidR="00A07D5A" w:rsidRPr="00A07D5A" w:rsidRDefault="00A07D5A" w:rsidP="00A07D5A">
      <w:pPr>
        <w:spacing w:after="0" w:line="312" w:lineRule="atLeast"/>
        <w:jc w:val="both"/>
        <w:textAlignment w:val="baseline"/>
        <w:rPr>
          <w:rFonts w:ascii="Arial" w:eastAsia="Times New Roman" w:hAnsi="Arial" w:cs="Arial"/>
          <w:color w:val="000000"/>
          <w:lang w:val="es-UY" w:eastAsia="es-UY"/>
        </w:rPr>
      </w:pPr>
      <w:r w:rsidRPr="00A07D5A">
        <w:rPr>
          <w:rFonts w:ascii="Arial" w:eastAsia="Times New Roman" w:hAnsi="Arial" w:cs="Arial"/>
          <w:color w:val="000000"/>
          <w:lang w:val="es-UY" w:eastAsia="es-UY"/>
        </w:rPr>
        <w:t> </w:t>
      </w:r>
    </w:p>
    <w:p w:rsidR="00A07D5A" w:rsidRPr="00A07D5A" w:rsidRDefault="00A07D5A" w:rsidP="00A07D5A">
      <w:pPr>
        <w:spacing w:after="0" w:line="312" w:lineRule="atLeast"/>
        <w:jc w:val="both"/>
        <w:textAlignment w:val="baseline"/>
        <w:rPr>
          <w:rFonts w:ascii="Arial" w:eastAsia="Times New Roman" w:hAnsi="Arial" w:cs="Arial"/>
          <w:color w:val="000000"/>
          <w:lang w:val="es-UY" w:eastAsia="es-UY"/>
        </w:rPr>
      </w:pPr>
      <w:r w:rsidRPr="00A07D5A">
        <w:rPr>
          <w:rFonts w:ascii="Arial" w:eastAsia="Times New Roman" w:hAnsi="Arial" w:cs="Arial"/>
          <w:color w:val="000000"/>
          <w:lang w:val="es-UY" w:eastAsia="es-UY"/>
        </w:rPr>
        <w:t xml:space="preserve">El asesinato de </w:t>
      </w:r>
      <w:proofErr w:type="spellStart"/>
      <w:r w:rsidRPr="00A07D5A">
        <w:rPr>
          <w:rFonts w:ascii="Arial" w:eastAsia="Times New Roman" w:hAnsi="Arial" w:cs="Arial"/>
          <w:color w:val="000000"/>
          <w:lang w:val="es-UY" w:eastAsia="es-UY"/>
        </w:rPr>
        <w:t>Catrillanca</w:t>
      </w:r>
      <w:proofErr w:type="spellEnd"/>
      <w:r w:rsidRPr="00A07D5A">
        <w:rPr>
          <w:rFonts w:ascii="Arial" w:eastAsia="Times New Roman" w:hAnsi="Arial" w:cs="Arial"/>
          <w:color w:val="000000"/>
          <w:lang w:val="es-UY" w:eastAsia="es-UY"/>
        </w:rPr>
        <w:t xml:space="preserve"> resquebrajó el “garrote”, de </w:t>
      </w:r>
      <w:hyperlink r:id="rId118" w:history="1">
        <w:r w:rsidRPr="00A07D5A">
          <w:rPr>
            <w:rFonts w:ascii="Arial" w:eastAsia="Times New Roman" w:hAnsi="Arial" w:cs="Arial"/>
            <w:i/>
            <w:iCs/>
            <w:color w:val="A52A2A"/>
            <w:u w:val="single"/>
            <w:lang w:val="es-UY" w:eastAsia="es-UY"/>
          </w:rPr>
          <w:t>seguridad</w:t>
        </w:r>
      </w:hyperlink>
      <w:r w:rsidRPr="00A07D5A">
        <w:rPr>
          <w:rFonts w:ascii="Arial" w:eastAsia="Times New Roman" w:hAnsi="Arial" w:cs="Arial"/>
          <w:color w:val="000000"/>
          <w:lang w:val="es-UY" w:eastAsia="es-UY"/>
        </w:rPr>
        <w:t>, del Plan Araucanía. Sólo un control civil transparente, que termine con un resabio persistente de la dictadura pinochetista, podría restablecer la confianza en la Institución. Nadie cree seriamente que ello llevaría a desmilitarizar o dejar de aplicar la Ley Antiterrorista en la Araucanía porque el diálogo chocaría con los intereses de las empresas forestales.</w:t>
      </w:r>
    </w:p>
    <w:p w:rsidR="00A07D5A" w:rsidRPr="00A07D5A" w:rsidRDefault="00A07D5A" w:rsidP="00A07D5A">
      <w:pPr>
        <w:spacing w:after="0" w:line="312" w:lineRule="atLeast"/>
        <w:jc w:val="both"/>
        <w:textAlignment w:val="baseline"/>
        <w:rPr>
          <w:rFonts w:ascii="Arial" w:eastAsia="Times New Roman" w:hAnsi="Arial" w:cs="Arial"/>
          <w:color w:val="000000"/>
          <w:lang w:val="es-UY" w:eastAsia="es-UY"/>
        </w:rPr>
      </w:pPr>
      <w:r w:rsidRPr="00A07D5A">
        <w:rPr>
          <w:rFonts w:ascii="Arial" w:eastAsia="Times New Roman" w:hAnsi="Arial" w:cs="Arial"/>
          <w:color w:val="000000"/>
          <w:lang w:val="es-UY" w:eastAsia="es-UY"/>
        </w:rPr>
        <w:t> </w:t>
      </w:r>
    </w:p>
    <w:p w:rsidR="00A07D5A" w:rsidRPr="00A07D5A" w:rsidRDefault="00A07D5A" w:rsidP="00A07D5A">
      <w:pPr>
        <w:spacing w:after="0" w:line="312" w:lineRule="atLeast"/>
        <w:jc w:val="both"/>
        <w:textAlignment w:val="baseline"/>
        <w:rPr>
          <w:rFonts w:ascii="Arial" w:eastAsia="Times New Roman" w:hAnsi="Arial" w:cs="Arial"/>
          <w:color w:val="000000"/>
          <w:lang w:val="es-UY" w:eastAsia="es-UY"/>
        </w:rPr>
      </w:pPr>
      <w:r w:rsidRPr="00A07D5A">
        <w:rPr>
          <w:rFonts w:ascii="Arial" w:eastAsia="Times New Roman" w:hAnsi="Arial" w:cs="Arial"/>
          <w:b/>
          <w:bCs/>
          <w:color w:val="000000"/>
          <w:lang w:val="es-UY" w:eastAsia="es-UY"/>
        </w:rPr>
        <w:t>¿Y… que dice la izquierda?</w:t>
      </w:r>
    </w:p>
    <w:p w:rsidR="00A07D5A" w:rsidRPr="00A07D5A" w:rsidRDefault="00A07D5A" w:rsidP="00A07D5A">
      <w:pPr>
        <w:spacing w:after="0" w:line="312" w:lineRule="atLeast"/>
        <w:jc w:val="both"/>
        <w:textAlignment w:val="baseline"/>
        <w:rPr>
          <w:rFonts w:ascii="Arial" w:eastAsia="Times New Roman" w:hAnsi="Arial" w:cs="Arial"/>
          <w:color w:val="000000"/>
          <w:lang w:val="es-UY" w:eastAsia="es-UY"/>
        </w:rPr>
      </w:pPr>
      <w:r w:rsidRPr="00A07D5A">
        <w:rPr>
          <w:rFonts w:ascii="Arial" w:eastAsia="Times New Roman" w:hAnsi="Arial" w:cs="Arial"/>
          <w:color w:val="000000"/>
          <w:lang w:val="es-UY" w:eastAsia="es-UY"/>
        </w:rPr>
        <w:t> </w:t>
      </w:r>
    </w:p>
    <w:p w:rsidR="00A07D5A" w:rsidRPr="00A07D5A" w:rsidRDefault="00A07D5A" w:rsidP="00A07D5A">
      <w:pPr>
        <w:spacing w:after="0" w:line="312" w:lineRule="atLeast"/>
        <w:jc w:val="both"/>
        <w:textAlignment w:val="baseline"/>
        <w:rPr>
          <w:rFonts w:ascii="Arial" w:eastAsia="Times New Roman" w:hAnsi="Arial" w:cs="Arial"/>
          <w:color w:val="000000"/>
          <w:lang w:val="es-UY" w:eastAsia="es-UY"/>
        </w:rPr>
      </w:pPr>
      <w:r w:rsidRPr="00A07D5A">
        <w:rPr>
          <w:rFonts w:ascii="Arial" w:eastAsia="Times New Roman" w:hAnsi="Arial" w:cs="Arial"/>
          <w:color w:val="000000"/>
          <w:lang w:val="es-UY" w:eastAsia="es-UY"/>
        </w:rPr>
        <w:t xml:space="preserve">Desde la perspectiva de los grandes ciclos de los pueblos, la crisis revelada por la crisis política e institucional del asesinato de Camilo </w:t>
      </w:r>
      <w:proofErr w:type="spellStart"/>
      <w:r w:rsidRPr="00A07D5A">
        <w:rPr>
          <w:rFonts w:ascii="Arial" w:eastAsia="Times New Roman" w:hAnsi="Arial" w:cs="Arial"/>
          <w:color w:val="000000"/>
          <w:lang w:val="es-UY" w:eastAsia="es-UY"/>
        </w:rPr>
        <w:t>Catrillanca</w:t>
      </w:r>
      <w:proofErr w:type="spellEnd"/>
      <w:r w:rsidRPr="00A07D5A">
        <w:rPr>
          <w:rFonts w:ascii="Arial" w:eastAsia="Times New Roman" w:hAnsi="Arial" w:cs="Arial"/>
          <w:color w:val="000000"/>
          <w:lang w:val="es-UY" w:eastAsia="es-UY"/>
        </w:rPr>
        <w:t xml:space="preserve"> interpela una izquierda europeizante que invisibilizó al Mapuche desde el retorno de Gobiernos civiles en 1990.</w:t>
      </w:r>
    </w:p>
    <w:p w:rsidR="00A07D5A" w:rsidRPr="00A07D5A" w:rsidRDefault="00A07D5A" w:rsidP="00A07D5A">
      <w:pPr>
        <w:spacing w:after="0" w:line="312" w:lineRule="atLeast"/>
        <w:jc w:val="both"/>
        <w:textAlignment w:val="baseline"/>
        <w:rPr>
          <w:rFonts w:ascii="Arial" w:eastAsia="Times New Roman" w:hAnsi="Arial" w:cs="Arial"/>
          <w:color w:val="000000"/>
          <w:lang w:val="es-UY" w:eastAsia="es-UY"/>
        </w:rPr>
      </w:pPr>
      <w:r w:rsidRPr="00A07D5A">
        <w:rPr>
          <w:rFonts w:ascii="Arial" w:eastAsia="Times New Roman" w:hAnsi="Arial" w:cs="Arial"/>
          <w:color w:val="000000"/>
          <w:lang w:val="es-UY" w:eastAsia="es-UY"/>
        </w:rPr>
        <w:t> </w:t>
      </w:r>
    </w:p>
    <w:p w:rsidR="00A07D5A" w:rsidRPr="00A07D5A" w:rsidRDefault="00A07D5A" w:rsidP="00A07D5A">
      <w:pPr>
        <w:spacing w:after="0" w:line="312" w:lineRule="atLeast"/>
        <w:jc w:val="both"/>
        <w:textAlignment w:val="baseline"/>
        <w:rPr>
          <w:rFonts w:ascii="Arial" w:eastAsia="Times New Roman" w:hAnsi="Arial" w:cs="Arial"/>
          <w:color w:val="000000"/>
          <w:lang w:val="es-UY" w:eastAsia="es-UY"/>
        </w:rPr>
      </w:pPr>
      <w:r w:rsidRPr="00A07D5A">
        <w:rPr>
          <w:rFonts w:ascii="Arial" w:eastAsia="Times New Roman" w:hAnsi="Arial" w:cs="Arial"/>
          <w:color w:val="000000"/>
          <w:lang w:val="es-UY" w:eastAsia="es-UY"/>
        </w:rPr>
        <w:t>Interpela el modelo neoliberal globalizante y depredador de acumulación que motiva la usurpación de territorios Mapuche en la Araucanía. Un proceso histórico denunciado tradicionalmente por la izquierda chilena, particularmente durante el Gobierno de Salvador Allende. Una postura crítica desde la </w:t>
      </w:r>
      <w:r w:rsidRPr="00A07D5A">
        <w:rPr>
          <w:rFonts w:ascii="Arial" w:eastAsia="Times New Roman" w:hAnsi="Arial" w:cs="Arial"/>
          <w:i/>
          <w:iCs/>
          <w:color w:val="000000"/>
          <w:lang w:val="es-UY" w:eastAsia="es-UY"/>
        </w:rPr>
        <w:t>colonización </w:t>
      </w:r>
      <w:r w:rsidRPr="00A07D5A">
        <w:rPr>
          <w:rFonts w:ascii="Arial" w:eastAsia="Times New Roman" w:hAnsi="Arial" w:cs="Arial"/>
          <w:color w:val="000000"/>
          <w:lang w:val="es-UY" w:eastAsia="es-UY"/>
        </w:rPr>
        <w:t>e inserción forzada del territorio Mapuche en la economía mundial en el siglo XIX.</w:t>
      </w:r>
    </w:p>
    <w:p w:rsidR="00A07D5A" w:rsidRPr="00A07D5A" w:rsidRDefault="00A07D5A" w:rsidP="00A07D5A">
      <w:pPr>
        <w:spacing w:after="0" w:line="312" w:lineRule="atLeast"/>
        <w:jc w:val="both"/>
        <w:textAlignment w:val="baseline"/>
        <w:rPr>
          <w:rFonts w:ascii="Arial" w:eastAsia="Times New Roman" w:hAnsi="Arial" w:cs="Arial"/>
          <w:color w:val="000000"/>
          <w:lang w:val="es-UY" w:eastAsia="es-UY"/>
        </w:rPr>
      </w:pPr>
      <w:r w:rsidRPr="00A07D5A">
        <w:rPr>
          <w:rFonts w:ascii="Arial" w:eastAsia="Times New Roman" w:hAnsi="Arial" w:cs="Arial"/>
          <w:color w:val="000000"/>
          <w:lang w:val="es-UY" w:eastAsia="es-UY"/>
        </w:rPr>
        <w:t> </w:t>
      </w:r>
    </w:p>
    <w:p w:rsidR="00A07D5A" w:rsidRPr="00A07D5A" w:rsidRDefault="00A07D5A" w:rsidP="00A07D5A">
      <w:pPr>
        <w:spacing w:after="0" w:line="312" w:lineRule="atLeast"/>
        <w:jc w:val="both"/>
        <w:textAlignment w:val="baseline"/>
        <w:rPr>
          <w:rFonts w:ascii="Arial" w:eastAsia="Times New Roman" w:hAnsi="Arial" w:cs="Arial"/>
          <w:color w:val="000000"/>
          <w:lang w:val="es-UY" w:eastAsia="es-UY"/>
        </w:rPr>
      </w:pPr>
      <w:r w:rsidRPr="00A07D5A">
        <w:rPr>
          <w:rFonts w:ascii="Arial" w:eastAsia="Times New Roman" w:hAnsi="Arial" w:cs="Arial"/>
          <w:color w:val="000000"/>
          <w:lang w:val="es-UY" w:eastAsia="es-UY"/>
        </w:rPr>
        <w:t>Recuerda las promesas de resolución del conflicto inter-cultural Mapuche Estado como con el </w:t>
      </w:r>
      <w:hyperlink r:id="rId119" w:history="1">
        <w:r w:rsidRPr="00A07D5A">
          <w:rPr>
            <w:rFonts w:ascii="Arial" w:eastAsia="Times New Roman" w:hAnsi="Arial" w:cs="Arial"/>
            <w:color w:val="A52A2A"/>
            <w:u w:val="single"/>
            <w:lang w:val="es-UY" w:eastAsia="es-UY"/>
          </w:rPr>
          <w:t>Acuerdo</w:t>
        </w:r>
      </w:hyperlink>
      <w:r w:rsidRPr="00A07D5A">
        <w:rPr>
          <w:rFonts w:ascii="Arial" w:eastAsia="Times New Roman" w:hAnsi="Arial" w:cs="Arial"/>
          <w:color w:val="000000"/>
          <w:lang w:val="es-UY" w:eastAsia="es-UY"/>
        </w:rPr>
        <w:t> de Nueva Imperial, las promesas de </w:t>
      </w:r>
      <w:hyperlink r:id="rId120" w:history="1">
        <w:r w:rsidRPr="00A07D5A">
          <w:rPr>
            <w:rFonts w:ascii="Arial" w:eastAsia="Times New Roman" w:hAnsi="Arial" w:cs="Arial"/>
            <w:color w:val="A52A2A"/>
            <w:u w:val="single"/>
            <w:lang w:val="es-UY" w:eastAsia="es-UY"/>
          </w:rPr>
          <w:t>Nuevo Trato</w:t>
        </w:r>
      </w:hyperlink>
      <w:r w:rsidRPr="00A07D5A">
        <w:rPr>
          <w:rFonts w:ascii="Arial" w:eastAsia="Times New Roman" w:hAnsi="Arial" w:cs="Arial"/>
          <w:color w:val="000000"/>
          <w:lang w:val="es-UY" w:eastAsia="es-UY"/>
        </w:rPr>
        <w:t> con los pueblos indígenas. De reconocimiento constitucional, de respeto de las normas de derecho internacional fijadas por el Convenio 169 de la Organización Internacional del Trabajo, ratificado por Chile en 2008.</w:t>
      </w:r>
    </w:p>
    <w:p w:rsidR="00A07D5A" w:rsidRPr="00A07D5A" w:rsidRDefault="00A07D5A" w:rsidP="00A07D5A">
      <w:pPr>
        <w:spacing w:after="0" w:line="312" w:lineRule="atLeast"/>
        <w:jc w:val="both"/>
        <w:textAlignment w:val="baseline"/>
        <w:rPr>
          <w:rFonts w:ascii="Arial" w:eastAsia="Times New Roman" w:hAnsi="Arial" w:cs="Arial"/>
          <w:color w:val="000000"/>
          <w:lang w:val="es-UY" w:eastAsia="es-UY"/>
        </w:rPr>
      </w:pPr>
      <w:r w:rsidRPr="00A07D5A">
        <w:rPr>
          <w:rFonts w:ascii="Arial" w:eastAsia="Times New Roman" w:hAnsi="Arial" w:cs="Arial"/>
          <w:color w:val="000000"/>
          <w:lang w:val="es-UY" w:eastAsia="es-UY"/>
        </w:rPr>
        <w:t> </w:t>
      </w:r>
    </w:p>
    <w:p w:rsidR="00A07D5A" w:rsidRPr="00A07D5A" w:rsidRDefault="00A07D5A" w:rsidP="00A07D5A">
      <w:pPr>
        <w:spacing w:after="0" w:line="312" w:lineRule="atLeast"/>
        <w:jc w:val="both"/>
        <w:textAlignment w:val="baseline"/>
        <w:rPr>
          <w:rFonts w:ascii="Arial" w:eastAsia="Times New Roman" w:hAnsi="Arial" w:cs="Arial"/>
          <w:color w:val="000000"/>
          <w:lang w:val="es-UY" w:eastAsia="es-UY"/>
        </w:rPr>
      </w:pPr>
      <w:r w:rsidRPr="00A07D5A">
        <w:rPr>
          <w:rFonts w:ascii="Arial" w:eastAsia="Times New Roman" w:hAnsi="Arial" w:cs="Arial"/>
          <w:color w:val="000000"/>
          <w:lang w:val="es-UY" w:eastAsia="es-UY"/>
        </w:rPr>
        <w:t>Ello interpela una izquierda que olvida heroicas luchas de Mapuche, campesinos y colonos contra latifundistas (</w:t>
      </w:r>
      <w:proofErr w:type="spellStart"/>
      <w:r w:rsidRPr="00A07D5A">
        <w:rPr>
          <w:rFonts w:ascii="Arial" w:eastAsia="Times New Roman" w:hAnsi="Arial" w:cs="Arial"/>
          <w:color w:val="000000"/>
          <w:lang w:val="es-UY" w:eastAsia="es-UY"/>
        </w:rPr>
        <w:fldChar w:fldCharType="begin"/>
      </w:r>
      <w:r w:rsidRPr="00A07D5A">
        <w:rPr>
          <w:rFonts w:ascii="Arial" w:eastAsia="Times New Roman" w:hAnsi="Arial" w:cs="Arial"/>
          <w:color w:val="000000"/>
          <w:lang w:val="es-UY" w:eastAsia="es-UY"/>
        </w:rPr>
        <w:instrText xml:space="preserve"> HYPERLINK "https://anales.uchile.cl/index.php/ANUC/article/view/2530" </w:instrText>
      </w:r>
      <w:r w:rsidRPr="00A07D5A">
        <w:rPr>
          <w:rFonts w:ascii="Arial" w:eastAsia="Times New Roman" w:hAnsi="Arial" w:cs="Arial"/>
          <w:color w:val="000000"/>
          <w:lang w:val="es-UY" w:eastAsia="es-UY"/>
        </w:rPr>
        <w:fldChar w:fldCharType="separate"/>
      </w:r>
      <w:r w:rsidRPr="00A07D5A">
        <w:rPr>
          <w:rFonts w:ascii="Arial" w:eastAsia="Times New Roman" w:hAnsi="Arial" w:cs="Arial"/>
          <w:color w:val="A52A2A"/>
          <w:u w:val="single"/>
          <w:lang w:val="es-UY" w:eastAsia="es-UY"/>
        </w:rPr>
        <w:t>Ranquil</w:t>
      </w:r>
      <w:proofErr w:type="spellEnd"/>
      <w:r w:rsidRPr="00A07D5A">
        <w:rPr>
          <w:rFonts w:ascii="Arial" w:eastAsia="Times New Roman" w:hAnsi="Arial" w:cs="Arial"/>
          <w:color w:val="000000"/>
          <w:lang w:val="es-UY" w:eastAsia="es-UY"/>
        </w:rPr>
        <w:fldChar w:fldCharType="end"/>
      </w:r>
      <w:r w:rsidRPr="00A07D5A">
        <w:rPr>
          <w:rFonts w:ascii="Arial" w:eastAsia="Times New Roman" w:hAnsi="Arial" w:cs="Arial"/>
          <w:color w:val="000000"/>
          <w:lang w:val="es-UY" w:eastAsia="es-UY"/>
        </w:rPr>
        <w:t> en 1934, la reforma agraria entre </w:t>
      </w:r>
      <w:hyperlink r:id="rId121" w:history="1">
        <w:r w:rsidRPr="00A07D5A">
          <w:rPr>
            <w:rFonts w:ascii="Arial" w:eastAsia="Times New Roman" w:hAnsi="Arial" w:cs="Arial"/>
            <w:color w:val="A52A2A"/>
            <w:u w:val="single"/>
            <w:lang w:val="es-UY" w:eastAsia="es-UY"/>
          </w:rPr>
          <w:t>1964 y 1973</w:t>
        </w:r>
      </w:hyperlink>
      <w:r w:rsidRPr="00A07D5A">
        <w:rPr>
          <w:rFonts w:ascii="Arial" w:eastAsia="Times New Roman" w:hAnsi="Arial" w:cs="Arial"/>
          <w:color w:val="000000"/>
          <w:lang w:val="es-UY" w:eastAsia="es-UY"/>
        </w:rPr>
        <w:t>) y recuerda la necesidad de una izquierda resueltamente </w:t>
      </w:r>
      <w:hyperlink r:id="rId122" w:history="1">
        <w:r w:rsidRPr="00A07D5A">
          <w:rPr>
            <w:rFonts w:ascii="Arial" w:eastAsia="Times New Roman" w:hAnsi="Arial" w:cs="Arial"/>
            <w:color w:val="A52A2A"/>
            <w:u w:val="single"/>
            <w:lang w:val="es-UY" w:eastAsia="es-UY"/>
          </w:rPr>
          <w:t>anticolonial</w:t>
        </w:r>
      </w:hyperlink>
      <w:r w:rsidRPr="00A07D5A">
        <w:rPr>
          <w:rFonts w:ascii="Arial" w:eastAsia="Times New Roman" w:hAnsi="Arial" w:cs="Arial"/>
          <w:color w:val="000000"/>
          <w:lang w:val="es-UY" w:eastAsia="es-UY"/>
        </w:rPr>
        <w:t>, anclada en el territorio nacional. Que defienda los intereses de trabajadores, campesinos, capas medias y pueblos originarios. Seguiremos el análisis en una Tercera parte.</w:t>
      </w:r>
    </w:p>
    <w:p w:rsidR="00A07D5A" w:rsidRPr="00A07D5A" w:rsidRDefault="00A07D5A" w:rsidP="00A07D5A">
      <w:pPr>
        <w:spacing w:after="0" w:line="312" w:lineRule="atLeast"/>
        <w:jc w:val="both"/>
        <w:textAlignment w:val="baseline"/>
        <w:rPr>
          <w:rFonts w:ascii="Arial" w:eastAsia="Times New Roman" w:hAnsi="Arial" w:cs="Arial"/>
          <w:color w:val="000000"/>
          <w:lang w:val="es-UY" w:eastAsia="es-UY"/>
        </w:rPr>
      </w:pPr>
      <w:r w:rsidRPr="00A07D5A">
        <w:rPr>
          <w:rFonts w:ascii="Arial" w:eastAsia="Times New Roman" w:hAnsi="Arial" w:cs="Arial"/>
          <w:color w:val="000000"/>
          <w:lang w:val="es-UY" w:eastAsia="es-UY"/>
        </w:rPr>
        <w:t> </w:t>
      </w:r>
    </w:p>
    <w:p w:rsidR="00A07D5A" w:rsidRPr="00A07D5A" w:rsidRDefault="00A07D5A" w:rsidP="00A07D5A">
      <w:pPr>
        <w:spacing w:after="0" w:line="312" w:lineRule="atLeast"/>
        <w:jc w:val="both"/>
        <w:textAlignment w:val="baseline"/>
        <w:rPr>
          <w:rFonts w:ascii="Arial" w:eastAsia="Times New Roman" w:hAnsi="Arial" w:cs="Arial"/>
          <w:color w:val="000000"/>
          <w:lang w:val="es-UY" w:eastAsia="es-UY"/>
        </w:rPr>
      </w:pPr>
      <w:r w:rsidRPr="00A07D5A">
        <w:rPr>
          <w:rFonts w:ascii="Arial" w:eastAsia="Times New Roman" w:hAnsi="Arial" w:cs="Arial"/>
          <w:color w:val="000000"/>
          <w:lang w:val="es-UY" w:eastAsia="es-UY"/>
        </w:rPr>
        <w:lastRenderedPageBreak/>
        <w:t>8 de enero de 2019</w:t>
      </w:r>
    </w:p>
    <w:p w:rsidR="00A07D5A" w:rsidRPr="00A07D5A" w:rsidRDefault="00A07D5A" w:rsidP="00A07D5A">
      <w:pPr>
        <w:spacing w:after="0" w:line="312" w:lineRule="atLeast"/>
        <w:textAlignment w:val="baseline"/>
        <w:rPr>
          <w:rFonts w:ascii="Arial" w:eastAsia="Times New Roman" w:hAnsi="Arial" w:cs="Arial"/>
          <w:color w:val="000000"/>
          <w:sz w:val="18"/>
          <w:szCs w:val="18"/>
          <w:lang w:val="es-UY" w:eastAsia="es-UY"/>
        </w:rPr>
      </w:pPr>
      <w:r w:rsidRPr="00A07D5A">
        <w:rPr>
          <w:rFonts w:ascii="Arial" w:eastAsia="Times New Roman" w:hAnsi="Arial" w:cs="Arial"/>
          <w:color w:val="000000"/>
          <w:sz w:val="18"/>
          <w:szCs w:val="18"/>
          <w:lang w:val="es-UY" w:eastAsia="es-UY"/>
        </w:rPr>
        <w:t> </w:t>
      </w:r>
    </w:p>
    <w:p w:rsidR="00A07D5A" w:rsidRPr="00A07D5A" w:rsidRDefault="00A07D5A" w:rsidP="00A07D5A">
      <w:pPr>
        <w:spacing w:after="0" w:line="312" w:lineRule="atLeast"/>
        <w:textAlignment w:val="baseline"/>
        <w:rPr>
          <w:rFonts w:ascii="Arial" w:eastAsia="Times New Roman" w:hAnsi="Arial" w:cs="Arial"/>
          <w:color w:val="000000"/>
          <w:sz w:val="18"/>
          <w:szCs w:val="18"/>
          <w:lang w:val="es-UY" w:eastAsia="es-UY"/>
        </w:rPr>
      </w:pPr>
      <w:hyperlink r:id="rId123" w:anchor="more-1527" w:history="1">
        <w:r w:rsidRPr="00A07D5A">
          <w:rPr>
            <w:rFonts w:ascii="Arial" w:eastAsia="Times New Roman" w:hAnsi="Arial" w:cs="Arial"/>
            <w:color w:val="A52A2A"/>
            <w:sz w:val="18"/>
            <w:szCs w:val="18"/>
            <w:u w:val="single"/>
            <w:lang w:val="es-UY" w:eastAsia="es-UY"/>
          </w:rPr>
          <w:t>http://marcelosolervicens.org/2019/01/chile-conflicto-mapuche-parte-2-carabineros/#more-1527</w:t>
        </w:r>
      </w:hyperlink>
    </w:p>
    <w:p w:rsidR="00A07D5A" w:rsidRPr="00A07D5A" w:rsidRDefault="00A07D5A" w:rsidP="00A07D5A">
      <w:pPr>
        <w:spacing w:after="0" w:line="312" w:lineRule="atLeast"/>
        <w:textAlignment w:val="baseline"/>
        <w:rPr>
          <w:rFonts w:ascii="Arial" w:eastAsia="Times New Roman" w:hAnsi="Arial" w:cs="Arial"/>
          <w:color w:val="000000"/>
          <w:sz w:val="18"/>
          <w:szCs w:val="18"/>
          <w:lang w:val="es-UY" w:eastAsia="es-UY"/>
        </w:rPr>
      </w:pPr>
      <w:r w:rsidRPr="00A07D5A">
        <w:rPr>
          <w:rFonts w:ascii="Arial" w:eastAsia="Times New Roman" w:hAnsi="Arial" w:cs="Arial"/>
          <w:color w:val="000000"/>
          <w:sz w:val="18"/>
          <w:szCs w:val="18"/>
          <w:lang w:val="es-UY" w:eastAsia="es-UY"/>
        </w:rPr>
        <w:t> </w:t>
      </w:r>
    </w:p>
    <w:p w:rsidR="00A07D5A" w:rsidRPr="00A07D5A" w:rsidRDefault="00A07D5A" w:rsidP="00A07D5A">
      <w:pPr>
        <w:spacing w:after="0" w:line="312" w:lineRule="atLeast"/>
        <w:textAlignment w:val="baseline"/>
        <w:rPr>
          <w:rFonts w:ascii="Arial" w:eastAsia="Times New Roman" w:hAnsi="Arial" w:cs="Arial"/>
          <w:color w:val="000000"/>
          <w:sz w:val="18"/>
          <w:szCs w:val="18"/>
          <w:lang w:val="es-UY" w:eastAsia="es-UY"/>
        </w:rPr>
      </w:pPr>
      <w:r w:rsidRPr="00A07D5A">
        <w:rPr>
          <w:rFonts w:ascii="Arial" w:eastAsia="Times New Roman" w:hAnsi="Arial" w:cs="Arial"/>
          <w:color w:val="000000"/>
          <w:sz w:val="18"/>
          <w:szCs w:val="18"/>
          <w:lang w:val="es-UY" w:eastAsia="es-UY"/>
        </w:rPr>
        <w:t>https://www.alainet.org/es/articulo/197452</w:t>
      </w:r>
    </w:p>
    <w:p w:rsidR="002E2F5B" w:rsidRDefault="00A07D5A" w:rsidP="00A07D5A">
      <w:hyperlink r:id="rId124" w:anchor="facebook" w:tgtFrame="_blank" w:history="1">
        <w:r w:rsidRPr="00A07D5A">
          <w:rPr>
            <w:rFonts w:ascii="Arial" w:eastAsia="Times New Roman" w:hAnsi="Arial" w:cs="Arial"/>
            <w:color w:val="0000FF"/>
            <w:sz w:val="24"/>
            <w:szCs w:val="24"/>
            <w:u w:val="single"/>
            <w:lang w:val="es-UY" w:eastAsia="es-UY"/>
          </w:rPr>
          <w:br/>
        </w:r>
      </w:hyperlink>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D5A"/>
    <w:rsid w:val="002E2F5B"/>
    <w:rsid w:val="00A07D5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82A2E"/>
  <w15:chartTrackingRefBased/>
  <w15:docId w15:val="{03D66CC4-29A7-424D-A1B4-58A4A70CC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985305">
      <w:bodyDiv w:val="1"/>
      <w:marLeft w:val="0"/>
      <w:marRight w:val="0"/>
      <w:marTop w:val="0"/>
      <w:marBottom w:val="0"/>
      <w:divBdr>
        <w:top w:val="none" w:sz="0" w:space="0" w:color="auto"/>
        <w:left w:val="none" w:sz="0" w:space="0" w:color="auto"/>
        <w:bottom w:val="none" w:sz="0" w:space="0" w:color="auto"/>
        <w:right w:val="none" w:sz="0" w:space="0" w:color="auto"/>
      </w:divBdr>
      <w:divsChild>
        <w:div w:id="1052342144">
          <w:marLeft w:val="0"/>
          <w:marRight w:val="0"/>
          <w:marTop w:val="45"/>
          <w:marBottom w:val="90"/>
          <w:divBdr>
            <w:top w:val="none" w:sz="0" w:space="0" w:color="auto"/>
            <w:left w:val="none" w:sz="0" w:space="0" w:color="auto"/>
            <w:bottom w:val="none" w:sz="0" w:space="0" w:color="auto"/>
            <w:right w:val="none" w:sz="0" w:space="0" w:color="auto"/>
          </w:divBdr>
          <w:divsChild>
            <w:div w:id="1471288243">
              <w:marLeft w:val="0"/>
              <w:marRight w:val="0"/>
              <w:marTop w:val="0"/>
              <w:marBottom w:val="0"/>
              <w:divBdr>
                <w:top w:val="none" w:sz="0" w:space="0" w:color="auto"/>
                <w:left w:val="none" w:sz="0" w:space="0" w:color="auto"/>
                <w:bottom w:val="none" w:sz="0" w:space="0" w:color="auto"/>
                <w:right w:val="none" w:sz="0" w:space="0" w:color="auto"/>
              </w:divBdr>
              <w:divsChild>
                <w:div w:id="1575361497">
                  <w:marLeft w:val="0"/>
                  <w:marRight w:val="0"/>
                  <w:marTop w:val="0"/>
                  <w:marBottom w:val="0"/>
                  <w:divBdr>
                    <w:top w:val="none" w:sz="0" w:space="0" w:color="auto"/>
                    <w:left w:val="none" w:sz="0" w:space="0" w:color="auto"/>
                    <w:bottom w:val="none" w:sz="0" w:space="0" w:color="auto"/>
                    <w:right w:val="none" w:sz="0" w:space="0" w:color="auto"/>
                  </w:divBdr>
                  <w:divsChild>
                    <w:div w:id="1344012817">
                      <w:marLeft w:val="0"/>
                      <w:marRight w:val="0"/>
                      <w:marTop w:val="0"/>
                      <w:marBottom w:val="0"/>
                      <w:divBdr>
                        <w:top w:val="none" w:sz="0" w:space="0" w:color="auto"/>
                        <w:left w:val="none" w:sz="0" w:space="0" w:color="auto"/>
                        <w:bottom w:val="none" w:sz="0" w:space="0" w:color="auto"/>
                        <w:right w:val="none" w:sz="0" w:space="0" w:color="auto"/>
                      </w:divBdr>
                      <w:divsChild>
                        <w:div w:id="9852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578877">
          <w:marLeft w:val="0"/>
          <w:marRight w:val="0"/>
          <w:marTop w:val="0"/>
          <w:marBottom w:val="0"/>
          <w:divBdr>
            <w:top w:val="none" w:sz="0" w:space="0" w:color="auto"/>
            <w:left w:val="none" w:sz="0" w:space="0" w:color="auto"/>
            <w:bottom w:val="none" w:sz="0" w:space="0" w:color="auto"/>
            <w:right w:val="none" w:sz="0" w:space="0" w:color="auto"/>
          </w:divBdr>
          <w:divsChild>
            <w:div w:id="1687780357">
              <w:marLeft w:val="0"/>
              <w:marRight w:val="0"/>
              <w:marTop w:val="0"/>
              <w:marBottom w:val="0"/>
              <w:divBdr>
                <w:top w:val="none" w:sz="0" w:space="0" w:color="auto"/>
                <w:left w:val="none" w:sz="0" w:space="0" w:color="auto"/>
                <w:bottom w:val="none" w:sz="0" w:space="0" w:color="auto"/>
                <w:right w:val="none" w:sz="0" w:space="0" w:color="auto"/>
              </w:divBdr>
              <w:divsChild>
                <w:div w:id="826481301">
                  <w:marLeft w:val="0"/>
                  <w:marRight w:val="0"/>
                  <w:marTop w:val="0"/>
                  <w:marBottom w:val="0"/>
                  <w:divBdr>
                    <w:top w:val="none" w:sz="0" w:space="0" w:color="auto"/>
                    <w:left w:val="none" w:sz="0" w:space="0" w:color="auto"/>
                    <w:bottom w:val="none" w:sz="0" w:space="0" w:color="auto"/>
                    <w:right w:val="none" w:sz="0" w:space="0" w:color="auto"/>
                  </w:divBdr>
                  <w:divsChild>
                    <w:div w:id="2003849787">
                      <w:marLeft w:val="0"/>
                      <w:marRight w:val="0"/>
                      <w:marTop w:val="0"/>
                      <w:marBottom w:val="0"/>
                      <w:divBdr>
                        <w:top w:val="none" w:sz="0" w:space="0" w:color="auto"/>
                        <w:left w:val="none" w:sz="0" w:space="0" w:color="auto"/>
                        <w:bottom w:val="none" w:sz="0" w:space="0" w:color="auto"/>
                        <w:right w:val="none" w:sz="0" w:space="0" w:color="auto"/>
                      </w:divBdr>
                      <w:divsChild>
                        <w:div w:id="34560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591899">
          <w:marLeft w:val="0"/>
          <w:marRight w:val="0"/>
          <w:marTop w:val="0"/>
          <w:marBottom w:val="90"/>
          <w:divBdr>
            <w:top w:val="none" w:sz="0" w:space="0" w:color="auto"/>
            <w:left w:val="none" w:sz="0" w:space="0" w:color="auto"/>
            <w:bottom w:val="none" w:sz="0" w:space="0" w:color="auto"/>
            <w:right w:val="none" w:sz="0" w:space="0" w:color="auto"/>
          </w:divBdr>
          <w:divsChild>
            <w:div w:id="1305115985">
              <w:marLeft w:val="0"/>
              <w:marRight w:val="0"/>
              <w:marTop w:val="0"/>
              <w:marBottom w:val="0"/>
              <w:divBdr>
                <w:top w:val="none" w:sz="0" w:space="0" w:color="auto"/>
                <w:left w:val="none" w:sz="0" w:space="0" w:color="auto"/>
                <w:bottom w:val="none" w:sz="0" w:space="0" w:color="auto"/>
                <w:right w:val="none" w:sz="0" w:space="0" w:color="auto"/>
              </w:divBdr>
            </w:div>
          </w:divsChild>
        </w:div>
        <w:div w:id="1724791408">
          <w:marLeft w:val="0"/>
          <w:marRight w:val="0"/>
          <w:marTop w:val="0"/>
          <w:marBottom w:val="75"/>
          <w:divBdr>
            <w:top w:val="none" w:sz="0" w:space="0" w:color="auto"/>
            <w:left w:val="none" w:sz="0" w:space="0" w:color="auto"/>
            <w:bottom w:val="none" w:sz="0" w:space="0" w:color="auto"/>
            <w:right w:val="none" w:sz="0" w:space="0" w:color="auto"/>
          </w:divBdr>
          <w:divsChild>
            <w:div w:id="2045324647">
              <w:marLeft w:val="0"/>
              <w:marRight w:val="0"/>
              <w:marTop w:val="0"/>
              <w:marBottom w:val="0"/>
              <w:divBdr>
                <w:top w:val="none" w:sz="0" w:space="0" w:color="auto"/>
                <w:left w:val="none" w:sz="0" w:space="0" w:color="auto"/>
                <w:bottom w:val="none" w:sz="0" w:space="0" w:color="auto"/>
                <w:right w:val="none" w:sz="0" w:space="0" w:color="auto"/>
              </w:divBdr>
            </w:div>
          </w:divsChild>
        </w:div>
        <w:div w:id="65614655">
          <w:marLeft w:val="0"/>
          <w:marRight w:val="0"/>
          <w:marTop w:val="0"/>
          <w:marBottom w:val="0"/>
          <w:divBdr>
            <w:top w:val="none" w:sz="0" w:space="0" w:color="auto"/>
            <w:left w:val="none" w:sz="0" w:space="0" w:color="auto"/>
            <w:bottom w:val="none" w:sz="0" w:space="0" w:color="auto"/>
            <w:right w:val="none" w:sz="0" w:space="0" w:color="auto"/>
          </w:divBdr>
          <w:divsChild>
            <w:div w:id="788863258">
              <w:marLeft w:val="0"/>
              <w:marRight w:val="0"/>
              <w:marTop w:val="0"/>
              <w:marBottom w:val="0"/>
              <w:divBdr>
                <w:top w:val="none" w:sz="0" w:space="0" w:color="auto"/>
                <w:left w:val="none" w:sz="0" w:space="0" w:color="auto"/>
                <w:bottom w:val="none" w:sz="0" w:space="0" w:color="auto"/>
                <w:right w:val="none" w:sz="0" w:space="0" w:color="auto"/>
              </w:divBdr>
              <w:divsChild>
                <w:div w:id="13074095">
                  <w:marLeft w:val="0"/>
                  <w:marRight w:val="0"/>
                  <w:marTop w:val="0"/>
                  <w:marBottom w:val="0"/>
                  <w:divBdr>
                    <w:top w:val="none" w:sz="0" w:space="0" w:color="auto"/>
                    <w:left w:val="none" w:sz="0" w:space="0" w:color="auto"/>
                    <w:bottom w:val="none" w:sz="0" w:space="0" w:color="auto"/>
                    <w:right w:val="none" w:sz="0" w:space="0" w:color="auto"/>
                  </w:divBdr>
                  <w:divsChild>
                    <w:div w:id="1875077804">
                      <w:marLeft w:val="0"/>
                      <w:marRight w:val="0"/>
                      <w:marTop w:val="0"/>
                      <w:marBottom w:val="0"/>
                      <w:divBdr>
                        <w:top w:val="none" w:sz="0" w:space="0" w:color="auto"/>
                        <w:left w:val="none" w:sz="0" w:space="0" w:color="auto"/>
                        <w:bottom w:val="none" w:sz="0" w:space="0" w:color="auto"/>
                        <w:right w:val="none" w:sz="0" w:space="0" w:color="auto"/>
                      </w:divBdr>
                      <w:divsChild>
                        <w:div w:id="187140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361397">
          <w:marLeft w:val="0"/>
          <w:marRight w:val="0"/>
          <w:marTop w:val="0"/>
          <w:marBottom w:val="0"/>
          <w:divBdr>
            <w:top w:val="none" w:sz="0" w:space="0" w:color="auto"/>
            <w:left w:val="none" w:sz="0" w:space="0" w:color="auto"/>
            <w:bottom w:val="none" w:sz="0" w:space="0" w:color="auto"/>
            <w:right w:val="none" w:sz="0" w:space="0" w:color="auto"/>
          </w:divBdr>
          <w:divsChild>
            <w:div w:id="416943765">
              <w:marLeft w:val="0"/>
              <w:marRight w:val="0"/>
              <w:marTop w:val="0"/>
              <w:marBottom w:val="0"/>
              <w:divBdr>
                <w:top w:val="none" w:sz="0" w:space="0" w:color="auto"/>
                <w:left w:val="none" w:sz="0" w:space="0" w:color="auto"/>
                <w:bottom w:val="none" w:sz="0" w:space="0" w:color="auto"/>
                <w:right w:val="none" w:sz="0" w:space="0" w:color="auto"/>
              </w:divBdr>
            </w:div>
          </w:divsChild>
        </w:div>
        <w:div w:id="1352802288">
          <w:marLeft w:val="0"/>
          <w:marRight w:val="0"/>
          <w:marTop w:val="0"/>
          <w:marBottom w:val="0"/>
          <w:divBdr>
            <w:top w:val="none" w:sz="0" w:space="0" w:color="auto"/>
            <w:left w:val="none" w:sz="0" w:space="0" w:color="auto"/>
            <w:bottom w:val="none" w:sz="0" w:space="0" w:color="auto"/>
            <w:right w:val="none" w:sz="0" w:space="0" w:color="auto"/>
          </w:divBdr>
          <w:divsChild>
            <w:div w:id="59445084">
              <w:marLeft w:val="0"/>
              <w:marRight w:val="0"/>
              <w:marTop w:val="0"/>
              <w:marBottom w:val="0"/>
              <w:divBdr>
                <w:top w:val="none" w:sz="0" w:space="0" w:color="auto"/>
                <w:left w:val="none" w:sz="0" w:space="0" w:color="auto"/>
                <w:bottom w:val="none" w:sz="0" w:space="0" w:color="auto"/>
                <w:right w:val="none" w:sz="0" w:space="0" w:color="auto"/>
              </w:divBdr>
              <w:divsChild>
                <w:div w:id="2111506299">
                  <w:marLeft w:val="0"/>
                  <w:marRight w:val="0"/>
                  <w:marTop w:val="0"/>
                  <w:marBottom w:val="0"/>
                  <w:divBdr>
                    <w:top w:val="none" w:sz="0" w:space="0" w:color="auto"/>
                    <w:left w:val="none" w:sz="0" w:space="0" w:color="auto"/>
                    <w:bottom w:val="none" w:sz="0" w:space="0" w:color="auto"/>
                    <w:right w:val="none" w:sz="0" w:space="0" w:color="auto"/>
                  </w:divBdr>
                  <w:divsChild>
                    <w:div w:id="13797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12528">
          <w:marLeft w:val="0"/>
          <w:marRight w:val="0"/>
          <w:marTop w:val="0"/>
          <w:marBottom w:val="0"/>
          <w:divBdr>
            <w:top w:val="none" w:sz="0" w:space="0" w:color="auto"/>
            <w:left w:val="none" w:sz="0" w:space="0" w:color="auto"/>
            <w:bottom w:val="none" w:sz="0" w:space="0" w:color="auto"/>
            <w:right w:val="none" w:sz="0" w:space="0" w:color="auto"/>
          </w:divBdr>
          <w:divsChild>
            <w:div w:id="1436100519">
              <w:marLeft w:val="0"/>
              <w:marRight w:val="0"/>
              <w:marTop w:val="0"/>
              <w:marBottom w:val="0"/>
              <w:divBdr>
                <w:top w:val="none" w:sz="0" w:space="0" w:color="auto"/>
                <w:left w:val="none" w:sz="0" w:space="0" w:color="auto"/>
                <w:bottom w:val="none" w:sz="0" w:space="0" w:color="auto"/>
                <w:right w:val="none" w:sz="0" w:space="0" w:color="auto"/>
              </w:divBdr>
            </w:div>
          </w:divsChild>
        </w:div>
        <w:div w:id="634800788">
          <w:marLeft w:val="0"/>
          <w:marRight w:val="0"/>
          <w:marTop w:val="0"/>
          <w:marBottom w:val="0"/>
          <w:divBdr>
            <w:top w:val="none" w:sz="0" w:space="0" w:color="auto"/>
            <w:left w:val="none" w:sz="0" w:space="0" w:color="auto"/>
            <w:bottom w:val="none" w:sz="0" w:space="0" w:color="auto"/>
            <w:right w:val="none" w:sz="0" w:space="0" w:color="auto"/>
          </w:divBdr>
          <w:divsChild>
            <w:div w:id="1060904369">
              <w:marLeft w:val="0"/>
              <w:marRight w:val="0"/>
              <w:marTop w:val="0"/>
              <w:marBottom w:val="0"/>
              <w:divBdr>
                <w:top w:val="none" w:sz="0" w:space="0" w:color="auto"/>
                <w:left w:val="none" w:sz="0" w:space="0" w:color="auto"/>
                <w:bottom w:val="none" w:sz="0" w:space="0" w:color="auto"/>
                <w:right w:val="none" w:sz="0" w:space="0" w:color="auto"/>
              </w:divBdr>
              <w:divsChild>
                <w:div w:id="98187980">
                  <w:marLeft w:val="0"/>
                  <w:marRight w:val="0"/>
                  <w:marTop w:val="0"/>
                  <w:marBottom w:val="0"/>
                  <w:divBdr>
                    <w:top w:val="none" w:sz="0" w:space="0" w:color="auto"/>
                    <w:left w:val="none" w:sz="0" w:space="0" w:color="auto"/>
                    <w:bottom w:val="none" w:sz="0" w:space="0" w:color="auto"/>
                    <w:right w:val="none" w:sz="0" w:space="0" w:color="auto"/>
                  </w:divBdr>
                  <w:divsChild>
                    <w:div w:id="1474756691">
                      <w:marLeft w:val="0"/>
                      <w:marRight w:val="0"/>
                      <w:marTop w:val="0"/>
                      <w:marBottom w:val="0"/>
                      <w:divBdr>
                        <w:top w:val="none" w:sz="0" w:space="0" w:color="auto"/>
                        <w:left w:val="none" w:sz="0" w:space="0" w:color="auto"/>
                        <w:bottom w:val="none" w:sz="0" w:space="0" w:color="auto"/>
                        <w:right w:val="none" w:sz="0" w:space="0" w:color="auto"/>
                      </w:divBdr>
                      <w:divsChild>
                        <w:div w:id="78546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624120">
          <w:marLeft w:val="375"/>
          <w:marRight w:val="0"/>
          <w:marTop w:val="30"/>
          <w:marBottom w:val="0"/>
          <w:divBdr>
            <w:top w:val="none" w:sz="0" w:space="0" w:color="auto"/>
            <w:left w:val="none" w:sz="0" w:space="0" w:color="auto"/>
            <w:bottom w:val="none" w:sz="0" w:space="0" w:color="auto"/>
            <w:right w:val="none" w:sz="0" w:space="0" w:color="auto"/>
          </w:divBdr>
          <w:divsChild>
            <w:div w:id="94260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adio.uchile.cl/2018/04/20/observatorio-de-ddhh-insta-al-estado-chileno-a-abstenerse-de-utilizar-la-ley-antiterrorista/" TargetMode="External"/><Relationship Id="rId117" Type="http://schemas.openxmlformats.org/officeDocument/2006/relationships/hyperlink" Target="http://nuso.org/articulo/fuerzas-armadas-y-democracia-en-chile/?utm_source=email&amp;utm_medium=email" TargetMode="External"/><Relationship Id="rId21" Type="http://schemas.openxmlformats.org/officeDocument/2006/relationships/hyperlink" Target="https://cdn.digital.gob.cl/filer_public/60/d4/60d4404f-7a81-4753-8dc8-08b2cc2f3c13/acuerdo_nacional_por_el_desarrollo_y_la_paz_en_la_araucania.pdf" TargetMode="External"/><Relationship Id="rId42" Type="http://schemas.openxmlformats.org/officeDocument/2006/relationships/hyperlink" Target="https://radio.uchile.cl/2014/08/08/con-guillatun-conmemoran-un-ano-de-la-muerte-del-comunero-rodrigo-melinao/" TargetMode="External"/><Relationship Id="rId47" Type="http://schemas.openxmlformats.org/officeDocument/2006/relationships/hyperlink" Target="https://www.elciudadano.cl/justicia/de-nuevo-la-muerte-sobre-la-araucania-el-asesinato-de-luis-marileo-y-patricio-gonzalez/06/13/" TargetMode="External"/><Relationship Id="rId63" Type="http://schemas.openxmlformats.org/officeDocument/2006/relationships/hyperlink" Target="https://ciperchile.cl/2018/12/19/muerte-de-catrillanca-ciper-revela-en-exclusiva-tres-de-los-videos-que-grabo-carabineros/" TargetMode="External"/><Relationship Id="rId68" Type="http://schemas.openxmlformats.org/officeDocument/2006/relationships/hyperlink" Target="https://www.elciudadano.cl/chile/rechazan-declaracion-de-carabinero-que-disparo-a-catrillanca-es-una-estrategia-perversa-que-busca-exculpar-su-responsabilidad/12/19/" TargetMode="External"/><Relationship Id="rId84" Type="http://schemas.openxmlformats.org/officeDocument/2006/relationships/hyperlink" Target="https://www.latercera.com/nacional/noticia/917-dias-marcados-la-mayor-crisis-institucional/97047/" TargetMode="External"/><Relationship Id="rId89" Type="http://schemas.openxmlformats.org/officeDocument/2006/relationships/hyperlink" Target="https://www.elciudadano.cl/chile/ordenan-detencion-de-general-r-villalobos-por-caso-de-tortura-a-estudiante-en-1985/12/18/" TargetMode="External"/><Relationship Id="rId112" Type="http://schemas.openxmlformats.org/officeDocument/2006/relationships/hyperlink" Target="http://news.bbc.co.uk/hi/spanish/latin_america/newsid_4682000/4682157.stm" TargetMode="External"/><Relationship Id="rId16" Type="http://schemas.openxmlformats.org/officeDocument/2006/relationships/hyperlink" Target="https://www.elmostrador.cl/noticias/pais/2019/01/08/cambio-de-planes-pinera-acorta-agenda-y-vuelve-a-santiago-en-medio-de-tension-por-chadwick/" TargetMode="External"/><Relationship Id="rId107" Type="http://schemas.openxmlformats.org/officeDocument/2006/relationships/hyperlink" Target="http://www.t13.cl/noticia/nacional/quien-es-mario-rozas-nuevo-general-director-carabineros" TargetMode="External"/><Relationship Id="rId11" Type="http://schemas.openxmlformats.org/officeDocument/2006/relationships/hyperlink" Target="https://ciperchile.cl/2017/03/16/corrupcion-en-carabineros-las-mas-de-40-alertas-que-nadie-quiso-escuchar/" TargetMode="External"/><Relationship Id="rId32" Type="http://schemas.openxmlformats.org/officeDocument/2006/relationships/hyperlink" Target="https://radio.uchile.cl/2018/03/09/estado-chileno-admite-responsabilidad-en-asesinato-del-joven-mapuche-alex-lemun/" TargetMode="External"/><Relationship Id="rId37" Type="http://schemas.openxmlformats.org/officeDocument/2006/relationships/hyperlink" Target="http://www.eldesconcierto.cl/2018/06/08/a-13-anos-de-su-desaparicion-nuevos-antecedentes-en-caso-jose-huenante-podrian-abrir-arista-investigativa/" TargetMode="External"/><Relationship Id="rId53" Type="http://schemas.openxmlformats.org/officeDocument/2006/relationships/hyperlink" Target="https://www.elmostrador.cl/noticias/opinion/2018/01/30/operacion-huracan-la-caida-de-un-plan-contra-el-pueblo-mapuche/" TargetMode="External"/><Relationship Id="rId58" Type="http://schemas.openxmlformats.org/officeDocument/2006/relationships/hyperlink" Target="https://www.nodal.am/2018/09/chile-preocupacion-de-la-onu-por-la-violencia-policial-al-pueblo-mapuche/" TargetMode="External"/><Relationship Id="rId74" Type="http://schemas.openxmlformats.org/officeDocument/2006/relationships/hyperlink" Target="http://www.eldesconcierto.cl/2018/12/20/tras-nueve-meses-al-mando-de-carabineros-hermes-soto-deja-su-cargo-tras-erratico-manejo-del-caso-catrillanca/" TargetMode="External"/><Relationship Id="rId79" Type="http://schemas.openxmlformats.org/officeDocument/2006/relationships/hyperlink" Target="http://www.theclinic.cl/2018/12/20/un-parto-el-historial-de-hermes-soto-en-sus-poco-mas-de-nueve-meses-a-la-cabeza-de-carabineros/" TargetMode="External"/><Relationship Id="rId102" Type="http://schemas.openxmlformats.org/officeDocument/2006/relationships/hyperlink" Target="https://www.elclarin.cl/web/noticias/cronica/28113-se-inicia-juicio-oral-contra-carabinero-que-disparo-por-la-espalda-a-adolescente-mapuche-en-2016.html" TargetMode="External"/><Relationship Id="rId123" Type="http://schemas.openxmlformats.org/officeDocument/2006/relationships/hyperlink" Target="http://marcelosolervicens.org/2019/01/chile-conflicto-mapuche-parte-2-carabineros/" TargetMode="External"/><Relationship Id="rId5" Type="http://schemas.openxmlformats.org/officeDocument/2006/relationships/image" Target="media/image1.jpeg"/><Relationship Id="rId61" Type="http://schemas.openxmlformats.org/officeDocument/2006/relationships/hyperlink" Target="https://www.elciudadano.cl/pueblos/violencia-policial-contra-ninez-mapuche-sera-expuesta-este-jueves-ante-la-cidh/10/21/2/" TargetMode="External"/><Relationship Id="rId82" Type="http://schemas.openxmlformats.org/officeDocument/2006/relationships/hyperlink" Target="https://www.elmostrador.cl/noticias/pais/2018/12/20/general-en-jaque/" TargetMode="External"/><Relationship Id="rId90" Type="http://schemas.openxmlformats.org/officeDocument/2006/relationships/hyperlink" Target="http://www.cooperativa.cl/noticias/pais/region-de-la-araucania/gobierno-refuerza-presencia-de-la-pdi-en-la-araucania/2019-01-04/065520.html" TargetMode="External"/><Relationship Id="rId95" Type="http://schemas.openxmlformats.org/officeDocument/2006/relationships/hyperlink" Target="https://www.elmostrador.cl/noticias/pais/2019/01/03/araucania-recargada-lonko-muerto-y-tomas-de-terrenos-tensionan-a-la-moneda/" TargetMode="External"/><Relationship Id="rId19" Type="http://schemas.openxmlformats.org/officeDocument/2006/relationships/hyperlink" Target="https://www.latercera.com/politica/noticia/ossandon-critica-al-gobierno-caso-catrillanca-traes-creas-comando-jungla-evidente-iban-matar-una-persona/473049/" TargetMode="External"/><Relationship Id="rId14" Type="http://schemas.openxmlformats.org/officeDocument/2006/relationships/hyperlink" Target="http://www.t13.cl/noticia/nacional/quien-es-mario-rozas-nuevo-general-director-carabineros" TargetMode="External"/><Relationship Id="rId22" Type="http://schemas.openxmlformats.org/officeDocument/2006/relationships/hyperlink" Target="https://radio.uchile.cl/2018/12/17/reconocimiento-general-de-la-democracia-tutelada/" TargetMode="External"/><Relationship Id="rId27" Type="http://schemas.openxmlformats.org/officeDocument/2006/relationships/hyperlink" Target="https://radio.uchile.cl/2018/01/05/rodrigo-roman-por-caso-luchsinger-mackay-la-presuncion-de-inocencia-solo-aplica-para-el-rico-o-el-poderoso/" TargetMode="External"/><Relationship Id="rId30" Type="http://schemas.openxmlformats.org/officeDocument/2006/relationships/hyperlink" Target="https://www.laizquierdadiario.cl/15-mapuches-asesinados-en-los-gobiernos-de-la-Concertacion-y-la-derecha" TargetMode="External"/><Relationship Id="rId35" Type="http://schemas.openxmlformats.org/officeDocument/2006/relationships/hyperlink" Target="http://www.theclinic.cl/2012/08/19/pediran-anular-el-fallo-que-absolvio-a-paco-que-asesino-por-la-espalda-a-jaime-mendoza-collio/" TargetMode="External"/><Relationship Id="rId43" Type="http://schemas.openxmlformats.org/officeDocument/2006/relationships/hyperlink" Target="http://www.theclinic.cl/2013/08/10/masivo-funeral-de-rodrigo-melinao-el-mapuche-que-aparecio-asesinado-el-martes-en-ercilla/" TargetMode="External"/><Relationship Id="rId48" Type="http://schemas.openxmlformats.org/officeDocument/2006/relationships/hyperlink" Target="http://www.eldesconcierto.cl/2017/06/11/acusan-a-ex-carabinero-devenido-en-terrateniente-por-el-asesinato-de-dos-jovenes-mapuche/" TargetMode="External"/><Relationship Id="rId56" Type="http://schemas.openxmlformats.org/officeDocument/2006/relationships/hyperlink" Target="https://www.indh.cl/bb/wp-content/uploads/2017/12/01_Informe-Anual-2017.pdf" TargetMode="External"/><Relationship Id="rId64" Type="http://schemas.openxmlformats.org/officeDocument/2006/relationships/hyperlink" Target="https://www.24horas.cl/nacional/nuevo-video-revela-momento-del-homicidio-de-camilo-catrillanca-2948847" TargetMode="External"/><Relationship Id="rId69" Type="http://schemas.openxmlformats.org/officeDocument/2006/relationships/hyperlink" Target="https://www.elmostrador.cl/noticias/pais/2018/12/20/hermes-soto-se-queda-cada-vez-mas-solo-senador-allamand-asume-que-su-continuidad-es-muy-dificil/" TargetMode="External"/><Relationship Id="rId77" Type="http://schemas.openxmlformats.org/officeDocument/2006/relationships/hyperlink" Target="http://www.eldesconcierto.cl/2018/12/19/por-que-hermes-soto-y-andres-chadwick-deben-renunciar-explicado-con-manzanitas/" TargetMode="External"/><Relationship Id="rId100" Type="http://schemas.openxmlformats.org/officeDocument/2006/relationships/hyperlink" Target="https://cdn.digital.gob.cl/filer_public/60/d4/60d4404f-7a81-4753-8dc8-08b2cc2f3c13/acuerdo_nacional_por_el_desarrollo_y_la_paz_en_la_araucania.pdf" TargetMode="External"/><Relationship Id="rId105" Type="http://schemas.openxmlformats.org/officeDocument/2006/relationships/hyperlink" Target="https://radio.uchile.cl/2018/12/19/caso-catrillanca-desafios-para-el-estado-desde-una-perspectiva-de-izquierda/" TargetMode="External"/><Relationship Id="rId113" Type="http://schemas.openxmlformats.org/officeDocument/2006/relationships/hyperlink" Target="https://radio.uchile.cl/2018/12/17/reconocimiento-general-de-la-democracia-tutelada/" TargetMode="External"/><Relationship Id="rId118" Type="http://schemas.openxmlformats.org/officeDocument/2006/relationships/hyperlink" Target="https://www.biobiochile.cl/noticias/nacional/chile/2018/06/28/comando-jungla-pinera-presenta-policia-antiterrorista-que-operara-en-zona-de-conflicto.shtml" TargetMode="External"/><Relationship Id="rId126" Type="http://schemas.openxmlformats.org/officeDocument/2006/relationships/theme" Target="theme/theme1.xml"/><Relationship Id="rId8" Type="http://schemas.openxmlformats.org/officeDocument/2006/relationships/hyperlink" Target="https://www.elciudadano.cl/chile/informe-del-indh-constata-hechos-constitutivos-de-abusos-policiales-contra-el-pueblo-mapuche/12/17/" TargetMode="External"/><Relationship Id="rId51" Type="http://schemas.openxmlformats.org/officeDocument/2006/relationships/hyperlink" Target="http://olca.cl/articulo/nota.php?id=107390" TargetMode="External"/><Relationship Id="rId72" Type="http://schemas.openxmlformats.org/officeDocument/2006/relationships/hyperlink" Target="https://www.elmostrador.cl/noticias/pais/2018/12/20/hermes-soto-se-queda-cada-vez-mas-solo-senador-allamand-asume-que-su-continuidad-es-muy-dificil/" TargetMode="External"/><Relationship Id="rId80" Type="http://schemas.openxmlformats.org/officeDocument/2006/relationships/hyperlink" Target="http://www.theclinic.cl/2018/12/20/un-parto-el-historial-de-hermes-soto-en-sus-poco-mas-de-nueve-meses-a-la-cabeza-de-carabineros/" TargetMode="External"/><Relationship Id="rId85" Type="http://schemas.openxmlformats.org/officeDocument/2006/relationships/hyperlink" Target="http://www.eldesconcierto.cl/2018/10/23/operacion-huracan-comision-determina-que-mahmud-aleuy-y-mario-fernandez-son-responsables-politicos-del-montaje/" TargetMode="External"/><Relationship Id="rId93" Type="http://schemas.openxmlformats.org/officeDocument/2006/relationships/hyperlink" Target="http://www.laizquierdadiario.com.uy/Comunidad-mapuche-manifiesta-ocultamiento-de-informacion-por-muerte-de-lonko-Juan-de-Dios-Mendoza?id_rubrique=5441" TargetMode="External"/><Relationship Id="rId98" Type="http://schemas.openxmlformats.org/officeDocument/2006/relationships/hyperlink" Target="https://www.eldinamo.cl/nacional/2019/01/06/moreno-visita-la-araucania-y-es-abordado-por-comuneros/" TargetMode="External"/><Relationship Id="rId121" Type="http://schemas.openxmlformats.org/officeDocument/2006/relationships/hyperlink" Target="https://journals.openedition.org/izquierdas/637" TargetMode="External"/><Relationship Id="rId3" Type="http://schemas.openxmlformats.org/officeDocument/2006/relationships/webSettings" Target="webSettings.xml"/><Relationship Id="rId12" Type="http://schemas.openxmlformats.org/officeDocument/2006/relationships/hyperlink" Target="https://www.cooperativa.cl/noticias/pais/ff-aa-y-de-orden/carabineros/contraloria-investiga-nuevo-caso-de-corrupcion-mayor-en-direccion-de/2018-06-19/142539.html" TargetMode="External"/><Relationship Id="rId17" Type="http://schemas.openxmlformats.org/officeDocument/2006/relationships/hyperlink" Target="https://www.elmostrador.cl/destacado/2019/01/08/tarde-de-alta-tension-para-chadwick-en-el-congreso-en-medio-de-la-arremetida-opositora-por-el-caso-catrillanca/" TargetMode="External"/><Relationship Id="rId25" Type="http://schemas.openxmlformats.org/officeDocument/2006/relationships/hyperlink" Target="http://www.corteidh.or.cr/tablas/r24587.pdf" TargetMode="External"/><Relationship Id="rId33" Type="http://schemas.openxmlformats.org/officeDocument/2006/relationships/hyperlink" Target="http://meli.mapuches.org/spip.php?article2644" TargetMode="External"/><Relationship Id="rId38" Type="http://schemas.openxmlformats.org/officeDocument/2006/relationships/hyperlink" Target="https://www.mapuche-nation.org/english/html/news/n-403.html" TargetMode="External"/><Relationship Id="rId46" Type="http://schemas.openxmlformats.org/officeDocument/2006/relationships/hyperlink" Target="https://radiokurruf.org/2018/05/22/a-casi-un-ano-de-la-confusa-muerte-de-luis-marileo-y-patricio-gonzales-comunicado-publico-de-la-comunidad-mapuche-cacique-jose-guinon/" TargetMode="External"/><Relationship Id="rId59" Type="http://schemas.openxmlformats.org/officeDocument/2006/relationships/hyperlink" Target="https://www.crin.org/sites/default/files/attachments/informe_ninzez_mapuche.pdf" TargetMode="External"/><Relationship Id="rId67" Type="http://schemas.openxmlformats.org/officeDocument/2006/relationships/hyperlink" Target="https://www.elciudadano.cl/chile/rechazan-declaracion-de-carabinero-que-disparo-a-catrillanca-es-una-estrategia-perversa-que-busca-exculpar-su-responsabilidad/12/19/" TargetMode="External"/><Relationship Id="rId103" Type="http://schemas.openxmlformats.org/officeDocument/2006/relationships/hyperlink" Target="https://www.indh.cl/?s=querellas+carabineros" TargetMode="External"/><Relationship Id="rId108" Type="http://schemas.openxmlformats.org/officeDocument/2006/relationships/hyperlink" Target="https://www.eldinamo.cl/nacional/2018/12/20/hermes-soto-se-va-con-escandalo-obligo-a-pinera-a-removerlo-y-se-lleva-al-alto-mando/" TargetMode="External"/><Relationship Id="rId116" Type="http://schemas.openxmlformats.org/officeDocument/2006/relationships/hyperlink" Target="https://radio.uchile.cl/2018/12/10/diputado-jorge-brito-se-requiere-aumentar-el-control-civil-sobre-las-fuerzas-armadas/" TargetMode="External"/><Relationship Id="rId124" Type="http://schemas.openxmlformats.org/officeDocument/2006/relationships/hyperlink" Target="https://www.alainet.org/" TargetMode="External"/><Relationship Id="rId20" Type="http://schemas.openxmlformats.org/officeDocument/2006/relationships/hyperlink" Target="https://www.vice.com/es_latam/article/wj9ev5/conflicto-chileno-mapuche-estado-dos-cosmovisiones-inconciliables-tierra" TargetMode="External"/><Relationship Id="rId41" Type="http://schemas.openxmlformats.org/officeDocument/2006/relationships/hyperlink" Target="https://www.lemonde.fr/ameriques/article/2013/08/21/l-onu-critique-l-utilisation-d-une-loi-antiterroriste-contre-les-mapuche_3464267_3222.html" TargetMode="External"/><Relationship Id="rId54" Type="http://schemas.openxmlformats.org/officeDocument/2006/relationships/hyperlink" Target="https://www.servindi.org/node/53722" TargetMode="External"/><Relationship Id="rId62" Type="http://schemas.openxmlformats.org/officeDocument/2006/relationships/hyperlink" Target="https://www.elciudadano.cl/chile/bancada-del-pc-insiste-en-responsabilidad-politica-de-la-moneda-en-muerte-de-camilo-catrillanca/12/19/" TargetMode="External"/><Relationship Id="rId70" Type="http://schemas.openxmlformats.org/officeDocument/2006/relationships/hyperlink" Target="https://www.elmostrador.cl/noticias/pais/2018/12/20/hermes-soto-se-queda-cada-vez-mas-solo-senador-allamand-asume-que-su-continuidad-es-muy-dificil/" TargetMode="External"/><Relationship Id="rId75" Type="http://schemas.openxmlformats.org/officeDocument/2006/relationships/hyperlink" Target="https://www.elciudadano.cl/politica/caso-catrillanca-hermes-soto-deja-carabineros/12/20/" TargetMode="External"/><Relationship Id="rId83" Type="http://schemas.openxmlformats.org/officeDocument/2006/relationships/hyperlink" Target="http://www.eldesconcierto.cl/2018/12/20/se-saltaron-la-ley-del-lobby-la-reunion-secreta-de-hermes-soto-con-enrique-correa-que-pone-en-jaque-a-carabineros/" TargetMode="External"/><Relationship Id="rId88" Type="http://schemas.openxmlformats.org/officeDocument/2006/relationships/hyperlink" Target="https://www.cnnchile.com/lodijeronencnn/caso-patricio-manzano-mario-carroza-confirmo-que-formalizara-a-bruno-villalobos-en-calidad-de-complice_20181218/" TargetMode="External"/><Relationship Id="rId91" Type="http://schemas.openxmlformats.org/officeDocument/2006/relationships/hyperlink" Target="https://www.elciudadano.cl/chile/comunidades-mapuche-denuncian-disparos-de-carabineros-en-ercilla/12/31/" TargetMode="External"/><Relationship Id="rId96" Type="http://schemas.openxmlformats.org/officeDocument/2006/relationships/hyperlink" Target="https://www.elciudadano.cl/chile/gobernador-de-malleco-asegura-que-hay-indicios-de-participacion-de-terceros-en-muerte-de-lonko-juan-mendoza/01/02/" TargetMode="External"/><Relationship Id="rId111" Type="http://schemas.openxmlformats.org/officeDocument/2006/relationships/hyperlink" Target="https://radio.uchile.cl/2018/12/21/no-va-mas-contraloria-toma-razon-y-sella-destitucion-de-hermes-soto/" TargetMode="External"/><Relationship Id="rId1" Type="http://schemas.openxmlformats.org/officeDocument/2006/relationships/styles" Target="styles.xml"/><Relationship Id="rId6" Type="http://schemas.openxmlformats.org/officeDocument/2006/relationships/hyperlink" Target="http://marcelosolervicens.org/2018/12/chile-conflicto-mapuche-parte-1-catrillanca/" TargetMode="External"/><Relationship Id="rId15" Type="http://schemas.openxmlformats.org/officeDocument/2006/relationships/hyperlink" Target="https://www.cooperativa.cl/noticias/pais/gobierno/gabinete/chadwick-descarta-renunciar-tengo-mi-conciencia-absolutamente-tranquila/2019-01-08/154336.html" TargetMode="External"/><Relationship Id="rId23" Type="http://schemas.openxmlformats.org/officeDocument/2006/relationships/hyperlink" Target="http://www.laizquierdadiario.cl/Pinera-anuncia-reforma-para-exigir-renuncia-de-Director-General-de-Carabineros-y-altos-mandos-de?id_rubrique=1201" TargetMode="External"/><Relationship Id="rId28" Type="http://schemas.openxmlformats.org/officeDocument/2006/relationships/hyperlink" Target="http://www.laizquierdadiario.com/En-los-ultimos-15-anos-18-mapuches-asesinados-en-Argentina-y-Chile-por-las-fuerzas-represivas" TargetMode="External"/><Relationship Id="rId36" Type="http://schemas.openxmlformats.org/officeDocument/2006/relationships/hyperlink" Target="http://www.eldesconcierto.cl/2018/11/20/sentencias-sin-carcel-e-investigaciones-vacias-los-mapuche-muertos-que-chile-olvido/" TargetMode="External"/><Relationship Id="rId49" Type="http://schemas.openxmlformats.org/officeDocument/2006/relationships/hyperlink" Target="http://www.eldesconcierto.cl/2017/09/27/65-comuneros-mapuche-han-sido-absueltos-de-casos-de-violencia-rural-en-los-ultimos-12-anos/" TargetMode="External"/><Relationship Id="rId57" Type="http://schemas.openxmlformats.org/officeDocument/2006/relationships/hyperlink" Target="https://amnistia.cl/wp-content/uploads/2015/02/Est--ndares-de-derechos-humanos-y-el-pueblo-mapuche.pdf" TargetMode="External"/><Relationship Id="rId106" Type="http://schemas.openxmlformats.org/officeDocument/2006/relationships/hyperlink" Target="https://www.elmostrador.cl/noticias/pais/2018/07/10/comando-jungla-el-historial-de-la-policia-colombiana-que-formo-a-carabineros-para-operar-en-la-araucania/" TargetMode="External"/><Relationship Id="rId114" Type="http://schemas.openxmlformats.org/officeDocument/2006/relationships/hyperlink" Target="https://observatorio.cl/camilo-catrillanca-y-un-estado-de-derecho-que-se-cae-a-pedazos/" TargetMode="External"/><Relationship Id="rId119" Type="http://schemas.openxmlformats.org/officeDocument/2006/relationships/hyperlink" Target="http://fundacionaylwin.cl/wp-content/uploads/2018/06/2.-Acuerdo-NuevaImperial_1dic1989.pdf" TargetMode="External"/><Relationship Id="rId10" Type="http://schemas.openxmlformats.org/officeDocument/2006/relationships/hyperlink" Target="https://www.elciudadano.cl/politica/fraude-de-carabineros-al-fisco-es-el-mas-grande-en-la-historia-de-chile/07/23/" TargetMode="External"/><Relationship Id="rId31" Type="http://schemas.openxmlformats.org/officeDocument/2006/relationships/hyperlink" Target="https://cejil.org/es/chile-admite-responsabilidad-asesinato-del-joven-mapuche-alex-lemun" TargetMode="External"/><Relationship Id="rId44" Type="http://schemas.openxmlformats.org/officeDocument/2006/relationships/hyperlink" Target="http://www.gamba.cl/2014/02/nuevos-mapuches-son-absueltos-en-investigaciones-por-incendios-entre-ellos-rodrigo-melinao-asesinado-el-ano-pasado/" TargetMode="External"/><Relationship Id="rId52" Type="http://schemas.openxmlformats.org/officeDocument/2006/relationships/hyperlink" Target="https://www.notimerica.com/sociedad/noticia-operacion-huracan-despertado-polemica-chile-20180403203955.html" TargetMode="External"/><Relationship Id="rId60" Type="http://schemas.openxmlformats.org/officeDocument/2006/relationships/hyperlink" Target="https://www.elciudadano.cl/chile/violencia-hacia-las-mujeres-rurales-e-indigenas-invisibles-confinadas-y-desamparadas/01/05/" TargetMode="External"/><Relationship Id="rId65" Type="http://schemas.openxmlformats.org/officeDocument/2006/relationships/hyperlink" Target="https://www.elciudadano.cl/justicia/disparando-sin-enfrentamiento-y-aterrorizando-a-un-menor-videos-desnudan-operativo-donde-carabineros-asesinaron-a-catrillanca/12/19/" TargetMode="External"/><Relationship Id="rId73" Type="http://schemas.openxmlformats.org/officeDocument/2006/relationships/hyperlink" Target="http://www.elclarin.cl/web/noticias/politica/28025-tras-asesinato-de-catrillanca-renuncio-el-general-de-carabineros-hermes-soto.html" TargetMode="External"/><Relationship Id="rId78" Type="http://schemas.openxmlformats.org/officeDocument/2006/relationships/hyperlink" Target="https://radio.uchile.cl/2018/12/19/oposicion-evalua-acusacion-constitucional-en-contra-de-andres-chadwick/" TargetMode="External"/><Relationship Id="rId81" Type="http://schemas.openxmlformats.org/officeDocument/2006/relationships/hyperlink" Target="https://www.eldinamo.cl/nacional/2018/12/20/el-insolito-apoyo-del-senador-navarro-al-general-soto/" TargetMode="External"/><Relationship Id="rId86" Type="http://schemas.openxmlformats.org/officeDocument/2006/relationships/hyperlink" Target="https://www.elmostrador.cl/noticias/pais/2018/12/18/el-ano-negro-de-bruno-villalobos-juez-carroza-dicta-detencion-contra-el-general-que-blindo-bachelet/" TargetMode="External"/><Relationship Id="rId94" Type="http://schemas.openxmlformats.org/officeDocument/2006/relationships/hyperlink" Target="http://www.theclinic.cl/2019/01/01/investigan-extrana-muerte-de-lonko-mapuche-en-ercilla/" TargetMode="External"/><Relationship Id="rId99" Type="http://schemas.openxmlformats.org/officeDocument/2006/relationships/hyperlink" Target="https://www.elmostrador.cl/noticias/pais/2019/01/06/moreno-no-logra-superar-esquirlas-del-caso-catrillanca-increpan-al-ministro-que-se-defiende-diciendo-que-la-violencia-solamente-trae-mas-violencia/" TargetMode="External"/><Relationship Id="rId101" Type="http://schemas.openxmlformats.org/officeDocument/2006/relationships/hyperlink" Target="https://www.latercera.com/politica/noticia/adimark-pinera-termina-primer-ano-gobierno-52-desaprobacion/468842/" TargetMode="External"/><Relationship Id="rId122" Type="http://schemas.openxmlformats.org/officeDocument/2006/relationships/hyperlink" Target="https://radio.uchile.cl/2018/12/19/caso-catrillanca-desafios-para-el-estado-desde-una-perspectiva-de-izquierda/" TargetMode="External"/><Relationship Id="rId4" Type="http://schemas.openxmlformats.org/officeDocument/2006/relationships/hyperlink" Target="https://www.alainet.org/es/autores/marcelo-solervicens" TargetMode="External"/><Relationship Id="rId9" Type="http://schemas.openxmlformats.org/officeDocument/2006/relationships/hyperlink" Target="https://www.notimerica.com/sociedad/noticia-operacion-huracan-despertado-polemica-chile-20180403203955.html" TargetMode="External"/><Relationship Id="rId13" Type="http://schemas.openxmlformats.org/officeDocument/2006/relationships/hyperlink" Target="http://www.eldesconcierto.cl/2018/12/20/tras-nueve-meses-al-mando-de-carabineros-hermes-soto-deja-su-cargo-tras-erratico-manejo-del-caso-catrillanca/" TargetMode="External"/><Relationship Id="rId18" Type="http://schemas.openxmlformats.org/officeDocument/2006/relationships/hyperlink" Target="https://www.biobiochile.cl/noticias/nacional/chile/2018/06/16/comando-jungla-oposicion-critica-entrenamiento-en-el-extranjero-de-miembros-del-gope.shtml" TargetMode="External"/><Relationship Id="rId39" Type="http://schemas.openxmlformats.org/officeDocument/2006/relationships/hyperlink" Target="https://radio.uchile.cl/2013/08/07/familiares-de-comunero-rodrigo-melinao-sospechan-de-carabineros-por-homicidio/" TargetMode="External"/><Relationship Id="rId109" Type="http://schemas.openxmlformats.org/officeDocument/2006/relationships/hyperlink" Target="https://www.eldinamo.cl/nacional/2018/12/20/el-paso-a-paso-de-la-salida-de-hermes-soto-y-el-incendio-que-sigue-declarado-en-la-moneda/" TargetMode="External"/><Relationship Id="rId34" Type="http://schemas.openxmlformats.org/officeDocument/2006/relationships/hyperlink" Target="https://www.notimerica.com/sociedad/noticia-cumplen-10-anos-asesinato-activista-matias-catrileo-defender-causa-mapuche-20180103194509.html" TargetMode="External"/><Relationship Id="rId50" Type="http://schemas.openxmlformats.org/officeDocument/2006/relationships/hyperlink" Target="https://radio.uchile.cl/2018/05/09/machi-francisca-linconao-recibe-apoyo-de-parlamentarios-de-oposicion/" TargetMode="External"/><Relationship Id="rId55" Type="http://schemas.openxmlformats.org/officeDocument/2006/relationships/hyperlink" Target="https://www.oas.org/es/cidh/prensa/comunicados/2018/249.asp" TargetMode="External"/><Relationship Id="rId76" Type="http://schemas.openxmlformats.org/officeDocument/2006/relationships/hyperlink" Target="http://www.elsiglo.cl/2018/12/19/catrillanca-pcpro-apunto-a-la-moneda-tras-nuevos-datos/" TargetMode="External"/><Relationship Id="rId97" Type="http://schemas.openxmlformats.org/officeDocument/2006/relationships/hyperlink" Target="https://www.elciudadano.cl/chile/coordinadora-arauco-malleco-acciones-de-sabotaje-a-la-actividad-forestal-son-una-forma-legitima-de-lucha-y-resistencia/01/06/" TargetMode="External"/><Relationship Id="rId104" Type="http://schemas.openxmlformats.org/officeDocument/2006/relationships/hyperlink" Target="https://www.elciudadano.cl/chile/informe-del-indh-constata-hechos-constitutivos-de-abusos-policiales-contra-el-pueblo-mapuche/12/17/" TargetMode="External"/><Relationship Id="rId120" Type="http://schemas.openxmlformats.org/officeDocument/2006/relationships/hyperlink" Target="http://www.mapuche.info/mapuint/newtreat040400.pdf" TargetMode="External"/><Relationship Id="rId125" Type="http://schemas.openxmlformats.org/officeDocument/2006/relationships/fontTable" Target="fontTable.xml"/><Relationship Id="rId7" Type="http://schemas.openxmlformats.org/officeDocument/2006/relationships/hyperlink" Target="http://www.eldesconcierto.cl/2018/11/17/violencia-innecesaria-con-resultado-de-muerte-la-impunidad-de-carabineros-para-asesinar-en-democracia/" TargetMode="External"/><Relationship Id="rId71" Type="http://schemas.openxmlformats.org/officeDocument/2006/relationships/hyperlink" Target="https://www.elmostrador.cl/destacado/2018/12/20/caso-catrillanca-derrumba-a-hermes-soto-la-moneda-resuelve-su-salida-de-la-conduccion-de-carabineros/" TargetMode="External"/><Relationship Id="rId92" Type="http://schemas.openxmlformats.org/officeDocument/2006/relationships/hyperlink" Target="https://www.eldinamo.cl/nacional/2019/01/01/encuentran-muerto-a-lonko-mapuche-en-camino-rural-de-ercilla/" TargetMode="External"/><Relationship Id="rId2" Type="http://schemas.openxmlformats.org/officeDocument/2006/relationships/settings" Target="settings.xml"/><Relationship Id="rId29" Type="http://schemas.openxmlformats.org/officeDocument/2006/relationships/hyperlink" Target="http://werken.cl/portada-2/mapuches-asesinados-en-la-democracia-chilena/" TargetMode="External"/><Relationship Id="rId24" Type="http://schemas.openxmlformats.org/officeDocument/2006/relationships/hyperlink" Target="https://www.24horas.cl/nacional/pinera-anuncia-envio-de-reforma-constitucional-para-terminar-con-decreto-fundado-que-destituye-a-mandos-uniformados-2961462" TargetMode="External"/><Relationship Id="rId40" Type="http://schemas.openxmlformats.org/officeDocument/2006/relationships/hyperlink" Target="http://www.mapuexpress.org/?p=3295" TargetMode="External"/><Relationship Id="rId45" Type="http://schemas.openxmlformats.org/officeDocument/2006/relationships/hyperlink" Target="https://www.elciudadano.cl/justicia/de-nuevo-la-muerte-sobre-la-araucania-el-asesinato-de-luis-marileo-y-patricio-gonzalez/06/13/" TargetMode="External"/><Relationship Id="rId66" Type="http://schemas.openxmlformats.org/officeDocument/2006/relationships/hyperlink" Target="https://ciperchile.cl/2018/11/27/informe-policial-secreto-camilo-catrillanca-estaba-en-la-mira-de-carabineros/" TargetMode="External"/><Relationship Id="rId87" Type="http://schemas.openxmlformats.org/officeDocument/2006/relationships/hyperlink" Target="https://www.elciudadano.cl/chile/carmen-hertz-y-procesamiento-de-bruno-villalobos-hace-justicia-con-un-crimen-que-habia-quedado-en-la-mas-absoluta-impunidad/12/19/" TargetMode="External"/><Relationship Id="rId110" Type="http://schemas.openxmlformats.org/officeDocument/2006/relationships/hyperlink" Target="https://www.eldinamo.cl/nacional/2018/12/20/convocan-sesion-especial-del-congreso-por-decreto-de-destitucion-de-soto/" TargetMode="External"/><Relationship Id="rId115" Type="http://schemas.openxmlformats.org/officeDocument/2006/relationships/hyperlink" Target="http://www.eldesconcierto.cl/2018/11/05/refugio-politico-a-palma-salamanca-en-francia-5-claves-para-entenderlo-y-sus-consecuenci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4140</Words>
  <Characters>22775</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2019-01-09T20:50:00Z</dcterms:created>
  <dcterms:modified xsi:type="dcterms:W3CDTF">2019-01-09T20:50:00Z</dcterms:modified>
</cp:coreProperties>
</file>