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44A" w:rsidRPr="0081044A" w:rsidRDefault="0081044A" w:rsidP="0081044A">
      <w:pPr>
        <w:spacing w:before="75" w:after="150" w:line="525" w:lineRule="atLeast"/>
        <w:jc w:val="center"/>
        <w:outlineLvl w:val="0"/>
        <w:rPr>
          <w:rFonts w:ascii="Georgia" w:eastAsia="Times New Roman" w:hAnsi="Georgia" w:cs="Times New Roman"/>
          <w:color w:val="333333"/>
          <w:kern w:val="36"/>
          <w:sz w:val="47"/>
          <w:szCs w:val="47"/>
          <w:lang w:val="es-UY" w:eastAsia="es-UY"/>
        </w:rPr>
      </w:pPr>
      <w:r w:rsidRPr="0081044A">
        <w:rPr>
          <w:rFonts w:ascii="Georgia" w:eastAsia="Times New Roman" w:hAnsi="Georgia" w:cs="Times New Roman"/>
          <w:color w:val="333333"/>
          <w:kern w:val="36"/>
          <w:sz w:val="47"/>
          <w:szCs w:val="47"/>
          <w:lang w:val="es-UY" w:eastAsia="es-UY"/>
        </w:rPr>
        <w:t>Carta de joven nicaragüense al Papa desde la cárcel: “rompieron mis sueños” de viajar a la JMJ de Panamá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682"/>
      </w:tblGrid>
      <w:tr w:rsidR="0081044A" w:rsidRPr="0081044A" w:rsidTr="00810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44A" w:rsidRPr="0081044A" w:rsidRDefault="0081044A" w:rsidP="008104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 w:eastAsia="es-UY"/>
              </w:rPr>
            </w:pPr>
            <w:r w:rsidRPr="008104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Y" w:eastAsia="es-UY"/>
              </w:rPr>
              <w:drawing>
                <wp:inline distT="0" distB="0" distL="0" distR="0" wp14:anchorId="1DBCAD1C" wp14:editId="2BD85313">
                  <wp:extent cx="666750" cy="666750"/>
                  <wp:effectExtent l="0" t="0" r="0" b="0"/>
                  <wp:docPr id="1" name="Imagen 1" descr="https://i0.wp.com/res.cloudinary.com/aleteia/image/fetch/w_70,h_70,c_fill,g_face,r_max,f_auto/https:/aleteiaspanish.files.wordpress.com/2015/08/1803b4a2-4fe3-11e5-85cc-8f799ea410a0-e1441208183539.png?quality=100&amp;strip=all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0.wp.com/res.cloudinary.com/aleteia/image/fetch/w_70,h_70,c_fill,g_face,r_max,f_auto/https:/aleteiaspanish.files.wordpress.com/2015/08/1803b4a2-4fe3-11e5-85cc-8f799ea410a0-e1441208183539.png?quality=100&amp;strip=all&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1044A" w:rsidRPr="0081044A" w:rsidRDefault="0081044A" w:rsidP="008104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 w:eastAsia="es-UY"/>
              </w:rPr>
            </w:pPr>
            <w:hyperlink r:id="rId5" w:history="1">
              <w:r w:rsidRPr="0081044A">
                <w:rPr>
                  <w:rFonts w:ascii="Roboto Condensed" w:eastAsia="Times New Roman" w:hAnsi="Roboto Condensed" w:cs="Times New Roman"/>
                  <w:i/>
                  <w:iCs/>
                  <w:color w:val="666666"/>
                  <w:sz w:val="27"/>
                  <w:szCs w:val="27"/>
                  <w:lang w:val="es-UY" w:eastAsia="es-UY"/>
                </w:rPr>
                <w:t xml:space="preserve">Aleteia </w:t>
              </w:r>
              <w:proofErr w:type="spellStart"/>
              <w:r w:rsidRPr="0081044A">
                <w:rPr>
                  <w:rFonts w:ascii="Roboto Condensed" w:eastAsia="Times New Roman" w:hAnsi="Roboto Condensed" w:cs="Times New Roman"/>
                  <w:i/>
                  <w:iCs/>
                  <w:color w:val="666666"/>
                  <w:sz w:val="27"/>
                  <w:szCs w:val="27"/>
                  <w:lang w:val="es-UY" w:eastAsia="es-UY"/>
                </w:rPr>
                <w:t>Team</w:t>
              </w:r>
              <w:proofErr w:type="spellEnd"/>
              <w:r w:rsidRPr="0081044A">
                <w:rPr>
                  <w:rFonts w:ascii="Roboto Condensed" w:eastAsia="Times New Roman" w:hAnsi="Roboto Condensed" w:cs="Times New Roman"/>
                  <w:i/>
                  <w:iCs/>
                  <w:color w:val="666666"/>
                  <w:sz w:val="27"/>
                  <w:szCs w:val="27"/>
                  <w:lang w:val="es-UY" w:eastAsia="es-UY"/>
                </w:rPr>
                <w:t xml:space="preserve"> </w:t>
              </w:r>
            </w:hyperlink>
            <w:r w:rsidRPr="0081044A">
              <w:rPr>
                <w:rFonts w:ascii="Roboto Condensed" w:eastAsia="Times New Roman" w:hAnsi="Roboto Condensed" w:cs="Times New Roman"/>
                <w:i/>
                <w:iCs/>
                <w:color w:val="666666"/>
                <w:sz w:val="27"/>
                <w:szCs w:val="27"/>
                <w:lang w:val="es-UY" w:eastAsia="es-UY"/>
              </w:rPr>
              <w:br/>
              <w:t>Ene 21, 2019</w:t>
            </w:r>
          </w:p>
        </w:tc>
      </w:tr>
    </w:tbl>
    <w:p w:rsidR="0081044A" w:rsidRPr="0081044A" w:rsidRDefault="0081044A" w:rsidP="0081044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  <w:lang w:val="es-UY" w:eastAsia="es-UY"/>
        </w:rPr>
      </w:pPr>
      <w:r w:rsidRPr="0081044A">
        <w:rPr>
          <w:rFonts w:ascii="Times New Roman" w:eastAsia="Times New Roman" w:hAnsi="Times New Roman" w:cs="Times New Roman"/>
          <w:noProof/>
          <w:color w:val="353535"/>
          <w:sz w:val="27"/>
          <w:szCs w:val="27"/>
          <w:lang w:val="es-UY" w:eastAsia="es-UY"/>
        </w:rPr>
        <w:drawing>
          <wp:inline distT="0" distB="0" distL="0" distR="0" wp14:anchorId="6A49C65D" wp14:editId="72D2EE8B">
            <wp:extent cx="5905500" cy="2952750"/>
            <wp:effectExtent l="0" t="0" r="0" b="0"/>
            <wp:docPr id="2" name="Imagen 2" descr="NICAR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CARAGU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44A" w:rsidRPr="0081044A" w:rsidRDefault="0081044A" w:rsidP="0081044A">
      <w:pPr>
        <w:spacing w:after="0" w:line="240" w:lineRule="auto"/>
        <w:rPr>
          <w:rFonts w:ascii="Georgia" w:eastAsia="Times New Roman" w:hAnsi="Georgia" w:cs="Times New Roman"/>
          <w:color w:val="666666"/>
          <w:sz w:val="15"/>
          <w:szCs w:val="15"/>
          <w:lang w:val="es-UY" w:eastAsia="es-UY"/>
        </w:rPr>
      </w:pPr>
      <w:hyperlink r:id="rId7" w:tgtFrame="_blank" w:history="1">
        <w:r w:rsidRPr="0081044A">
          <w:rPr>
            <w:rFonts w:ascii="Georgia" w:eastAsia="Times New Roman" w:hAnsi="Georgia" w:cs="Times New Roman"/>
            <w:color w:val="666666"/>
            <w:sz w:val="15"/>
            <w:szCs w:val="15"/>
            <w:u w:val="single"/>
            <w:lang w:val="es-UY" w:eastAsia="es-UY"/>
          </w:rPr>
          <w:t xml:space="preserve">Julio </w:t>
        </w:r>
        <w:proofErr w:type="spellStart"/>
        <w:r w:rsidRPr="0081044A">
          <w:rPr>
            <w:rFonts w:ascii="Georgia" w:eastAsia="Times New Roman" w:hAnsi="Georgia" w:cs="Times New Roman"/>
            <w:color w:val="666666"/>
            <w:sz w:val="15"/>
            <w:szCs w:val="15"/>
            <w:u w:val="single"/>
            <w:lang w:val="es-UY" w:eastAsia="es-UY"/>
          </w:rPr>
          <w:t>Vannini-SOSNicaragua</w:t>
        </w:r>
        <w:proofErr w:type="spellEnd"/>
        <w:r w:rsidRPr="0081044A">
          <w:rPr>
            <w:rFonts w:ascii="Georgia" w:eastAsia="Times New Roman" w:hAnsi="Georgia" w:cs="Times New Roman"/>
            <w:color w:val="666666"/>
            <w:sz w:val="15"/>
            <w:szCs w:val="15"/>
            <w:u w:val="single"/>
            <w:lang w:val="es-UY" w:eastAsia="es-UY"/>
          </w:rPr>
          <w:t>-(CC BY-NC 2.0)</w:t>
        </w:r>
      </w:hyperlink>
    </w:p>
    <w:p w:rsidR="0081044A" w:rsidRPr="0081044A" w:rsidRDefault="0081044A" w:rsidP="0081044A">
      <w:pPr>
        <w:spacing w:before="100" w:beforeAutospacing="1" w:after="450" w:line="450" w:lineRule="atLeast"/>
        <w:outlineLvl w:val="1"/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s-UY" w:eastAsia="es-UY"/>
        </w:rPr>
      </w:pPr>
      <w:r w:rsidRPr="0081044A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s-UY" w:eastAsia="es-UY"/>
        </w:rPr>
        <w:t>El conflicto en Nicaragua arrebató los sueños de muchos jóvenes que se habían preparado para ver al papa Francisco en Panamá</w:t>
      </w:r>
    </w:p>
    <w:p w:rsidR="0081044A" w:rsidRPr="0081044A" w:rsidRDefault="0081044A" w:rsidP="0081044A">
      <w:pPr>
        <w:spacing w:after="240" w:line="365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Una carta para el papa Francisco se ha vuelto viral a la víspera del inicio de la JMJ en Panamá (22 al 27 de enero 2019), está escrita por un joven nicaragüense desde la Prisión del Sistema Penitenciario La Modelo, </w:t>
      </w:r>
      <w:proofErr w:type="spellStart"/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Tipitpa</w:t>
      </w:r>
      <w:proofErr w:type="spellEnd"/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, lugar de reclusión de varios presos políticos que meses atrás habían anunciado una huelga de hambre en protesta contra el régimen de Daniel Ortega. </w:t>
      </w:r>
    </w:p>
    <w:p w:rsidR="0081044A" w:rsidRPr="0081044A" w:rsidRDefault="0081044A" w:rsidP="0081044A">
      <w:pPr>
        <w:spacing w:after="240" w:line="365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La misiva difundida por varios canales católicos, y fieles, entre ellos, la parroquia del Santuario Jesús de la Divina Misericordia del Barrio Colinas del </w:t>
      </w:r>
      <w:proofErr w:type="spellStart"/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Micht</w:t>
      </w:r>
      <w:proofErr w:type="spellEnd"/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, Sébaco, Nicaragua, describe el deseo hecho pedazos </w:t>
      </w: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lastRenderedPageBreak/>
        <w:t>de varios jóvenes nicaragüenses de participar a la primer Jornada Mundial de la Juventud celebrada en Centroamérica. </w:t>
      </w:r>
    </w:p>
    <w:p w:rsidR="0081044A" w:rsidRPr="0081044A" w:rsidRDefault="0081044A" w:rsidP="0081044A">
      <w:pPr>
        <w:spacing w:after="240" w:line="365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“Le escribo para saludarle y además felicitarle por su visita a Tierras Centroamericanas en esta JMJ 2019, a la cual no podré asistir, porque me encuentro encarcelado en calidad de secuestrado político”. </w:t>
      </w:r>
    </w:p>
    <w:p w:rsidR="0081044A" w:rsidRPr="0081044A" w:rsidRDefault="0081044A" w:rsidP="0081044A">
      <w:pPr>
        <w:spacing w:after="240" w:line="365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La Jornada Mundial de la Juventud (JMJ), coincide con la crisis política que atraviesa Nicaragua por las protestas antigubernamentales iniciadas en abril.</w:t>
      </w:r>
    </w:p>
    <w:p w:rsidR="0081044A" w:rsidRPr="0081044A" w:rsidRDefault="0081044A" w:rsidP="0081044A">
      <w:pPr>
        <w:spacing w:after="240" w:line="365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El joven describe que desde abril el “pueblo nicaragüense” ha visto aumentar los “tiempos </w:t>
      </w:r>
      <w:proofErr w:type="gramStart"/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difíciles,  no</w:t>
      </w:r>
      <w:proofErr w:type="gramEnd"/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 solo políticos, sino también humanitarios”. “El gobierno de Nicaragua junto a la policía </w:t>
      </w:r>
      <w:proofErr w:type="spellStart"/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ortegista</w:t>
      </w:r>
      <w:proofErr w:type="spellEnd"/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, y simpatizantes sandinistas, se convirtieron en el peor enemigo del pueblo y de la juventud nicaragüense”. </w:t>
      </w:r>
    </w:p>
    <w:p w:rsidR="0081044A" w:rsidRPr="0081044A" w:rsidRDefault="0081044A" w:rsidP="0081044A">
      <w:pPr>
        <w:spacing w:after="240" w:line="365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Lamentó en el texto escrito para Francisco que haya una “alta violación y masacre de los Derechos Humanos”, denuncia, la “politización de todas las universidades nacionales”. </w:t>
      </w:r>
    </w:p>
    <w:p w:rsidR="0081044A" w:rsidRPr="0081044A" w:rsidRDefault="0081044A" w:rsidP="0081044A">
      <w:pPr>
        <w:spacing w:after="240" w:line="365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Las protestas han dejado cerca de 330 muertos, más de 620 detenidos, miles de refugiados en países vecinos y una economía en crisis y miles de puestos de trabajo cerrados. </w:t>
      </w:r>
    </w:p>
    <w:p w:rsidR="0081044A" w:rsidRPr="0081044A" w:rsidRDefault="0081044A" w:rsidP="0081044A">
      <w:pPr>
        <w:spacing w:after="240" w:line="365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“Hoy quiero decirle que el presidente Daniel Ortega, Rosario Murillo y sus cómplices nos solo han rotos mis sueños de ser un profesional, sino también rompieron mis sueños” de viajar a la JMJ para “escuchar sus palabras” que “desde niño he anhelado”.  Le comparte también el deseo de los jóvenes de varias parroquias de que visite la nación. </w:t>
      </w:r>
    </w:p>
    <w:p w:rsidR="0081044A" w:rsidRPr="0081044A" w:rsidRDefault="0081044A" w:rsidP="0081044A">
      <w:pPr>
        <w:spacing w:after="240" w:line="365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En las líneas escritas en una hoja simple a rallas y con tinta azul, se informa al Papa de la cercanía de la Iglesia, en sus pastores, a los jóvenes del país. “Estamos orgullosos de tener grandes curas y obispos. </w:t>
      </w:r>
    </w:p>
    <w:p w:rsidR="0081044A" w:rsidRPr="0081044A" w:rsidRDefault="0081044A" w:rsidP="0081044A">
      <w:pPr>
        <w:spacing w:after="240" w:line="365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Por </w:t>
      </w:r>
      <w:proofErr w:type="gramStart"/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último</w:t>
      </w:r>
      <w:proofErr w:type="gramEnd"/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 xml:space="preserve"> un llamado a Francisco para que exponga la situación de los “presos (secuestrados) políticos” del país. “Lo necesitamos y anhelamos la libertad”. </w:t>
      </w:r>
    </w:p>
    <w:p w:rsidR="0081044A" w:rsidRPr="0081044A" w:rsidRDefault="0081044A" w:rsidP="0081044A">
      <w:pPr>
        <w:spacing w:after="240" w:line="365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lastRenderedPageBreak/>
        <w:t xml:space="preserve">“Santo </w:t>
      </w:r>
      <w:proofErr w:type="gramStart"/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Padre….</w:t>
      </w:r>
      <w:proofErr w:type="gramEnd"/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los jóvenes nicaragüenses católicos que amamos a María, adoramos a Cristo nuestro Señor, nuestras oraciones para usted desde la cárcel, desde los corazones afligidos de  las madres y de la Iglesia nacional…Un fuerte abrazo de paz”. </w:t>
      </w:r>
    </w:p>
    <w:p w:rsidR="0081044A" w:rsidRPr="0081044A" w:rsidRDefault="0081044A" w:rsidP="0081044A">
      <w:pPr>
        <w:spacing w:after="240" w:line="365" w:lineRule="atLeast"/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</w:pP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Se calcula que más de 2000 peregrinos nicaragüenses viajarán a Panamá, pero igualmente se desconocen cuántos desistieron de participar por motivos de seguridad, económicos o por la crisis política que envuelve al país.</w:t>
      </w:r>
    </w:p>
    <w:p w:rsidR="0081044A" w:rsidRPr="0081044A" w:rsidRDefault="0081044A" w:rsidP="0081044A">
      <w:pPr>
        <w:spacing w:after="240" w:line="365" w:lineRule="atLeast"/>
        <w:rPr>
          <w:rFonts w:ascii="Georgia" w:eastAsia="Times New Roman" w:hAnsi="Georgia" w:cs="Times New Roman"/>
          <w:i/>
          <w:iCs/>
          <w:color w:val="000000"/>
          <w:sz w:val="45"/>
          <w:szCs w:val="45"/>
          <w:lang w:val="es-UY" w:eastAsia="es-UY"/>
        </w:rPr>
      </w:pPr>
      <w:r w:rsidRPr="0081044A">
        <w:rPr>
          <w:rFonts w:ascii="Georgia" w:eastAsia="Times New Roman" w:hAnsi="Georgia" w:cs="Times New Roman"/>
          <w:color w:val="000000"/>
          <w:sz w:val="27"/>
          <w:szCs w:val="27"/>
          <w:lang w:val="es-UY" w:eastAsia="es-UY"/>
        </w:rPr>
        <w:t> </w:t>
      </w:r>
      <w:bookmarkStart w:id="0" w:name="_GoBack"/>
      <w:bookmarkEnd w:id="0"/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Condense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4A"/>
    <w:rsid w:val="002E2F5B"/>
    <w:rsid w:val="0081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7D079-6CCD-4679-A37F-38A3DE9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797">
              <w:marLeft w:val="0"/>
              <w:marRight w:val="0"/>
              <w:marTop w:val="1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93133">
          <w:marLeft w:val="0"/>
          <w:marRight w:val="0"/>
          <w:marTop w:val="75"/>
          <w:marBottom w:val="225"/>
          <w:divBdr>
            <w:top w:val="single" w:sz="24" w:space="15" w:color="001F4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45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376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01079347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ungaman/4063782173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es.aleteia.org/author/aleteia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2019-01-22T18:48:00Z</dcterms:created>
  <dcterms:modified xsi:type="dcterms:W3CDTF">2019-01-22T18:49:00Z</dcterms:modified>
</cp:coreProperties>
</file>