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63D" w:rsidRDefault="00BC063D" w:rsidP="00BC063D">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Pr>
          <w:rFonts w:ascii="Arial" w:eastAsia="Times New Roman" w:hAnsi="Arial" w:cs="Arial"/>
          <w:b/>
          <w:bCs/>
          <w:i/>
          <w:iCs/>
          <w:color w:val="D49400"/>
          <w:kern w:val="36"/>
          <w:sz w:val="21"/>
          <w:szCs w:val="21"/>
          <w:lang w:val="es-UY" w:eastAsia="es-UY"/>
        </w:rPr>
        <w:t>J</w:t>
      </w:r>
      <w:r w:rsidRPr="00BC063D">
        <w:rPr>
          <w:rFonts w:ascii="Arial" w:eastAsia="Times New Roman" w:hAnsi="Arial" w:cs="Arial"/>
          <w:b/>
          <w:bCs/>
          <w:i/>
          <w:iCs/>
          <w:color w:val="D49400"/>
          <w:kern w:val="36"/>
          <w:sz w:val="21"/>
          <w:szCs w:val="21"/>
          <w:lang w:val="es-UY" w:eastAsia="es-UY"/>
        </w:rPr>
        <w:t>osé Cristo Rey: "Otra comunidad es posible, aquí y ahora"</w:t>
      </w:r>
    </w:p>
    <w:p w:rsidR="00BC063D" w:rsidRPr="00BC063D" w:rsidRDefault="00BC063D" w:rsidP="00BC063D">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C063D">
        <w:rPr>
          <w:rFonts w:ascii="Arial" w:eastAsia="Times New Roman" w:hAnsi="Arial" w:cs="Arial"/>
          <w:b/>
          <w:bCs/>
          <w:color w:val="333333"/>
          <w:kern w:val="36"/>
          <w:sz w:val="38"/>
          <w:szCs w:val="38"/>
          <w:lang w:val="es-UY" w:eastAsia="es-UY"/>
        </w:rPr>
        <w:t>Rodríguez Olaizola: "Tenemos que ver cómo traducimos el Evangelio a la gente de hoy"</w:t>
      </w:r>
    </w:p>
    <w:p w:rsidR="00BC063D" w:rsidRPr="00BC063D" w:rsidRDefault="00BC063D" w:rsidP="00BC063D">
      <w:pPr>
        <w:shd w:val="clear" w:color="auto" w:fill="FFFFFF"/>
        <w:spacing w:after="0" w:line="240" w:lineRule="auto"/>
        <w:rPr>
          <w:rFonts w:ascii="Arial" w:eastAsia="Times New Roman" w:hAnsi="Arial" w:cs="Arial"/>
          <w:color w:val="000000"/>
          <w:sz w:val="21"/>
          <w:szCs w:val="21"/>
          <w:lang w:val="es-UY" w:eastAsia="es-UY"/>
        </w:rPr>
      </w:pPr>
      <w:r w:rsidRPr="00BC063D">
        <w:rPr>
          <w:rFonts w:ascii="Arial" w:eastAsia="Times New Roman" w:hAnsi="Arial" w:cs="Arial"/>
          <w:noProof/>
          <w:color w:val="000000"/>
          <w:sz w:val="21"/>
          <w:szCs w:val="21"/>
          <w:lang w:val="es-UY" w:eastAsia="es-UY"/>
        </w:rPr>
        <w:drawing>
          <wp:inline distT="0" distB="0" distL="0" distR="0" wp14:anchorId="1DDC9541" wp14:editId="21AA8488">
            <wp:extent cx="5029200" cy="2824480"/>
            <wp:effectExtent l="0" t="0" r="0" b="0"/>
            <wp:docPr id="1" name="Imagen 1" descr="Rodríguez Olaizola, durante su pon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ríguez Olaizola, durante su ponenc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4079" cy="2827220"/>
                    </a:xfrm>
                    <a:prstGeom prst="rect">
                      <a:avLst/>
                    </a:prstGeom>
                    <a:noFill/>
                    <a:ln>
                      <a:noFill/>
                    </a:ln>
                  </pic:spPr>
                </pic:pic>
              </a:graphicData>
            </a:graphic>
          </wp:inline>
        </w:drawing>
      </w:r>
    </w:p>
    <w:p w:rsidR="00BC063D" w:rsidRPr="00BC063D" w:rsidRDefault="00BC063D" w:rsidP="00BC063D">
      <w:pPr>
        <w:shd w:val="clear" w:color="auto" w:fill="FFFFFF"/>
        <w:spacing w:line="240" w:lineRule="auto"/>
        <w:rPr>
          <w:rFonts w:ascii="Arial" w:eastAsia="Times New Roman" w:hAnsi="Arial" w:cs="Arial"/>
          <w:color w:val="000000"/>
          <w:sz w:val="21"/>
          <w:szCs w:val="21"/>
          <w:lang w:val="es-UY" w:eastAsia="es-UY"/>
        </w:rPr>
      </w:pPr>
      <w:r w:rsidRPr="00BC063D">
        <w:rPr>
          <w:rFonts w:ascii="Arial" w:eastAsia="Times New Roman" w:hAnsi="Arial" w:cs="Arial"/>
          <w:color w:val="000000"/>
          <w:sz w:val="21"/>
          <w:szCs w:val="21"/>
          <w:lang w:val="es-UY" w:eastAsia="es-UY"/>
        </w:rPr>
        <w:t>Rodríguez Olaizola, durante su ponencia</w:t>
      </w:r>
    </w:p>
    <w:p w:rsidR="00BC063D" w:rsidRPr="00BC063D" w:rsidRDefault="00BC063D" w:rsidP="00BC063D">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C063D">
        <w:rPr>
          <w:rFonts w:ascii="Arial" w:eastAsia="Times New Roman" w:hAnsi="Arial" w:cs="Arial"/>
          <w:b/>
          <w:bCs/>
          <w:color w:val="474747"/>
          <w:sz w:val="26"/>
          <w:szCs w:val="26"/>
          <w:lang w:val="es-UY" w:eastAsia="es-UY"/>
        </w:rPr>
        <w:t>"Dar un enérgico impulso a la pasión por Dios y al futuro que Dios nos quiere ofrecer en una cultura que cree que Dios no es necesario”</w:t>
      </w:r>
    </w:p>
    <w:p w:rsidR="00BC063D" w:rsidRPr="00BC063D" w:rsidRDefault="00BC063D" w:rsidP="00BC063D">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C063D">
        <w:rPr>
          <w:rFonts w:ascii="Arial" w:eastAsia="Times New Roman" w:hAnsi="Arial" w:cs="Arial"/>
          <w:b/>
          <w:bCs/>
          <w:color w:val="474747"/>
          <w:sz w:val="26"/>
          <w:szCs w:val="26"/>
          <w:lang w:val="es-UY" w:eastAsia="es-UY"/>
        </w:rPr>
        <w:t>El director general del Grupo de Comunicación Loyola sostiene que "no es tiempo para la evasión ni para el escaqueo, sino para aceptar la misión que se nos plantea hoy"</w:t>
      </w:r>
    </w:p>
    <w:p w:rsidR="00BC063D" w:rsidRPr="00BC063D" w:rsidRDefault="00BC063D" w:rsidP="00BC063D">
      <w:pPr>
        <w:shd w:val="clear" w:color="auto" w:fill="FFFFFF"/>
        <w:spacing w:after="150" w:line="240" w:lineRule="auto"/>
        <w:rPr>
          <w:rFonts w:ascii="inherit" w:eastAsia="Times New Roman" w:hAnsi="inherit" w:cs="Arial"/>
          <w:b/>
          <w:bCs/>
          <w:i/>
          <w:iCs/>
          <w:color w:val="333333"/>
          <w:sz w:val="20"/>
          <w:szCs w:val="20"/>
          <w:lang w:val="es-UY" w:eastAsia="es-UY"/>
        </w:rPr>
      </w:pPr>
      <w:r w:rsidRPr="00BC063D">
        <w:rPr>
          <w:rFonts w:ascii="inherit" w:eastAsia="Times New Roman" w:hAnsi="inherit" w:cs="Arial"/>
          <w:b/>
          <w:bCs/>
          <w:i/>
          <w:iCs/>
          <w:color w:val="333333"/>
          <w:sz w:val="20"/>
          <w:szCs w:val="20"/>
          <w:lang w:val="es-UY" w:eastAsia="es-UY"/>
        </w:rPr>
        <w:t>02.03.2019 | </w:t>
      </w:r>
      <w:hyperlink r:id="rId6" w:history="1">
        <w:r w:rsidRPr="00BC063D">
          <w:rPr>
            <w:rFonts w:ascii="inherit" w:eastAsia="Times New Roman" w:hAnsi="inherit" w:cs="Arial"/>
            <w:b/>
            <w:bCs/>
            <w:i/>
            <w:iCs/>
            <w:color w:val="D49400"/>
            <w:sz w:val="20"/>
            <w:szCs w:val="20"/>
            <w:lang w:val="es-UY" w:eastAsia="es-UY"/>
          </w:rPr>
          <w:t>Jesús Bastante</w:t>
        </w:r>
      </w:hyperlink>
      <w:r w:rsidRPr="00BC063D">
        <w:rPr>
          <w:rFonts w:ascii="inherit" w:eastAsia="Times New Roman" w:hAnsi="inherit" w:cs="Arial"/>
          <w:b/>
          <w:bCs/>
          <w:i/>
          <w:iCs/>
          <w:color w:val="333333"/>
          <w:sz w:val="20"/>
          <w:szCs w:val="20"/>
          <w:lang w:val="es-UY" w:eastAsia="es-UY"/>
        </w:rPr>
        <w:t> VR</w:t>
      </w:r>
    </w:p>
    <w:p w:rsidR="00BC063D" w:rsidRPr="00BC063D" w:rsidRDefault="00BC063D" w:rsidP="00BC063D">
      <w:pPr>
        <w:shd w:val="clear" w:color="auto" w:fill="FFFFFF"/>
        <w:spacing w:after="465" w:line="300" w:lineRule="atLeast"/>
        <w:jc w:val="both"/>
        <w:rPr>
          <w:rFonts w:ascii="Arial" w:eastAsia="Times New Roman" w:hAnsi="Arial" w:cs="Arial"/>
          <w:color w:val="333333"/>
          <w:sz w:val="21"/>
          <w:szCs w:val="21"/>
          <w:lang w:val="es-UY" w:eastAsia="es-UY"/>
        </w:rPr>
      </w:pPr>
      <w:r w:rsidRPr="00BC063D">
        <w:rPr>
          <w:rFonts w:ascii="Arial" w:eastAsia="Times New Roman" w:hAnsi="Arial" w:cs="Arial"/>
          <w:color w:val="333333"/>
          <w:sz w:val="21"/>
          <w:szCs w:val="21"/>
          <w:lang w:val="es-UY" w:eastAsia="es-UY"/>
        </w:rPr>
        <w:t>"</w:t>
      </w:r>
      <w:r w:rsidRPr="00BC063D">
        <w:rPr>
          <w:rFonts w:ascii="Arial" w:eastAsia="Times New Roman" w:hAnsi="Arial" w:cs="Arial"/>
          <w:b/>
          <w:bCs/>
          <w:color w:val="474747"/>
          <w:sz w:val="21"/>
          <w:szCs w:val="21"/>
          <w:lang w:val="es-UY" w:eastAsia="es-UY"/>
        </w:rPr>
        <w:t>No es tiempo ni para la evasión ni el escaqueo</w:t>
      </w:r>
      <w:r w:rsidRPr="00BC063D">
        <w:rPr>
          <w:rFonts w:ascii="Arial" w:eastAsia="Times New Roman" w:hAnsi="Arial" w:cs="Arial"/>
          <w:color w:val="333333"/>
          <w:sz w:val="21"/>
          <w:szCs w:val="21"/>
          <w:lang w:val="es-UY" w:eastAsia="es-UY"/>
        </w:rPr>
        <w:t>, sino para aceptar la misión que se nos plantea hoy". El jesuita José María Rodríguez Olaizola trazó este mediodía, durante su participación en el simposio por los 75 años de la revista '</w:t>
      </w:r>
      <w:hyperlink r:id="rId7" w:history="1">
        <w:r w:rsidRPr="00BC063D">
          <w:rPr>
            <w:rFonts w:ascii="Arial" w:eastAsia="Times New Roman" w:hAnsi="Arial" w:cs="Arial"/>
            <w:color w:val="D49400"/>
            <w:sz w:val="21"/>
            <w:szCs w:val="21"/>
            <w:lang w:val="es-UY" w:eastAsia="es-UY"/>
          </w:rPr>
          <w:t>Vida Religiosa</w:t>
        </w:r>
      </w:hyperlink>
      <w:r w:rsidRPr="00BC063D">
        <w:rPr>
          <w:rFonts w:ascii="Arial" w:eastAsia="Times New Roman" w:hAnsi="Arial" w:cs="Arial"/>
          <w:color w:val="333333"/>
          <w:sz w:val="21"/>
          <w:szCs w:val="21"/>
          <w:lang w:val="es-UY" w:eastAsia="es-UY"/>
        </w:rPr>
        <w:t>', varios retos para los religiosos de hoy y de mañana. </w:t>
      </w:r>
    </w:p>
    <w:p w:rsidR="00BC063D" w:rsidRPr="00BC063D" w:rsidRDefault="00BC063D" w:rsidP="00BC063D">
      <w:pPr>
        <w:shd w:val="clear" w:color="auto" w:fill="FFFFFF"/>
        <w:spacing w:after="465" w:line="300" w:lineRule="atLeast"/>
        <w:jc w:val="both"/>
        <w:rPr>
          <w:rFonts w:ascii="Arial" w:eastAsia="Times New Roman" w:hAnsi="Arial" w:cs="Arial"/>
          <w:color w:val="333333"/>
          <w:sz w:val="21"/>
          <w:szCs w:val="21"/>
          <w:lang w:val="es-UY" w:eastAsia="es-UY"/>
        </w:rPr>
      </w:pPr>
      <w:r w:rsidRPr="00BC063D">
        <w:rPr>
          <w:rFonts w:ascii="Arial" w:eastAsia="Times New Roman" w:hAnsi="Arial" w:cs="Arial"/>
          <w:color w:val="333333"/>
          <w:sz w:val="21"/>
          <w:szCs w:val="21"/>
          <w:lang w:val="es-UY" w:eastAsia="es-UY"/>
        </w:rPr>
        <w:t xml:space="preserve">Una visión positiva, esperanzada, pero sin dejar de lado la realidad. Una realidad marcada por el descenso vocacional y, como apuntó ayer Luis A. </w:t>
      </w:r>
      <w:proofErr w:type="spellStart"/>
      <w:r w:rsidRPr="00BC063D">
        <w:rPr>
          <w:rFonts w:ascii="Arial" w:eastAsia="Times New Roman" w:hAnsi="Arial" w:cs="Arial"/>
          <w:color w:val="333333"/>
          <w:sz w:val="21"/>
          <w:szCs w:val="21"/>
          <w:lang w:val="es-UY" w:eastAsia="es-UY"/>
        </w:rPr>
        <w:t>Gozalo</w:t>
      </w:r>
      <w:proofErr w:type="spellEnd"/>
      <w:r w:rsidRPr="00BC063D">
        <w:rPr>
          <w:rFonts w:ascii="Arial" w:eastAsia="Times New Roman" w:hAnsi="Arial" w:cs="Arial"/>
          <w:color w:val="333333"/>
          <w:sz w:val="21"/>
          <w:szCs w:val="21"/>
          <w:lang w:val="es-UY" w:eastAsia="es-UY"/>
        </w:rPr>
        <w:t>, por el miedo a las críticas, internas y externas, y a la irrelevancia. Frente a ello, el director general del Grupo de Comunicación Loyola animó a "</w:t>
      </w:r>
      <w:r w:rsidRPr="00BC063D">
        <w:rPr>
          <w:rFonts w:ascii="Arial" w:eastAsia="Times New Roman" w:hAnsi="Arial" w:cs="Arial"/>
          <w:b/>
          <w:bCs/>
          <w:color w:val="474747"/>
          <w:sz w:val="21"/>
          <w:szCs w:val="21"/>
          <w:lang w:val="es-UY" w:eastAsia="es-UY"/>
        </w:rPr>
        <w:t>perder el miedo a no hacer nada por miedo a equivocarnos”.</w:t>
      </w:r>
    </w:p>
    <w:p w:rsidR="00BC063D" w:rsidRPr="00BC063D" w:rsidRDefault="00BC063D" w:rsidP="00BC063D">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C063D">
        <w:rPr>
          <w:rFonts w:ascii="Arial" w:eastAsia="Times New Roman" w:hAnsi="Arial" w:cs="Arial"/>
          <w:b/>
          <w:bCs/>
          <w:color w:val="474747"/>
          <w:sz w:val="26"/>
          <w:szCs w:val="26"/>
          <w:lang w:val="es-UY" w:eastAsia="es-UY"/>
        </w:rPr>
        <w:t>Hablar de libertad y misión compartida</w:t>
      </w:r>
    </w:p>
    <w:p w:rsidR="00BC063D" w:rsidRPr="00BC063D" w:rsidRDefault="00BC063D" w:rsidP="00BC063D">
      <w:pPr>
        <w:shd w:val="clear" w:color="auto" w:fill="FFFFFF"/>
        <w:spacing w:after="465" w:line="300" w:lineRule="atLeast"/>
        <w:jc w:val="both"/>
        <w:rPr>
          <w:rFonts w:ascii="Arial" w:eastAsia="Times New Roman" w:hAnsi="Arial" w:cs="Arial"/>
          <w:color w:val="333333"/>
          <w:sz w:val="21"/>
          <w:szCs w:val="21"/>
          <w:lang w:val="es-UY" w:eastAsia="es-UY"/>
        </w:rPr>
      </w:pPr>
      <w:r w:rsidRPr="00BC063D">
        <w:rPr>
          <w:rFonts w:ascii="Arial" w:eastAsia="Times New Roman" w:hAnsi="Arial" w:cs="Arial"/>
          <w:color w:val="333333"/>
          <w:sz w:val="21"/>
          <w:szCs w:val="21"/>
          <w:lang w:val="es-UY" w:eastAsia="es-UY"/>
        </w:rPr>
        <w:lastRenderedPageBreak/>
        <w:t>“¿Y si un día, en vez de hablar de estos votos de pobreza, castidad y obediencia, lo hiciéramos de libertad, amor, y misión compartida, que es lo mismo?”, planteó Rodríguez Olaizola.</w:t>
      </w:r>
    </w:p>
    <w:p w:rsidR="00BC063D" w:rsidRPr="00BC063D" w:rsidRDefault="00BC063D" w:rsidP="00BC063D">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BC063D">
        <w:rPr>
          <w:rFonts w:ascii="Arial" w:eastAsia="Times New Roman" w:hAnsi="Arial" w:cs="Arial"/>
          <w:b/>
          <w:bCs/>
          <w:i/>
          <w:iCs/>
          <w:color w:val="D49400"/>
          <w:sz w:val="24"/>
          <w:szCs w:val="24"/>
          <w:lang w:val="es-UY" w:eastAsia="es-UY"/>
        </w:rPr>
        <w:t>"El miedo no nos puede paralizar (...). El no tengáis miedo no es ingenuidad, es no pararse".</w:t>
      </w:r>
    </w:p>
    <w:p w:rsidR="00BC063D" w:rsidRPr="00BC063D" w:rsidRDefault="00BC063D" w:rsidP="00BC063D">
      <w:pPr>
        <w:shd w:val="clear" w:color="auto" w:fill="FFFFFF"/>
        <w:spacing w:after="465" w:line="300" w:lineRule="atLeast"/>
        <w:jc w:val="both"/>
        <w:rPr>
          <w:rFonts w:ascii="Arial" w:eastAsia="Times New Roman" w:hAnsi="Arial" w:cs="Arial"/>
          <w:color w:val="333333"/>
          <w:sz w:val="21"/>
          <w:szCs w:val="21"/>
          <w:lang w:val="es-UY" w:eastAsia="es-UY"/>
        </w:rPr>
      </w:pPr>
      <w:r w:rsidRPr="00BC063D">
        <w:rPr>
          <w:rFonts w:ascii="Arial" w:eastAsia="Times New Roman" w:hAnsi="Arial" w:cs="Arial"/>
          <w:color w:val="333333"/>
          <w:sz w:val="21"/>
          <w:szCs w:val="21"/>
          <w:lang w:val="es-UY" w:eastAsia="es-UY"/>
        </w:rPr>
        <w:t>“Lo que tenemos que hacer es ver </w:t>
      </w:r>
      <w:r w:rsidRPr="00BC063D">
        <w:rPr>
          <w:rFonts w:ascii="Arial" w:eastAsia="Times New Roman" w:hAnsi="Arial" w:cs="Arial"/>
          <w:b/>
          <w:bCs/>
          <w:color w:val="474747"/>
          <w:sz w:val="21"/>
          <w:szCs w:val="21"/>
          <w:lang w:val="es-UY" w:eastAsia="es-UY"/>
        </w:rPr>
        <w:t>cómo traducimos el Evangelio a la gente de hoy</w:t>
      </w:r>
      <w:r w:rsidRPr="00BC063D">
        <w:rPr>
          <w:rFonts w:ascii="Arial" w:eastAsia="Times New Roman" w:hAnsi="Arial" w:cs="Arial"/>
          <w:color w:val="333333"/>
          <w:sz w:val="21"/>
          <w:szCs w:val="21"/>
          <w:lang w:val="es-UY" w:eastAsia="es-UY"/>
        </w:rPr>
        <w:t>, sedienta de Dios, porque en un mundo donde lo raro es consagrar la vida y vincularse a Dios, se vuelve a oír la misma voz que atraviesa el tiempo y dice ‘no tengáis miedo. Y no debemos tener miedo ni al pasado ni al presente, ni al futuro, porque creemos que el Espíritu de Dios seguirá alentando y suscitando y esa convicción es nuestra única y necesaria esperanza”, subrayó. el jesuita.</w:t>
      </w:r>
    </w:p>
    <w:p w:rsidR="00BC063D" w:rsidRPr="00BC063D" w:rsidRDefault="00BC063D" w:rsidP="00BC063D">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C063D">
        <w:rPr>
          <w:rFonts w:ascii="Arial" w:eastAsia="Times New Roman" w:hAnsi="Arial" w:cs="Arial"/>
          <w:b/>
          <w:bCs/>
          <w:color w:val="474747"/>
          <w:sz w:val="26"/>
          <w:szCs w:val="26"/>
          <w:lang w:val="es-UY" w:eastAsia="es-UY"/>
        </w:rPr>
        <w:t>Enérgico impulso a la pasión por Dios</w:t>
      </w:r>
    </w:p>
    <w:p w:rsidR="00BC063D" w:rsidRPr="00BC063D" w:rsidRDefault="00BC063D" w:rsidP="00BC063D">
      <w:pPr>
        <w:shd w:val="clear" w:color="auto" w:fill="FFFFFF"/>
        <w:spacing w:after="465" w:line="300" w:lineRule="atLeast"/>
        <w:jc w:val="both"/>
        <w:rPr>
          <w:rFonts w:ascii="Arial" w:eastAsia="Times New Roman" w:hAnsi="Arial" w:cs="Arial"/>
          <w:color w:val="333333"/>
          <w:sz w:val="21"/>
          <w:szCs w:val="21"/>
          <w:lang w:val="es-UY" w:eastAsia="es-UY"/>
        </w:rPr>
      </w:pPr>
      <w:r w:rsidRPr="00BC063D">
        <w:rPr>
          <w:rFonts w:ascii="Arial" w:eastAsia="Times New Roman" w:hAnsi="Arial" w:cs="Arial"/>
          <w:color w:val="333333"/>
          <w:sz w:val="21"/>
          <w:szCs w:val="21"/>
          <w:lang w:val="es-UY" w:eastAsia="es-UY"/>
        </w:rPr>
        <w:t>Antes, el teólogo claretiano </w:t>
      </w:r>
      <w:r w:rsidRPr="00BC063D">
        <w:rPr>
          <w:rFonts w:ascii="Arial" w:eastAsia="Times New Roman" w:hAnsi="Arial" w:cs="Arial"/>
          <w:b/>
          <w:bCs/>
          <w:color w:val="474747"/>
          <w:sz w:val="21"/>
          <w:szCs w:val="21"/>
          <w:lang w:val="es-UY" w:eastAsia="es-UY"/>
        </w:rPr>
        <w:t>José Cristo Rey</w:t>
      </w:r>
      <w:r w:rsidRPr="00BC063D">
        <w:rPr>
          <w:rFonts w:ascii="Arial" w:eastAsia="Times New Roman" w:hAnsi="Arial" w:cs="Arial"/>
          <w:color w:val="333333"/>
          <w:sz w:val="21"/>
          <w:szCs w:val="21"/>
          <w:lang w:val="es-UY" w:eastAsia="es-UY"/>
        </w:rPr>
        <w:t> quiso incidir en que "otra comunidad es posible, aquí y ahora". “Hay que dar un enérgico impulso a la pasión por Dios”, apuntó, animando a la vida consagrada a “dar un enérgico impulso a la pasión por Dios y al futuro que Dios nos quiere ofrecer en una cultura que cree que Dios no es necesario”.</w:t>
      </w:r>
    </w:p>
    <w:p w:rsidR="002E2F5B" w:rsidRDefault="00BC063D">
      <w:hyperlink r:id="rId8" w:history="1">
        <w:r w:rsidRPr="00341D9D">
          <w:rPr>
            <w:rStyle w:val="Hipervnculo"/>
          </w:rPr>
          <w:t>https://www.religiondigital.org/vida-religiosa/Rodriguez-Olaizola-traducimos-Evangelio-gente-religion-miedo-espana_0_2099790012.html</w:t>
        </w:r>
      </w:hyperlink>
    </w:p>
    <w:p w:rsidR="00BC063D" w:rsidRDefault="00BC063D">
      <w:bookmarkStart w:id="0" w:name="_GoBack"/>
      <w:bookmarkEnd w:id="0"/>
    </w:p>
    <w:sectPr w:rsidR="00BC06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C200C"/>
    <w:multiLevelType w:val="multilevel"/>
    <w:tmpl w:val="6736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3D"/>
    <w:rsid w:val="002E2F5B"/>
    <w:rsid w:val="00BC06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6938"/>
  <w15:chartTrackingRefBased/>
  <w15:docId w15:val="{C2888CE9-F9D6-40BE-B3C6-A9F63CAA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063D"/>
    <w:rPr>
      <w:color w:val="0563C1" w:themeColor="hyperlink"/>
      <w:u w:val="single"/>
    </w:rPr>
  </w:style>
  <w:style w:type="character" w:styleId="Mencinsinresolver">
    <w:name w:val="Unresolved Mention"/>
    <w:basedOn w:val="Fuentedeprrafopredeter"/>
    <w:uiPriority w:val="99"/>
    <w:semiHidden/>
    <w:unhideWhenUsed/>
    <w:rsid w:val="00BC0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359327">
      <w:bodyDiv w:val="1"/>
      <w:marLeft w:val="0"/>
      <w:marRight w:val="0"/>
      <w:marTop w:val="0"/>
      <w:marBottom w:val="0"/>
      <w:divBdr>
        <w:top w:val="none" w:sz="0" w:space="0" w:color="auto"/>
        <w:left w:val="none" w:sz="0" w:space="0" w:color="auto"/>
        <w:bottom w:val="none" w:sz="0" w:space="0" w:color="auto"/>
        <w:right w:val="none" w:sz="0" w:space="0" w:color="auto"/>
      </w:divBdr>
      <w:divsChild>
        <w:div w:id="1168716631">
          <w:marLeft w:val="0"/>
          <w:marRight w:val="0"/>
          <w:marTop w:val="0"/>
          <w:marBottom w:val="0"/>
          <w:divBdr>
            <w:top w:val="none" w:sz="0" w:space="0" w:color="auto"/>
            <w:left w:val="none" w:sz="0" w:space="0" w:color="auto"/>
            <w:bottom w:val="none" w:sz="0" w:space="0" w:color="auto"/>
            <w:right w:val="none" w:sz="0" w:space="0" w:color="auto"/>
          </w:divBdr>
          <w:divsChild>
            <w:div w:id="1342968441">
              <w:marLeft w:val="0"/>
              <w:marRight w:val="0"/>
              <w:marTop w:val="0"/>
              <w:marBottom w:val="600"/>
              <w:divBdr>
                <w:top w:val="none" w:sz="0" w:space="0" w:color="auto"/>
                <w:left w:val="none" w:sz="0" w:space="0" w:color="auto"/>
                <w:bottom w:val="none" w:sz="0" w:space="0" w:color="auto"/>
                <w:right w:val="none" w:sz="0" w:space="0" w:color="auto"/>
              </w:divBdr>
              <w:divsChild>
                <w:div w:id="2248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7691">
          <w:marLeft w:val="0"/>
          <w:marRight w:val="0"/>
          <w:marTop w:val="0"/>
          <w:marBottom w:val="0"/>
          <w:divBdr>
            <w:top w:val="none" w:sz="0" w:space="0" w:color="auto"/>
            <w:left w:val="none" w:sz="0" w:space="0" w:color="auto"/>
            <w:bottom w:val="none" w:sz="0" w:space="0" w:color="auto"/>
            <w:right w:val="none" w:sz="0" w:space="0" w:color="auto"/>
          </w:divBdr>
          <w:divsChild>
            <w:div w:id="1783838131">
              <w:marLeft w:val="0"/>
              <w:marRight w:val="0"/>
              <w:marTop w:val="0"/>
              <w:marBottom w:val="0"/>
              <w:divBdr>
                <w:top w:val="none" w:sz="0" w:space="0" w:color="auto"/>
                <w:left w:val="none" w:sz="0" w:space="0" w:color="auto"/>
                <w:bottom w:val="none" w:sz="0" w:space="0" w:color="auto"/>
                <w:right w:val="none" w:sz="0" w:space="0" w:color="auto"/>
              </w:divBdr>
              <w:divsChild>
                <w:div w:id="1350135750">
                  <w:marLeft w:val="-1275"/>
                  <w:marRight w:val="0"/>
                  <w:marTop w:val="0"/>
                  <w:marBottom w:val="0"/>
                  <w:divBdr>
                    <w:top w:val="none" w:sz="0" w:space="0" w:color="auto"/>
                    <w:left w:val="none" w:sz="0" w:space="0" w:color="auto"/>
                    <w:bottom w:val="none" w:sz="0" w:space="0" w:color="auto"/>
                    <w:right w:val="none" w:sz="0" w:space="0" w:color="auto"/>
                  </w:divBdr>
                </w:div>
                <w:div w:id="2119793362">
                  <w:marLeft w:val="0"/>
                  <w:marRight w:val="0"/>
                  <w:marTop w:val="0"/>
                  <w:marBottom w:val="0"/>
                  <w:divBdr>
                    <w:top w:val="none" w:sz="0" w:space="0" w:color="auto"/>
                    <w:left w:val="none" w:sz="0" w:space="0" w:color="auto"/>
                    <w:bottom w:val="none" w:sz="0" w:space="0" w:color="auto"/>
                    <w:right w:val="none" w:sz="0" w:space="0" w:color="auto"/>
                  </w:divBdr>
                  <w:divsChild>
                    <w:div w:id="915363264">
                      <w:marLeft w:val="0"/>
                      <w:marRight w:val="0"/>
                      <w:marTop w:val="0"/>
                      <w:marBottom w:val="0"/>
                      <w:divBdr>
                        <w:top w:val="none" w:sz="0" w:space="0" w:color="auto"/>
                        <w:left w:val="none" w:sz="0" w:space="0" w:color="auto"/>
                        <w:bottom w:val="none" w:sz="0" w:space="0" w:color="auto"/>
                        <w:right w:val="none" w:sz="0" w:space="0" w:color="auto"/>
                      </w:divBdr>
                    </w:div>
                    <w:div w:id="607927834">
                      <w:marLeft w:val="0"/>
                      <w:marRight w:val="0"/>
                      <w:marTop w:val="0"/>
                      <w:marBottom w:val="0"/>
                      <w:divBdr>
                        <w:top w:val="none" w:sz="0" w:space="0" w:color="auto"/>
                        <w:left w:val="none" w:sz="0" w:space="0" w:color="auto"/>
                        <w:bottom w:val="none" w:sz="0" w:space="0" w:color="auto"/>
                        <w:right w:val="none" w:sz="0" w:space="0" w:color="auto"/>
                      </w:divBdr>
                      <w:divsChild>
                        <w:div w:id="11057312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vida-religiosa/Rodriguez-Olaizola-traducimos-Evangelio-gente-religion-miedo-espana_0_2099790012.html" TargetMode="External"/><Relationship Id="rId3" Type="http://schemas.openxmlformats.org/officeDocument/2006/relationships/settings" Target="settings.xml"/><Relationship Id="rId7" Type="http://schemas.openxmlformats.org/officeDocument/2006/relationships/hyperlink" Target="https://www.religiondigital.org/vidareligio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2019-03-04T12:57:00Z</dcterms:created>
  <dcterms:modified xsi:type="dcterms:W3CDTF">2019-03-04T12:59:00Z</dcterms:modified>
</cp:coreProperties>
</file>