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9F2" w:rsidRPr="00A541C2" w:rsidRDefault="003C1982">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bookmarkStart w:id="0" w:name="OLE_LINK1"/>
      <w:bookmarkStart w:id="1" w:name="OLE_LINK2"/>
      <w:bookmarkStart w:id="2" w:name="OLE_LINK3"/>
      <w:bookmarkStart w:id="3" w:name="OLE_LINK4"/>
      <w:bookmarkStart w:id="4" w:name="_GoBack"/>
      <w:bookmarkEnd w:id="4"/>
      <w:r w:rsidRPr="00A541C2">
        <w:rPr>
          <w:rFonts w:ascii="Times New Roman" w:hAnsi="Times New Roman"/>
          <w:sz w:val="36"/>
          <w:szCs w:val="36"/>
        </w:rPr>
        <w:t>Evaporada</w:t>
      </w:r>
      <w:r w:rsidR="00A71E45" w:rsidRPr="00A541C2">
        <w:rPr>
          <w:rFonts w:ascii="Times New Roman" w:hAnsi="Times New Roman"/>
          <w:sz w:val="36"/>
          <w:szCs w:val="36"/>
        </w:rPr>
        <w:t xml:space="preserve"> en el aire…</w:t>
      </w:r>
    </w:p>
    <w:p w:rsidR="00A541C2" w:rsidRPr="00A541C2" w:rsidRDefault="00A541C2">
      <w:pPr>
        <w:pStyle w:val="Body"/>
        <w:pBdr>
          <w:top w:val="none" w:sz="0" w:space="0" w:color="auto"/>
          <w:left w:val="none" w:sz="0" w:space="0" w:color="auto"/>
          <w:bottom w:val="none" w:sz="0" w:space="0" w:color="auto"/>
          <w:right w:val="none" w:sz="0" w:space="0" w:color="auto"/>
        </w:pBdr>
        <w:rPr>
          <w:rFonts w:ascii="Times New Roman" w:hAnsi="Times New Roman"/>
          <w:sz w:val="20"/>
          <w:szCs w:val="20"/>
        </w:rPr>
      </w:pPr>
      <w:r w:rsidRPr="00A541C2">
        <w:rPr>
          <w:rFonts w:ascii="Times New Roman" w:hAnsi="Times New Roman"/>
          <w:sz w:val="20"/>
          <w:szCs w:val="20"/>
        </w:rPr>
        <w:t>Por Carolina Vásquez Araya</w:t>
      </w:r>
    </w:p>
    <w:p w:rsidR="00A541C2" w:rsidRDefault="00A541C2">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6766EC" w:rsidRPr="00A541C2" w:rsidRDefault="00A71E45">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A541C2">
        <w:rPr>
          <w:rFonts w:ascii="Times New Roman" w:hAnsi="Times New Roman"/>
          <w:sz w:val="28"/>
          <w:szCs w:val="28"/>
        </w:rPr>
        <w:t>¿Quién sabe en dónde se encuentra, cómo se siente, cuál será su destino?</w:t>
      </w:r>
    </w:p>
    <w:p w:rsidR="006766EC" w:rsidRPr="003D5E44" w:rsidRDefault="006766E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1C0803" w:rsidRDefault="00A71E4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Camila terminó de peinarse. Se colgó la mochila a la espalda y se preparó para salir a la escuela. Su madre le alcanzó la lonchera con el almuerzo </w:t>
      </w:r>
      <w:r w:rsidR="008E2ADD">
        <w:rPr>
          <w:rFonts w:ascii="Times New Roman" w:hAnsi="Times New Roman"/>
          <w:sz w:val="24"/>
          <w:szCs w:val="24"/>
        </w:rPr>
        <w:t xml:space="preserve">y la despidió con la recomendación de todos los días: “Con cuidado, nena”. Camila </w:t>
      </w:r>
      <w:r w:rsidR="00DA18D1">
        <w:rPr>
          <w:rFonts w:ascii="Times New Roman" w:hAnsi="Times New Roman"/>
          <w:sz w:val="24"/>
          <w:szCs w:val="24"/>
        </w:rPr>
        <w:t>nunca regresó. Su imagen en una de las múltiples a</w:t>
      </w:r>
      <w:r w:rsidR="008E2ADD">
        <w:rPr>
          <w:rFonts w:ascii="Times New Roman" w:hAnsi="Times New Roman"/>
          <w:sz w:val="24"/>
          <w:szCs w:val="24"/>
        </w:rPr>
        <w:t>lerta</w:t>
      </w:r>
      <w:r w:rsidR="00DA18D1">
        <w:rPr>
          <w:rFonts w:ascii="Times New Roman" w:hAnsi="Times New Roman"/>
          <w:sz w:val="24"/>
          <w:szCs w:val="24"/>
        </w:rPr>
        <w:t>s</w:t>
      </w:r>
      <w:r w:rsidR="008E2ADD">
        <w:rPr>
          <w:rFonts w:ascii="Times New Roman" w:hAnsi="Times New Roman"/>
          <w:sz w:val="24"/>
          <w:szCs w:val="24"/>
        </w:rPr>
        <w:t xml:space="preserve"> Alba Keneth sigue ci</w:t>
      </w:r>
      <w:r w:rsidR="00DA18D1">
        <w:rPr>
          <w:rFonts w:ascii="Times New Roman" w:hAnsi="Times New Roman"/>
          <w:sz w:val="24"/>
          <w:szCs w:val="24"/>
        </w:rPr>
        <w:t>rculando por las redes sociales</w:t>
      </w:r>
      <w:r w:rsidR="008E2ADD">
        <w:rPr>
          <w:rFonts w:ascii="Times New Roman" w:hAnsi="Times New Roman"/>
          <w:sz w:val="24"/>
          <w:szCs w:val="24"/>
        </w:rPr>
        <w:t xml:space="preserve"> con la esperanza de que alguien la identifique en algún</w:t>
      </w:r>
      <w:r w:rsidR="00DA18D1">
        <w:rPr>
          <w:rFonts w:ascii="Times New Roman" w:hAnsi="Times New Roman"/>
          <w:sz w:val="24"/>
          <w:szCs w:val="24"/>
        </w:rPr>
        <w:t xml:space="preserve"> lugar del país;</w:t>
      </w:r>
      <w:r w:rsidR="000112AF">
        <w:rPr>
          <w:rFonts w:ascii="Times New Roman" w:hAnsi="Times New Roman"/>
          <w:sz w:val="24"/>
          <w:szCs w:val="24"/>
        </w:rPr>
        <w:t xml:space="preserve"> aunque han transcurrido</w:t>
      </w:r>
      <w:r w:rsidR="008E2ADD">
        <w:rPr>
          <w:rFonts w:ascii="Times New Roman" w:hAnsi="Times New Roman"/>
          <w:sz w:val="24"/>
          <w:szCs w:val="24"/>
        </w:rPr>
        <w:t xml:space="preserve"> más de seis meses</w:t>
      </w:r>
      <w:r w:rsidR="000112AF">
        <w:rPr>
          <w:rFonts w:ascii="Times New Roman" w:hAnsi="Times New Roman"/>
          <w:sz w:val="24"/>
          <w:szCs w:val="24"/>
        </w:rPr>
        <w:t xml:space="preserve"> desde que salió de su hogar</w:t>
      </w:r>
      <w:r w:rsidR="008E2ADD">
        <w:rPr>
          <w:rFonts w:ascii="Times New Roman" w:hAnsi="Times New Roman"/>
          <w:sz w:val="24"/>
          <w:szCs w:val="24"/>
        </w:rPr>
        <w:t>, sus padres mantienen viva la esperanza de encontrarla.</w:t>
      </w:r>
    </w:p>
    <w:p w:rsidR="00DA18D1" w:rsidRDefault="008E2ADD">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Camila es una de los miles de niños, niñas, adolescentes y mujeres </w:t>
      </w:r>
      <w:r w:rsidR="00CD1CA4">
        <w:rPr>
          <w:rFonts w:ascii="Times New Roman" w:hAnsi="Times New Roman"/>
          <w:sz w:val="24"/>
          <w:szCs w:val="24"/>
        </w:rPr>
        <w:t xml:space="preserve">que desaparecen en Guatemala y </w:t>
      </w:r>
      <w:r>
        <w:rPr>
          <w:rFonts w:ascii="Times New Roman" w:hAnsi="Times New Roman"/>
          <w:sz w:val="24"/>
          <w:szCs w:val="24"/>
        </w:rPr>
        <w:t xml:space="preserve">cuyo destino se desconoce. Los sistemas de alerta Alba Keneth e Isabel Claudina (creado el primero para localizar a menores </w:t>
      </w:r>
      <w:r w:rsidR="003C1982">
        <w:rPr>
          <w:rFonts w:ascii="Times New Roman" w:hAnsi="Times New Roman"/>
          <w:sz w:val="24"/>
          <w:szCs w:val="24"/>
        </w:rPr>
        <w:t xml:space="preserve">de ambos sexos </w:t>
      </w:r>
      <w:r>
        <w:rPr>
          <w:rFonts w:ascii="Times New Roman" w:hAnsi="Times New Roman"/>
          <w:sz w:val="24"/>
          <w:szCs w:val="24"/>
        </w:rPr>
        <w:t>y el segundo para mujeres</w:t>
      </w:r>
      <w:r w:rsidR="00DA18D1">
        <w:rPr>
          <w:rFonts w:ascii="Times New Roman" w:hAnsi="Times New Roman"/>
          <w:sz w:val="24"/>
          <w:szCs w:val="24"/>
        </w:rPr>
        <w:t xml:space="preserve"> mayores de 18 años) ambo</w:t>
      </w:r>
      <w:r>
        <w:rPr>
          <w:rFonts w:ascii="Times New Roman" w:hAnsi="Times New Roman"/>
          <w:sz w:val="24"/>
          <w:szCs w:val="24"/>
        </w:rPr>
        <w:t xml:space="preserve">s dependientes de </w:t>
      </w:r>
      <w:r w:rsidR="00DA18D1">
        <w:rPr>
          <w:rFonts w:ascii="Times New Roman" w:hAnsi="Times New Roman"/>
          <w:sz w:val="24"/>
          <w:szCs w:val="24"/>
        </w:rPr>
        <w:t xml:space="preserve">la Procuraduría General de la Nación, lanzan a diario decenas de notificaciones de desaparición en uno de los países más vulnerables del continente frente a las redes de </w:t>
      </w:r>
      <w:r w:rsidR="00CD1CA4">
        <w:rPr>
          <w:rFonts w:ascii="Times New Roman" w:hAnsi="Times New Roman"/>
          <w:sz w:val="24"/>
          <w:szCs w:val="24"/>
        </w:rPr>
        <w:t>tráfico</w:t>
      </w:r>
      <w:r w:rsidR="00DA18D1">
        <w:rPr>
          <w:rFonts w:ascii="Times New Roman" w:hAnsi="Times New Roman"/>
          <w:sz w:val="24"/>
          <w:szCs w:val="24"/>
        </w:rPr>
        <w:t xml:space="preserve"> de personas</w:t>
      </w:r>
      <w:r w:rsidR="003C1982">
        <w:rPr>
          <w:rFonts w:ascii="Times New Roman" w:hAnsi="Times New Roman"/>
          <w:sz w:val="24"/>
          <w:szCs w:val="24"/>
        </w:rPr>
        <w:t>;</w:t>
      </w:r>
      <w:r w:rsidR="00CD1CA4">
        <w:rPr>
          <w:rFonts w:ascii="Times New Roman" w:hAnsi="Times New Roman"/>
          <w:sz w:val="24"/>
          <w:szCs w:val="24"/>
        </w:rPr>
        <w:t xml:space="preserve"> un</w:t>
      </w:r>
      <w:r w:rsidR="00DA18D1">
        <w:rPr>
          <w:rFonts w:ascii="Times New Roman" w:hAnsi="Times New Roman"/>
          <w:sz w:val="24"/>
          <w:szCs w:val="24"/>
        </w:rPr>
        <w:t xml:space="preserve"> negocio transformado en una más de las siniestras amenazas que persiguen a niños, niñas y mujeres en el mundo entero. Consideradas por las organizaciones criminales como un elemento susceptible de generar grandes beneficios económicos, las niñas y mujeres atrapadas en estas redes terminan en situación de esclavitud </w:t>
      </w:r>
      <w:r w:rsidR="000112AF">
        <w:rPr>
          <w:rFonts w:ascii="Times New Roman" w:hAnsi="Times New Roman"/>
          <w:sz w:val="24"/>
          <w:szCs w:val="24"/>
        </w:rPr>
        <w:t>con escasas</w:t>
      </w:r>
      <w:r w:rsidR="00DA18D1">
        <w:rPr>
          <w:rFonts w:ascii="Times New Roman" w:hAnsi="Times New Roman"/>
          <w:sz w:val="24"/>
          <w:szCs w:val="24"/>
        </w:rPr>
        <w:t xml:space="preserve"> posibilidades de escapar.</w:t>
      </w:r>
    </w:p>
    <w:p w:rsidR="00DA18D1" w:rsidRDefault="00DA18D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En países como Guatemala, Honduras y El Salvador, en donde los grandes consorcios de la droga afincaron sus raíces muy firmemente, la diversificación del “negocio” no fue más que una derivación natural </w:t>
      </w:r>
      <w:r w:rsidR="000112AF">
        <w:rPr>
          <w:rFonts w:ascii="Times New Roman" w:hAnsi="Times New Roman"/>
          <w:sz w:val="24"/>
          <w:szCs w:val="24"/>
        </w:rPr>
        <w:t xml:space="preserve">de las actividades delictivas de estas redes, </w:t>
      </w:r>
      <w:r w:rsidR="00317932">
        <w:rPr>
          <w:rFonts w:ascii="Times New Roman" w:hAnsi="Times New Roman"/>
          <w:sz w:val="24"/>
          <w:szCs w:val="24"/>
        </w:rPr>
        <w:t xml:space="preserve">amparadas por políticos corruptos y confiadas en </w:t>
      </w:r>
      <w:r>
        <w:rPr>
          <w:rFonts w:ascii="Times New Roman" w:hAnsi="Times New Roman"/>
          <w:sz w:val="24"/>
          <w:szCs w:val="24"/>
        </w:rPr>
        <w:t>el ambiente de impunidad debido a la baja capacidad de los sistemas de investigación de denuncias y de administración de justicia</w:t>
      </w:r>
      <w:r w:rsidR="006E6198">
        <w:rPr>
          <w:rFonts w:ascii="Times New Roman" w:hAnsi="Times New Roman"/>
          <w:sz w:val="24"/>
          <w:szCs w:val="24"/>
        </w:rPr>
        <w:t xml:space="preserve">. Los elevados niveles de corrupción y los ríos de dinero sucio </w:t>
      </w:r>
      <w:r w:rsidR="000112AF">
        <w:rPr>
          <w:rFonts w:ascii="Times New Roman" w:hAnsi="Times New Roman"/>
          <w:sz w:val="24"/>
          <w:szCs w:val="24"/>
        </w:rPr>
        <w:t xml:space="preserve">-imposible de </w:t>
      </w:r>
      <w:r w:rsidR="003C1982">
        <w:rPr>
          <w:rFonts w:ascii="Times New Roman" w:hAnsi="Times New Roman"/>
          <w:sz w:val="24"/>
          <w:szCs w:val="24"/>
        </w:rPr>
        <w:t>detectar</w:t>
      </w:r>
      <w:r w:rsidR="000112AF">
        <w:rPr>
          <w:rFonts w:ascii="Times New Roman" w:hAnsi="Times New Roman"/>
          <w:sz w:val="24"/>
          <w:szCs w:val="24"/>
        </w:rPr>
        <w:t xml:space="preserve"> desde las instancias estatales de control- </w:t>
      </w:r>
      <w:r w:rsidR="006E6198">
        <w:rPr>
          <w:rFonts w:ascii="Times New Roman" w:hAnsi="Times New Roman"/>
          <w:sz w:val="24"/>
          <w:szCs w:val="24"/>
        </w:rPr>
        <w:t xml:space="preserve">pavimentan fácilmente las rutas del tráfico sin que </w:t>
      </w:r>
      <w:r w:rsidR="00317932">
        <w:rPr>
          <w:rFonts w:ascii="Times New Roman" w:hAnsi="Times New Roman"/>
          <w:sz w:val="24"/>
          <w:szCs w:val="24"/>
        </w:rPr>
        <w:t>las fuerzas de seguridad</w:t>
      </w:r>
      <w:r w:rsidR="000112AF">
        <w:rPr>
          <w:rFonts w:ascii="Times New Roman" w:hAnsi="Times New Roman"/>
          <w:sz w:val="24"/>
          <w:szCs w:val="24"/>
        </w:rPr>
        <w:t xml:space="preserve"> ni </w:t>
      </w:r>
      <w:r w:rsidR="006E6198">
        <w:rPr>
          <w:rFonts w:ascii="Times New Roman" w:hAnsi="Times New Roman"/>
          <w:sz w:val="24"/>
          <w:szCs w:val="24"/>
        </w:rPr>
        <w:t>los familiares de las víctimas</w:t>
      </w:r>
      <w:r w:rsidR="00CD1CA4">
        <w:rPr>
          <w:rFonts w:ascii="Times New Roman" w:hAnsi="Times New Roman"/>
          <w:sz w:val="24"/>
          <w:szCs w:val="24"/>
        </w:rPr>
        <w:t xml:space="preserve"> </w:t>
      </w:r>
      <w:r w:rsidR="000112AF">
        <w:rPr>
          <w:rFonts w:ascii="Times New Roman" w:hAnsi="Times New Roman"/>
          <w:sz w:val="24"/>
          <w:szCs w:val="24"/>
        </w:rPr>
        <w:t>puedan hacer nada por evitarlo,</w:t>
      </w:r>
      <w:r w:rsidR="00CD1CA4">
        <w:rPr>
          <w:rFonts w:ascii="Times New Roman" w:hAnsi="Times New Roman"/>
          <w:sz w:val="24"/>
          <w:szCs w:val="24"/>
        </w:rPr>
        <w:t xml:space="preserve"> </w:t>
      </w:r>
      <w:r w:rsidR="000112AF">
        <w:rPr>
          <w:rFonts w:ascii="Times New Roman" w:hAnsi="Times New Roman"/>
          <w:sz w:val="24"/>
          <w:szCs w:val="24"/>
        </w:rPr>
        <w:t>consolidándose así</w:t>
      </w:r>
      <w:r w:rsidR="00CD1CA4">
        <w:rPr>
          <w:rFonts w:ascii="Times New Roman" w:hAnsi="Times New Roman"/>
          <w:sz w:val="24"/>
          <w:szCs w:val="24"/>
        </w:rPr>
        <w:t xml:space="preserve"> una de las más espeluznantes tragedias que puede experimentar una </w:t>
      </w:r>
      <w:r w:rsidR="000112AF">
        <w:rPr>
          <w:rFonts w:ascii="Times New Roman" w:hAnsi="Times New Roman"/>
          <w:sz w:val="24"/>
          <w:szCs w:val="24"/>
        </w:rPr>
        <w:t>sociedad</w:t>
      </w:r>
      <w:r w:rsidR="00CD1CA4">
        <w:rPr>
          <w:rFonts w:ascii="Times New Roman" w:hAnsi="Times New Roman"/>
          <w:sz w:val="24"/>
          <w:szCs w:val="24"/>
        </w:rPr>
        <w:t>.</w:t>
      </w:r>
    </w:p>
    <w:p w:rsidR="000112AF" w:rsidRDefault="00C60DBA">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En países cuyo sistema patriarcal ha marginado históricamente al segmento femenino de la población y expone a niñas y mujeres a los mayores riesgos en todos los aspectos de su vida, el negocio de la trata ha encontrado un sustrato idóneo para desarrollarse. Quienes sufren el flagelo con mayor crudeza se encuentran por lo general en las áreas rurales y en los sectores de menores ingresos, en donde la violencia contra las niñas y mujeres es parte de la cotidianidad. Es fácil imaginar las enormes dificultades enfrentadas por los familiares que habitan en caseríos o aldeas alejadas de los centros urbanos y, por ende, sin </w:t>
      </w:r>
      <w:r w:rsidR="00925F4F">
        <w:rPr>
          <w:rFonts w:ascii="Times New Roman" w:hAnsi="Times New Roman"/>
          <w:sz w:val="24"/>
          <w:szCs w:val="24"/>
        </w:rPr>
        <w:t>capacidad alguna para presentar denuncias y obtener apoyo de las autoridades.</w:t>
      </w:r>
    </w:p>
    <w:p w:rsidR="00925F4F" w:rsidRDefault="00925F4F">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Esta situación hace presumir que de los datos compartidos por algunas instituciones y organizaciones dedicadas a investigar las activid</w:t>
      </w:r>
      <w:r w:rsidR="00D46E83">
        <w:rPr>
          <w:rFonts w:ascii="Times New Roman" w:hAnsi="Times New Roman"/>
          <w:sz w:val="24"/>
          <w:szCs w:val="24"/>
        </w:rPr>
        <w:t>ades de estos grupos criminales</w:t>
      </w:r>
      <w:r>
        <w:rPr>
          <w:rFonts w:ascii="Times New Roman" w:hAnsi="Times New Roman"/>
          <w:sz w:val="24"/>
          <w:szCs w:val="24"/>
        </w:rPr>
        <w:t xml:space="preserve"> existe un fuerte sub registro. Si se calcula en aproximadamente medio millar al año las víctimas de trata –de acuerdo con el informe del </w:t>
      </w:r>
      <w:r w:rsidR="00E31746">
        <w:rPr>
          <w:rFonts w:ascii="Times New Roman" w:hAnsi="Times New Roman"/>
          <w:sz w:val="24"/>
          <w:szCs w:val="24"/>
        </w:rPr>
        <w:t>PDH</w:t>
      </w:r>
      <w:r>
        <w:rPr>
          <w:rFonts w:ascii="Times New Roman" w:hAnsi="Times New Roman"/>
          <w:sz w:val="24"/>
          <w:szCs w:val="24"/>
        </w:rPr>
        <w:t xml:space="preserve"> en 2017- destinadas a la prostitución, al trabajo forzado y a otras formas de esclavitud, es imposible no sospechar de la complicidad de algunas autoridades, dado que muchas de las víctimas son trasladadas a través de las front</w:t>
      </w:r>
      <w:r w:rsidR="00E31746">
        <w:rPr>
          <w:rFonts w:ascii="Times New Roman" w:hAnsi="Times New Roman"/>
          <w:sz w:val="24"/>
          <w:szCs w:val="24"/>
        </w:rPr>
        <w:t>eras sin dejar registro alguno</w:t>
      </w:r>
      <w:r w:rsidR="006321BA">
        <w:rPr>
          <w:rFonts w:ascii="Times New Roman" w:hAnsi="Times New Roman"/>
          <w:sz w:val="24"/>
          <w:szCs w:val="24"/>
        </w:rPr>
        <w:t>;</w:t>
      </w:r>
      <w:r w:rsidR="00E31746">
        <w:rPr>
          <w:rFonts w:ascii="Times New Roman" w:hAnsi="Times New Roman"/>
          <w:sz w:val="24"/>
          <w:szCs w:val="24"/>
        </w:rPr>
        <w:t xml:space="preserve"> como si se hubieran desvanecido en el aire, como si nunca hubieran existido.</w:t>
      </w:r>
    </w:p>
    <w:p w:rsidR="00A71E45" w:rsidRPr="003D5E44" w:rsidRDefault="00DA18D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 </w:t>
      </w:r>
    </w:p>
    <w:bookmarkEnd w:id="0"/>
    <w:bookmarkEnd w:id="1"/>
    <w:bookmarkEnd w:id="2"/>
    <w:bookmarkEnd w:id="3"/>
    <w:p w:rsidR="00A541C2" w:rsidRDefault="00A541C2" w:rsidP="008C062B">
      <w:pPr>
        <w:pStyle w:val="Body"/>
        <w:pBdr>
          <w:top w:val="none" w:sz="0" w:space="0" w:color="auto"/>
          <w:left w:val="none" w:sz="0" w:space="0" w:color="auto"/>
          <w:bottom w:val="none" w:sz="0" w:space="0" w:color="auto"/>
          <w:right w:val="none" w:sz="0" w:space="0" w:color="auto"/>
        </w:pBdr>
        <w:spacing w:line="480" w:lineRule="auto"/>
        <w:rPr>
          <w:rFonts w:ascii="Times New Roman" w:hAnsi="Times New Roman"/>
          <w:sz w:val="24"/>
          <w:szCs w:val="24"/>
        </w:rPr>
      </w:pPr>
      <w:r>
        <w:rPr>
          <w:rFonts w:ascii="Times New Roman" w:hAnsi="Times New Roman"/>
          <w:sz w:val="24"/>
          <w:szCs w:val="24"/>
        </w:rPr>
        <w:t>www.carolinavasquezaraya.com</w:t>
      </w:r>
    </w:p>
    <w:p w:rsidR="006051A0" w:rsidRPr="003D5E44" w:rsidRDefault="001F1170" w:rsidP="008C062B">
      <w:pPr>
        <w:pStyle w:val="Body"/>
        <w:pBdr>
          <w:top w:val="none" w:sz="0" w:space="0" w:color="auto"/>
          <w:left w:val="none" w:sz="0" w:space="0" w:color="auto"/>
          <w:bottom w:val="none" w:sz="0" w:space="0" w:color="auto"/>
          <w:right w:val="none" w:sz="0" w:space="0" w:color="auto"/>
        </w:pBdr>
        <w:spacing w:line="480" w:lineRule="auto"/>
        <w:rPr>
          <w:rFonts w:ascii="Times New Roman" w:hAnsi="Times New Roman"/>
          <w:sz w:val="24"/>
          <w:szCs w:val="24"/>
        </w:rPr>
      </w:pPr>
      <w:r w:rsidRPr="001F1170">
        <w:rPr>
          <w:rFonts w:ascii="Times New Roman" w:hAnsi="Times New Roman"/>
          <w:sz w:val="24"/>
          <w:szCs w:val="24"/>
        </w:rPr>
        <w:t>elquintopatio@gmail.com</w:t>
      </w:r>
    </w:p>
    <w:sectPr w:rsidR="006051A0" w:rsidRPr="003D5E44">
      <w:headerReference w:type="default" r:id="rId7"/>
      <w:footerReference w:type="default" r:id="rId8"/>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740" w:rsidRDefault="00234740">
      <w:pPr>
        <w:pBdr>
          <w:top w:val="none" w:sz="0" w:space="0" w:color="auto"/>
          <w:left w:val="none" w:sz="0" w:space="0" w:color="auto"/>
          <w:bottom w:val="none" w:sz="0" w:space="0" w:color="auto"/>
          <w:right w:val="none" w:sz="0" w:space="0" w:color="auto"/>
        </w:pBdr>
      </w:pPr>
      <w:r>
        <w:separator/>
      </w:r>
    </w:p>
  </w:endnote>
  <w:endnote w:type="continuationSeparator" w:id="0">
    <w:p w:rsidR="00234740" w:rsidRDefault="00234740">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75" w:rsidRDefault="004A1275">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740" w:rsidRDefault="00234740">
      <w:pPr>
        <w:pBdr>
          <w:top w:val="none" w:sz="0" w:space="0" w:color="auto"/>
          <w:left w:val="none" w:sz="0" w:space="0" w:color="auto"/>
          <w:bottom w:val="none" w:sz="0" w:space="0" w:color="auto"/>
          <w:right w:val="none" w:sz="0" w:space="0" w:color="auto"/>
        </w:pBdr>
      </w:pPr>
      <w:r>
        <w:separator/>
      </w:r>
    </w:p>
  </w:footnote>
  <w:footnote w:type="continuationSeparator" w:id="0">
    <w:p w:rsidR="00234740" w:rsidRDefault="00234740">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75" w:rsidRDefault="004A1275">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558F2"/>
    <w:multiLevelType w:val="multilevel"/>
    <w:tmpl w:val="186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949"/>
    <w:rsid w:val="00002541"/>
    <w:rsid w:val="0000348D"/>
    <w:rsid w:val="00005F08"/>
    <w:rsid w:val="0000669A"/>
    <w:rsid w:val="00006FF2"/>
    <w:rsid w:val="000104E7"/>
    <w:rsid w:val="000112AF"/>
    <w:rsid w:val="00012F00"/>
    <w:rsid w:val="00014FCF"/>
    <w:rsid w:val="00015354"/>
    <w:rsid w:val="000157D8"/>
    <w:rsid w:val="00016CAC"/>
    <w:rsid w:val="000202B0"/>
    <w:rsid w:val="000237E6"/>
    <w:rsid w:val="00024621"/>
    <w:rsid w:val="00030079"/>
    <w:rsid w:val="0003215A"/>
    <w:rsid w:val="00032A92"/>
    <w:rsid w:val="00040043"/>
    <w:rsid w:val="00040177"/>
    <w:rsid w:val="00053817"/>
    <w:rsid w:val="00053BA0"/>
    <w:rsid w:val="00056662"/>
    <w:rsid w:val="000569F2"/>
    <w:rsid w:val="00060932"/>
    <w:rsid w:val="00060FC9"/>
    <w:rsid w:val="000617BA"/>
    <w:rsid w:val="000628EE"/>
    <w:rsid w:val="00064DFF"/>
    <w:rsid w:val="000659FB"/>
    <w:rsid w:val="0006670E"/>
    <w:rsid w:val="00070DD8"/>
    <w:rsid w:val="000764BB"/>
    <w:rsid w:val="00076E23"/>
    <w:rsid w:val="00076FD3"/>
    <w:rsid w:val="00084568"/>
    <w:rsid w:val="0008519A"/>
    <w:rsid w:val="00090667"/>
    <w:rsid w:val="000921BE"/>
    <w:rsid w:val="000932C2"/>
    <w:rsid w:val="000943D8"/>
    <w:rsid w:val="00094A42"/>
    <w:rsid w:val="000A00D8"/>
    <w:rsid w:val="000A7498"/>
    <w:rsid w:val="000A75AC"/>
    <w:rsid w:val="000A7FA1"/>
    <w:rsid w:val="000B08EB"/>
    <w:rsid w:val="000B56C0"/>
    <w:rsid w:val="000B685A"/>
    <w:rsid w:val="000B7B8C"/>
    <w:rsid w:val="000C11B7"/>
    <w:rsid w:val="000C2E23"/>
    <w:rsid w:val="000C30B0"/>
    <w:rsid w:val="000C3D15"/>
    <w:rsid w:val="000C3F22"/>
    <w:rsid w:val="000C4A16"/>
    <w:rsid w:val="000C52C5"/>
    <w:rsid w:val="000C5EEC"/>
    <w:rsid w:val="000D149A"/>
    <w:rsid w:val="000D2F0A"/>
    <w:rsid w:val="000D416D"/>
    <w:rsid w:val="000E0216"/>
    <w:rsid w:val="000E0979"/>
    <w:rsid w:val="000E3EF8"/>
    <w:rsid w:val="000F000B"/>
    <w:rsid w:val="000F0457"/>
    <w:rsid w:val="000F2A5E"/>
    <w:rsid w:val="000F2BE9"/>
    <w:rsid w:val="000F2D7F"/>
    <w:rsid w:val="000F57C8"/>
    <w:rsid w:val="000F5B12"/>
    <w:rsid w:val="00101333"/>
    <w:rsid w:val="00102001"/>
    <w:rsid w:val="00102F35"/>
    <w:rsid w:val="0010355B"/>
    <w:rsid w:val="0010363C"/>
    <w:rsid w:val="00103D18"/>
    <w:rsid w:val="00110996"/>
    <w:rsid w:val="00110F8A"/>
    <w:rsid w:val="0011103C"/>
    <w:rsid w:val="001138D9"/>
    <w:rsid w:val="001154A0"/>
    <w:rsid w:val="001157DF"/>
    <w:rsid w:val="00120DDC"/>
    <w:rsid w:val="0012291D"/>
    <w:rsid w:val="00124563"/>
    <w:rsid w:val="00124688"/>
    <w:rsid w:val="00125DCA"/>
    <w:rsid w:val="001264E1"/>
    <w:rsid w:val="0012794A"/>
    <w:rsid w:val="001302DE"/>
    <w:rsid w:val="00130BA4"/>
    <w:rsid w:val="00141677"/>
    <w:rsid w:val="00141D47"/>
    <w:rsid w:val="00143BA9"/>
    <w:rsid w:val="00146BAE"/>
    <w:rsid w:val="0015139A"/>
    <w:rsid w:val="00152938"/>
    <w:rsid w:val="00157591"/>
    <w:rsid w:val="001575F9"/>
    <w:rsid w:val="0016049C"/>
    <w:rsid w:val="00161084"/>
    <w:rsid w:val="0016253C"/>
    <w:rsid w:val="001632B9"/>
    <w:rsid w:val="00164AD9"/>
    <w:rsid w:val="001658FD"/>
    <w:rsid w:val="0016685E"/>
    <w:rsid w:val="00167114"/>
    <w:rsid w:val="00172582"/>
    <w:rsid w:val="00172648"/>
    <w:rsid w:val="00173395"/>
    <w:rsid w:val="00175D27"/>
    <w:rsid w:val="0018088A"/>
    <w:rsid w:val="00181982"/>
    <w:rsid w:val="00182F8E"/>
    <w:rsid w:val="00184DDE"/>
    <w:rsid w:val="00185FAB"/>
    <w:rsid w:val="001864DE"/>
    <w:rsid w:val="00194CE3"/>
    <w:rsid w:val="001A398C"/>
    <w:rsid w:val="001A4658"/>
    <w:rsid w:val="001B3197"/>
    <w:rsid w:val="001B417B"/>
    <w:rsid w:val="001B5D44"/>
    <w:rsid w:val="001C0803"/>
    <w:rsid w:val="001C095B"/>
    <w:rsid w:val="001C17EA"/>
    <w:rsid w:val="001C7BC7"/>
    <w:rsid w:val="001D00DA"/>
    <w:rsid w:val="001D1E21"/>
    <w:rsid w:val="001D282A"/>
    <w:rsid w:val="001D499C"/>
    <w:rsid w:val="001D51CC"/>
    <w:rsid w:val="001D64F0"/>
    <w:rsid w:val="001E08B9"/>
    <w:rsid w:val="001E3963"/>
    <w:rsid w:val="001E3DDE"/>
    <w:rsid w:val="001E57CE"/>
    <w:rsid w:val="001E5869"/>
    <w:rsid w:val="001E6053"/>
    <w:rsid w:val="001E7D91"/>
    <w:rsid w:val="001F0BAF"/>
    <w:rsid w:val="001F1170"/>
    <w:rsid w:val="001F41A1"/>
    <w:rsid w:val="001F54EF"/>
    <w:rsid w:val="0020124D"/>
    <w:rsid w:val="00201DE9"/>
    <w:rsid w:val="0020204A"/>
    <w:rsid w:val="00202690"/>
    <w:rsid w:val="00202754"/>
    <w:rsid w:val="00203BAF"/>
    <w:rsid w:val="00205C99"/>
    <w:rsid w:val="00207B4D"/>
    <w:rsid w:val="00214370"/>
    <w:rsid w:val="00215093"/>
    <w:rsid w:val="00215384"/>
    <w:rsid w:val="00216217"/>
    <w:rsid w:val="002173CF"/>
    <w:rsid w:val="00220ADE"/>
    <w:rsid w:val="00221BA7"/>
    <w:rsid w:val="00222071"/>
    <w:rsid w:val="0022338C"/>
    <w:rsid w:val="00224BB0"/>
    <w:rsid w:val="00227741"/>
    <w:rsid w:val="002315A7"/>
    <w:rsid w:val="00233D09"/>
    <w:rsid w:val="00234026"/>
    <w:rsid w:val="002343AF"/>
    <w:rsid w:val="00234740"/>
    <w:rsid w:val="0023497E"/>
    <w:rsid w:val="00236F6F"/>
    <w:rsid w:val="002417FF"/>
    <w:rsid w:val="00243C80"/>
    <w:rsid w:val="0024449D"/>
    <w:rsid w:val="002445BE"/>
    <w:rsid w:val="00245DF4"/>
    <w:rsid w:val="0024628C"/>
    <w:rsid w:val="002506D8"/>
    <w:rsid w:val="00251022"/>
    <w:rsid w:val="002538AA"/>
    <w:rsid w:val="0027099D"/>
    <w:rsid w:val="002721E4"/>
    <w:rsid w:val="0027427B"/>
    <w:rsid w:val="002745D4"/>
    <w:rsid w:val="00274D91"/>
    <w:rsid w:val="002759ED"/>
    <w:rsid w:val="002813AF"/>
    <w:rsid w:val="00287BD8"/>
    <w:rsid w:val="002930B9"/>
    <w:rsid w:val="002934BF"/>
    <w:rsid w:val="0029459D"/>
    <w:rsid w:val="0029491E"/>
    <w:rsid w:val="002A0989"/>
    <w:rsid w:val="002A2FA4"/>
    <w:rsid w:val="002A769B"/>
    <w:rsid w:val="002A7826"/>
    <w:rsid w:val="002B1F79"/>
    <w:rsid w:val="002C4149"/>
    <w:rsid w:val="002C6976"/>
    <w:rsid w:val="002D0866"/>
    <w:rsid w:val="002D19C4"/>
    <w:rsid w:val="002D221C"/>
    <w:rsid w:val="002D3C26"/>
    <w:rsid w:val="002D4A12"/>
    <w:rsid w:val="002D51D2"/>
    <w:rsid w:val="002D6923"/>
    <w:rsid w:val="002D735A"/>
    <w:rsid w:val="002E2EEA"/>
    <w:rsid w:val="002E3EC0"/>
    <w:rsid w:val="002E6660"/>
    <w:rsid w:val="002F0FD0"/>
    <w:rsid w:val="002F3F01"/>
    <w:rsid w:val="002F4D99"/>
    <w:rsid w:val="00300363"/>
    <w:rsid w:val="0030058E"/>
    <w:rsid w:val="003025F2"/>
    <w:rsid w:val="0030302D"/>
    <w:rsid w:val="00303FD7"/>
    <w:rsid w:val="003043E4"/>
    <w:rsid w:val="003065BF"/>
    <w:rsid w:val="003070E3"/>
    <w:rsid w:val="00311357"/>
    <w:rsid w:val="00314F23"/>
    <w:rsid w:val="00316424"/>
    <w:rsid w:val="00317932"/>
    <w:rsid w:val="0032386B"/>
    <w:rsid w:val="003238CD"/>
    <w:rsid w:val="003246AB"/>
    <w:rsid w:val="00325623"/>
    <w:rsid w:val="003321FA"/>
    <w:rsid w:val="00333319"/>
    <w:rsid w:val="00334395"/>
    <w:rsid w:val="003405D7"/>
    <w:rsid w:val="003407B5"/>
    <w:rsid w:val="0034110B"/>
    <w:rsid w:val="003416D6"/>
    <w:rsid w:val="0034242F"/>
    <w:rsid w:val="003436AE"/>
    <w:rsid w:val="0034384F"/>
    <w:rsid w:val="00346568"/>
    <w:rsid w:val="00346901"/>
    <w:rsid w:val="00347433"/>
    <w:rsid w:val="0035350C"/>
    <w:rsid w:val="00355605"/>
    <w:rsid w:val="00357FC4"/>
    <w:rsid w:val="00364A24"/>
    <w:rsid w:val="00366348"/>
    <w:rsid w:val="0036723A"/>
    <w:rsid w:val="00372CAE"/>
    <w:rsid w:val="003739C9"/>
    <w:rsid w:val="003760B0"/>
    <w:rsid w:val="00377945"/>
    <w:rsid w:val="00383821"/>
    <w:rsid w:val="0038392C"/>
    <w:rsid w:val="00384EB6"/>
    <w:rsid w:val="003851C8"/>
    <w:rsid w:val="003859D7"/>
    <w:rsid w:val="00394CA0"/>
    <w:rsid w:val="00395A38"/>
    <w:rsid w:val="003A032D"/>
    <w:rsid w:val="003A484A"/>
    <w:rsid w:val="003A4E06"/>
    <w:rsid w:val="003A6F51"/>
    <w:rsid w:val="003B09CD"/>
    <w:rsid w:val="003B34C7"/>
    <w:rsid w:val="003B5C07"/>
    <w:rsid w:val="003B6D8B"/>
    <w:rsid w:val="003C00D0"/>
    <w:rsid w:val="003C11D3"/>
    <w:rsid w:val="003C1982"/>
    <w:rsid w:val="003C6D16"/>
    <w:rsid w:val="003D2C61"/>
    <w:rsid w:val="003D3496"/>
    <w:rsid w:val="003D5A23"/>
    <w:rsid w:val="003D5E44"/>
    <w:rsid w:val="003D6AE6"/>
    <w:rsid w:val="003E1BB5"/>
    <w:rsid w:val="003E3500"/>
    <w:rsid w:val="003E7A3A"/>
    <w:rsid w:val="003F001D"/>
    <w:rsid w:val="003F03F7"/>
    <w:rsid w:val="003F1D59"/>
    <w:rsid w:val="003F2124"/>
    <w:rsid w:val="003F2252"/>
    <w:rsid w:val="003F2591"/>
    <w:rsid w:val="003F49A9"/>
    <w:rsid w:val="003F7521"/>
    <w:rsid w:val="00404B7D"/>
    <w:rsid w:val="00405358"/>
    <w:rsid w:val="00407D1B"/>
    <w:rsid w:val="004130CF"/>
    <w:rsid w:val="00413B6E"/>
    <w:rsid w:val="00416D8C"/>
    <w:rsid w:val="0042064D"/>
    <w:rsid w:val="0042606A"/>
    <w:rsid w:val="004267CA"/>
    <w:rsid w:val="004272EF"/>
    <w:rsid w:val="004332A1"/>
    <w:rsid w:val="004335B5"/>
    <w:rsid w:val="004362CE"/>
    <w:rsid w:val="00436EA2"/>
    <w:rsid w:val="0043729D"/>
    <w:rsid w:val="00437C1E"/>
    <w:rsid w:val="00441F2C"/>
    <w:rsid w:val="00442743"/>
    <w:rsid w:val="00445111"/>
    <w:rsid w:val="00445749"/>
    <w:rsid w:val="0044700A"/>
    <w:rsid w:val="004500B5"/>
    <w:rsid w:val="004551D2"/>
    <w:rsid w:val="00457F52"/>
    <w:rsid w:val="00460AFF"/>
    <w:rsid w:val="004617BF"/>
    <w:rsid w:val="004621D4"/>
    <w:rsid w:val="00462A3B"/>
    <w:rsid w:val="004650EB"/>
    <w:rsid w:val="00467350"/>
    <w:rsid w:val="00467643"/>
    <w:rsid w:val="00473830"/>
    <w:rsid w:val="00473F96"/>
    <w:rsid w:val="00474A5E"/>
    <w:rsid w:val="004758FD"/>
    <w:rsid w:val="00476852"/>
    <w:rsid w:val="00476A9B"/>
    <w:rsid w:val="00477F4C"/>
    <w:rsid w:val="00482AA4"/>
    <w:rsid w:val="00483EE9"/>
    <w:rsid w:val="004866CE"/>
    <w:rsid w:val="00487D32"/>
    <w:rsid w:val="00490649"/>
    <w:rsid w:val="00497C85"/>
    <w:rsid w:val="004A0CD4"/>
    <w:rsid w:val="004A1275"/>
    <w:rsid w:val="004A69C9"/>
    <w:rsid w:val="004B0581"/>
    <w:rsid w:val="004B095F"/>
    <w:rsid w:val="004B1D2B"/>
    <w:rsid w:val="004B294E"/>
    <w:rsid w:val="004B4249"/>
    <w:rsid w:val="004B6771"/>
    <w:rsid w:val="004B6C04"/>
    <w:rsid w:val="004C0083"/>
    <w:rsid w:val="004D05B6"/>
    <w:rsid w:val="004D30F4"/>
    <w:rsid w:val="004D47FD"/>
    <w:rsid w:val="004D4F96"/>
    <w:rsid w:val="004D5A9E"/>
    <w:rsid w:val="004E0F3B"/>
    <w:rsid w:val="004E373E"/>
    <w:rsid w:val="004E4371"/>
    <w:rsid w:val="004E535B"/>
    <w:rsid w:val="004E7191"/>
    <w:rsid w:val="004F1CDF"/>
    <w:rsid w:val="004F2366"/>
    <w:rsid w:val="004F4D72"/>
    <w:rsid w:val="004F5C0E"/>
    <w:rsid w:val="00501378"/>
    <w:rsid w:val="005025EA"/>
    <w:rsid w:val="00503B26"/>
    <w:rsid w:val="0050650E"/>
    <w:rsid w:val="00506863"/>
    <w:rsid w:val="00507918"/>
    <w:rsid w:val="005122CA"/>
    <w:rsid w:val="00512E71"/>
    <w:rsid w:val="005217D1"/>
    <w:rsid w:val="005225F3"/>
    <w:rsid w:val="0053109A"/>
    <w:rsid w:val="00531295"/>
    <w:rsid w:val="00532249"/>
    <w:rsid w:val="00533885"/>
    <w:rsid w:val="00534CC3"/>
    <w:rsid w:val="00535F42"/>
    <w:rsid w:val="005413BE"/>
    <w:rsid w:val="00541BAF"/>
    <w:rsid w:val="00543C2C"/>
    <w:rsid w:val="005455A7"/>
    <w:rsid w:val="0055194E"/>
    <w:rsid w:val="0055586A"/>
    <w:rsid w:val="005703EE"/>
    <w:rsid w:val="00571BD7"/>
    <w:rsid w:val="00574EF0"/>
    <w:rsid w:val="0057583F"/>
    <w:rsid w:val="005802F1"/>
    <w:rsid w:val="00580CF1"/>
    <w:rsid w:val="00580E6F"/>
    <w:rsid w:val="005810CF"/>
    <w:rsid w:val="00586E70"/>
    <w:rsid w:val="00587E3C"/>
    <w:rsid w:val="00590807"/>
    <w:rsid w:val="00592087"/>
    <w:rsid w:val="00594D8C"/>
    <w:rsid w:val="00596B9C"/>
    <w:rsid w:val="005A31A7"/>
    <w:rsid w:val="005A56D4"/>
    <w:rsid w:val="005B1BD0"/>
    <w:rsid w:val="005B2770"/>
    <w:rsid w:val="005B2F43"/>
    <w:rsid w:val="005B4860"/>
    <w:rsid w:val="005C570F"/>
    <w:rsid w:val="005D176F"/>
    <w:rsid w:val="005D3D31"/>
    <w:rsid w:val="005E1DD7"/>
    <w:rsid w:val="005E4435"/>
    <w:rsid w:val="005E4474"/>
    <w:rsid w:val="005E5360"/>
    <w:rsid w:val="005E60AA"/>
    <w:rsid w:val="005F2566"/>
    <w:rsid w:val="005F29F7"/>
    <w:rsid w:val="005F2DB5"/>
    <w:rsid w:val="005F6949"/>
    <w:rsid w:val="005F70B0"/>
    <w:rsid w:val="005F7A0D"/>
    <w:rsid w:val="005F7E4B"/>
    <w:rsid w:val="006007FD"/>
    <w:rsid w:val="00600DD6"/>
    <w:rsid w:val="00603C54"/>
    <w:rsid w:val="006051A0"/>
    <w:rsid w:val="0060573F"/>
    <w:rsid w:val="00606226"/>
    <w:rsid w:val="00612C62"/>
    <w:rsid w:val="00617161"/>
    <w:rsid w:val="00617ED5"/>
    <w:rsid w:val="006228A2"/>
    <w:rsid w:val="00624CFF"/>
    <w:rsid w:val="0063063C"/>
    <w:rsid w:val="006321BA"/>
    <w:rsid w:val="0063691B"/>
    <w:rsid w:val="006378FC"/>
    <w:rsid w:val="00637EE7"/>
    <w:rsid w:val="00641682"/>
    <w:rsid w:val="00641C9E"/>
    <w:rsid w:val="006426A5"/>
    <w:rsid w:val="00642C8B"/>
    <w:rsid w:val="00652BF5"/>
    <w:rsid w:val="006567D6"/>
    <w:rsid w:val="006637C1"/>
    <w:rsid w:val="0066626B"/>
    <w:rsid w:val="00666B86"/>
    <w:rsid w:val="00667350"/>
    <w:rsid w:val="00667CD0"/>
    <w:rsid w:val="0067050E"/>
    <w:rsid w:val="00673EC3"/>
    <w:rsid w:val="006766EC"/>
    <w:rsid w:val="00680730"/>
    <w:rsid w:val="00683439"/>
    <w:rsid w:val="00684198"/>
    <w:rsid w:val="0068666F"/>
    <w:rsid w:val="006912F9"/>
    <w:rsid w:val="006927EC"/>
    <w:rsid w:val="00692DBF"/>
    <w:rsid w:val="00695532"/>
    <w:rsid w:val="006957D2"/>
    <w:rsid w:val="00695BE8"/>
    <w:rsid w:val="00697AA0"/>
    <w:rsid w:val="006A2DA5"/>
    <w:rsid w:val="006A7EF8"/>
    <w:rsid w:val="006B4299"/>
    <w:rsid w:val="006B46CD"/>
    <w:rsid w:val="006B7235"/>
    <w:rsid w:val="006C07C0"/>
    <w:rsid w:val="006C7064"/>
    <w:rsid w:val="006D0210"/>
    <w:rsid w:val="006D4328"/>
    <w:rsid w:val="006D55C7"/>
    <w:rsid w:val="006E0935"/>
    <w:rsid w:val="006E6198"/>
    <w:rsid w:val="00700B62"/>
    <w:rsid w:val="00705D24"/>
    <w:rsid w:val="00710CAA"/>
    <w:rsid w:val="00712ACE"/>
    <w:rsid w:val="00715402"/>
    <w:rsid w:val="0072119E"/>
    <w:rsid w:val="00721502"/>
    <w:rsid w:val="00721BA2"/>
    <w:rsid w:val="00721D42"/>
    <w:rsid w:val="00723F9E"/>
    <w:rsid w:val="007254A6"/>
    <w:rsid w:val="00726F3D"/>
    <w:rsid w:val="00731A03"/>
    <w:rsid w:val="00731B40"/>
    <w:rsid w:val="00735424"/>
    <w:rsid w:val="0073616A"/>
    <w:rsid w:val="00742F5A"/>
    <w:rsid w:val="007434C1"/>
    <w:rsid w:val="00750B5D"/>
    <w:rsid w:val="00751F50"/>
    <w:rsid w:val="00752A16"/>
    <w:rsid w:val="0076149E"/>
    <w:rsid w:val="007627B5"/>
    <w:rsid w:val="007637CF"/>
    <w:rsid w:val="00763B9E"/>
    <w:rsid w:val="0076517C"/>
    <w:rsid w:val="00765902"/>
    <w:rsid w:val="00767E6C"/>
    <w:rsid w:val="00767EE7"/>
    <w:rsid w:val="00770BA7"/>
    <w:rsid w:val="00774FC1"/>
    <w:rsid w:val="00780265"/>
    <w:rsid w:val="00780FF1"/>
    <w:rsid w:val="00784328"/>
    <w:rsid w:val="007860A8"/>
    <w:rsid w:val="00790D9A"/>
    <w:rsid w:val="00792D78"/>
    <w:rsid w:val="00795132"/>
    <w:rsid w:val="00795F8E"/>
    <w:rsid w:val="00795FEE"/>
    <w:rsid w:val="007A06CE"/>
    <w:rsid w:val="007A63AA"/>
    <w:rsid w:val="007A6F17"/>
    <w:rsid w:val="007B13EB"/>
    <w:rsid w:val="007B1CC4"/>
    <w:rsid w:val="007B600A"/>
    <w:rsid w:val="007B6FF0"/>
    <w:rsid w:val="007C1D91"/>
    <w:rsid w:val="007C3A96"/>
    <w:rsid w:val="007C620B"/>
    <w:rsid w:val="007D3B4E"/>
    <w:rsid w:val="007D57DC"/>
    <w:rsid w:val="007E34CD"/>
    <w:rsid w:val="007E35CB"/>
    <w:rsid w:val="007E4278"/>
    <w:rsid w:val="007E556D"/>
    <w:rsid w:val="007E5D55"/>
    <w:rsid w:val="007E7CE6"/>
    <w:rsid w:val="007F31DC"/>
    <w:rsid w:val="007F39E2"/>
    <w:rsid w:val="007F48A8"/>
    <w:rsid w:val="007F7180"/>
    <w:rsid w:val="007F7A74"/>
    <w:rsid w:val="0080460E"/>
    <w:rsid w:val="00804ADB"/>
    <w:rsid w:val="008055AB"/>
    <w:rsid w:val="00811A57"/>
    <w:rsid w:val="00820A51"/>
    <w:rsid w:val="0082144A"/>
    <w:rsid w:val="008257DF"/>
    <w:rsid w:val="00831C1B"/>
    <w:rsid w:val="00834291"/>
    <w:rsid w:val="00837D86"/>
    <w:rsid w:val="008406A3"/>
    <w:rsid w:val="008453FC"/>
    <w:rsid w:val="00854AE0"/>
    <w:rsid w:val="00856014"/>
    <w:rsid w:val="00857FC0"/>
    <w:rsid w:val="00862267"/>
    <w:rsid w:val="00864B32"/>
    <w:rsid w:val="008656A3"/>
    <w:rsid w:val="00866D33"/>
    <w:rsid w:val="00866DFB"/>
    <w:rsid w:val="0087398E"/>
    <w:rsid w:val="00877281"/>
    <w:rsid w:val="00882068"/>
    <w:rsid w:val="00882FF8"/>
    <w:rsid w:val="008916FC"/>
    <w:rsid w:val="00892B38"/>
    <w:rsid w:val="00894102"/>
    <w:rsid w:val="0089626F"/>
    <w:rsid w:val="008A0668"/>
    <w:rsid w:val="008A1B4F"/>
    <w:rsid w:val="008B06CC"/>
    <w:rsid w:val="008B2F19"/>
    <w:rsid w:val="008B4C0D"/>
    <w:rsid w:val="008B4C9E"/>
    <w:rsid w:val="008B4D30"/>
    <w:rsid w:val="008B560E"/>
    <w:rsid w:val="008B65CD"/>
    <w:rsid w:val="008C062B"/>
    <w:rsid w:val="008C50A3"/>
    <w:rsid w:val="008C6351"/>
    <w:rsid w:val="008D0073"/>
    <w:rsid w:val="008D233D"/>
    <w:rsid w:val="008D3A0D"/>
    <w:rsid w:val="008D3AE5"/>
    <w:rsid w:val="008D58CD"/>
    <w:rsid w:val="008D7351"/>
    <w:rsid w:val="008E0533"/>
    <w:rsid w:val="008E19F4"/>
    <w:rsid w:val="008E2ADD"/>
    <w:rsid w:val="008E7A16"/>
    <w:rsid w:val="008F03A7"/>
    <w:rsid w:val="008F12EE"/>
    <w:rsid w:val="008F1CC0"/>
    <w:rsid w:val="008F38BB"/>
    <w:rsid w:val="008F406F"/>
    <w:rsid w:val="008F4F16"/>
    <w:rsid w:val="008F540D"/>
    <w:rsid w:val="008F6015"/>
    <w:rsid w:val="008F6E30"/>
    <w:rsid w:val="009005ED"/>
    <w:rsid w:val="009065AB"/>
    <w:rsid w:val="009077C8"/>
    <w:rsid w:val="00907D0C"/>
    <w:rsid w:val="009170BD"/>
    <w:rsid w:val="009179B2"/>
    <w:rsid w:val="00925C5F"/>
    <w:rsid w:val="00925F4F"/>
    <w:rsid w:val="00926D79"/>
    <w:rsid w:val="0093036B"/>
    <w:rsid w:val="00930569"/>
    <w:rsid w:val="009305A0"/>
    <w:rsid w:val="0093078A"/>
    <w:rsid w:val="00931A76"/>
    <w:rsid w:val="00932875"/>
    <w:rsid w:val="00932F53"/>
    <w:rsid w:val="0093652E"/>
    <w:rsid w:val="00936CCC"/>
    <w:rsid w:val="009417B8"/>
    <w:rsid w:val="00946715"/>
    <w:rsid w:val="00946FBF"/>
    <w:rsid w:val="00947DC6"/>
    <w:rsid w:val="009528AD"/>
    <w:rsid w:val="00952C31"/>
    <w:rsid w:val="00952D70"/>
    <w:rsid w:val="00956EEA"/>
    <w:rsid w:val="00957DDA"/>
    <w:rsid w:val="00961331"/>
    <w:rsid w:val="0096232D"/>
    <w:rsid w:val="009634D7"/>
    <w:rsid w:val="009710E7"/>
    <w:rsid w:val="00971A6B"/>
    <w:rsid w:val="00972767"/>
    <w:rsid w:val="00972BBC"/>
    <w:rsid w:val="00974522"/>
    <w:rsid w:val="00975487"/>
    <w:rsid w:val="0097612A"/>
    <w:rsid w:val="00976962"/>
    <w:rsid w:val="0098537F"/>
    <w:rsid w:val="009921B5"/>
    <w:rsid w:val="00995671"/>
    <w:rsid w:val="00995A1B"/>
    <w:rsid w:val="00995FE3"/>
    <w:rsid w:val="009969F5"/>
    <w:rsid w:val="009A24CE"/>
    <w:rsid w:val="009A29D6"/>
    <w:rsid w:val="009A4634"/>
    <w:rsid w:val="009A5ACE"/>
    <w:rsid w:val="009B398D"/>
    <w:rsid w:val="009C2DEE"/>
    <w:rsid w:val="009C4AF9"/>
    <w:rsid w:val="009C51DD"/>
    <w:rsid w:val="009D0787"/>
    <w:rsid w:val="009D0D68"/>
    <w:rsid w:val="009D0F78"/>
    <w:rsid w:val="009D40AF"/>
    <w:rsid w:val="009D4C1E"/>
    <w:rsid w:val="009D52A3"/>
    <w:rsid w:val="009D6AFA"/>
    <w:rsid w:val="009E3C6D"/>
    <w:rsid w:val="009E3FB8"/>
    <w:rsid w:val="009E5201"/>
    <w:rsid w:val="009E65A0"/>
    <w:rsid w:val="009F0740"/>
    <w:rsid w:val="009F44BD"/>
    <w:rsid w:val="00A04DD6"/>
    <w:rsid w:val="00A06693"/>
    <w:rsid w:val="00A06BF8"/>
    <w:rsid w:val="00A0703D"/>
    <w:rsid w:val="00A13B80"/>
    <w:rsid w:val="00A13F07"/>
    <w:rsid w:val="00A16240"/>
    <w:rsid w:val="00A23DAB"/>
    <w:rsid w:val="00A24269"/>
    <w:rsid w:val="00A25096"/>
    <w:rsid w:val="00A257C7"/>
    <w:rsid w:val="00A31898"/>
    <w:rsid w:val="00A32B71"/>
    <w:rsid w:val="00A431D0"/>
    <w:rsid w:val="00A43533"/>
    <w:rsid w:val="00A47214"/>
    <w:rsid w:val="00A515CC"/>
    <w:rsid w:val="00A5417E"/>
    <w:rsid w:val="00A541C2"/>
    <w:rsid w:val="00A55A6B"/>
    <w:rsid w:val="00A57B6C"/>
    <w:rsid w:val="00A6509B"/>
    <w:rsid w:val="00A7099C"/>
    <w:rsid w:val="00A71E45"/>
    <w:rsid w:val="00A72182"/>
    <w:rsid w:val="00A7307B"/>
    <w:rsid w:val="00A73749"/>
    <w:rsid w:val="00A7583F"/>
    <w:rsid w:val="00A7630E"/>
    <w:rsid w:val="00A77598"/>
    <w:rsid w:val="00A812F8"/>
    <w:rsid w:val="00A81541"/>
    <w:rsid w:val="00A81F89"/>
    <w:rsid w:val="00A83DA0"/>
    <w:rsid w:val="00A85F04"/>
    <w:rsid w:val="00A925F6"/>
    <w:rsid w:val="00A9466F"/>
    <w:rsid w:val="00A979C3"/>
    <w:rsid w:val="00AA19F9"/>
    <w:rsid w:val="00AA444B"/>
    <w:rsid w:val="00AA590D"/>
    <w:rsid w:val="00AA5B2E"/>
    <w:rsid w:val="00AA700C"/>
    <w:rsid w:val="00AB1B7F"/>
    <w:rsid w:val="00AB5D5D"/>
    <w:rsid w:val="00AB66EE"/>
    <w:rsid w:val="00AB70FF"/>
    <w:rsid w:val="00AC08FF"/>
    <w:rsid w:val="00AC24C6"/>
    <w:rsid w:val="00AC3C7A"/>
    <w:rsid w:val="00AC5EA5"/>
    <w:rsid w:val="00AC6A6D"/>
    <w:rsid w:val="00AC6BE2"/>
    <w:rsid w:val="00AD063A"/>
    <w:rsid w:val="00AD08D1"/>
    <w:rsid w:val="00AD0A19"/>
    <w:rsid w:val="00AD1178"/>
    <w:rsid w:val="00AD211F"/>
    <w:rsid w:val="00AD4394"/>
    <w:rsid w:val="00AD54B9"/>
    <w:rsid w:val="00AE26DF"/>
    <w:rsid w:val="00AE7E5D"/>
    <w:rsid w:val="00AE7FAD"/>
    <w:rsid w:val="00AF0D35"/>
    <w:rsid w:val="00AF18B3"/>
    <w:rsid w:val="00AF3356"/>
    <w:rsid w:val="00B16D8E"/>
    <w:rsid w:val="00B17CF6"/>
    <w:rsid w:val="00B2126A"/>
    <w:rsid w:val="00B243A0"/>
    <w:rsid w:val="00B2733F"/>
    <w:rsid w:val="00B307DA"/>
    <w:rsid w:val="00B376AE"/>
    <w:rsid w:val="00B40C6D"/>
    <w:rsid w:val="00B445FD"/>
    <w:rsid w:val="00B47B97"/>
    <w:rsid w:val="00B5155D"/>
    <w:rsid w:val="00B541EA"/>
    <w:rsid w:val="00B6221D"/>
    <w:rsid w:val="00B62915"/>
    <w:rsid w:val="00B62CD0"/>
    <w:rsid w:val="00B63194"/>
    <w:rsid w:val="00B635A2"/>
    <w:rsid w:val="00B70764"/>
    <w:rsid w:val="00B70A55"/>
    <w:rsid w:val="00B71264"/>
    <w:rsid w:val="00B75DAF"/>
    <w:rsid w:val="00B763F9"/>
    <w:rsid w:val="00B76481"/>
    <w:rsid w:val="00B770B5"/>
    <w:rsid w:val="00B81265"/>
    <w:rsid w:val="00B85E66"/>
    <w:rsid w:val="00B9230C"/>
    <w:rsid w:val="00B9607F"/>
    <w:rsid w:val="00B96B77"/>
    <w:rsid w:val="00BA26B3"/>
    <w:rsid w:val="00BA60AC"/>
    <w:rsid w:val="00BB0DC1"/>
    <w:rsid w:val="00BB6093"/>
    <w:rsid w:val="00BB712A"/>
    <w:rsid w:val="00BC0411"/>
    <w:rsid w:val="00BC0454"/>
    <w:rsid w:val="00BC0511"/>
    <w:rsid w:val="00BC1D18"/>
    <w:rsid w:val="00BC4121"/>
    <w:rsid w:val="00BC4E32"/>
    <w:rsid w:val="00BD21EF"/>
    <w:rsid w:val="00BD30BF"/>
    <w:rsid w:val="00BE488E"/>
    <w:rsid w:val="00BE5437"/>
    <w:rsid w:val="00BF6A80"/>
    <w:rsid w:val="00C016F7"/>
    <w:rsid w:val="00C038E4"/>
    <w:rsid w:val="00C10C90"/>
    <w:rsid w:val="00C2026B"/>
    <w:rsid w:val="00C25C69"/>
    <w:rsid w:val="00C3070B"/>
    <w:rsid w:val="00C40D74"/>
    <w:rsid w:val="00C41D04"/>
    <w:rsid w:val="00C477F8"/>
    <w:rsid w:val="00C52A63"/>
    <w:rsid w:val="00C53132"/>
    <w:rsid w:val="00C53AC9"/>
    <w:rsid w:val="00C57CC8"/>
    <w:rsid w:val="00C60DBA"/>
    <w:rsid w:val="00C60F70"/>
    <w:rsid w:val="00C62CA3"/>
    <w:rsid w:val="00C709BA"/>
    <w:rsid w:val="00C76499"/>
    <w:rsid w:val="00C76CD9"/>
    <w:rsid w:val="00C855B0"/>
    <w:rsid w:val="00C86EF6"/>
    <w:rsid w:val="00C873DA"/>
    <w:rsid w:val="00C91C9C"/>
    <w:rsid w:val="00C93B81"/>
    <w:rsid w:val="00C96EBE"/>
    <w:rsid w:val="00CA47FE"/>
    <w:rsid w:val="00CB59CF"/>
    <w:rsid w:val="00CC08B9"/>
    <w:rsid w:val="00CC5F40"/>
    <w:rsid w:val="00CC7ED0"/>
    <w:rsid w:val="00CD1CA4"/>
    <w:rsid w:val="00CD2F33"/>
    <w:rsid w:val="00CE0E54"/>
    <w:rsid w:val="00CE3F0A"/>
    <w:rsid w:val="00CF007E"/>
    <w:rsid w:val="00CF45CF"/>
    <w:rsid w:val="00CF5CD7"/>
    <w:rsid w:val="00CF6FDD"/>
    <w:rsid w:val="00D00A59"/>
    <w:rsid w:val="00D00D33"/>
    <w:rsid w:val="00D013CC"/>
    <w:rsid w:val="00D04E6A"/>
    <w:rsid w:val="00D07A16"/>
    <w:rsid w:val="00D105C5"/>
    <w:rsid w:val="00D139EC"/>
    <w:rsid w:val="00D1623B"/>
    <w:rsid w:val="00D31D60"/>
    <w:rsid w:val="00D321B3"/>
    <w:rsid w:val="00D3220D"/>
    <w:rsid w:val="00D332D5"/>
    <w:rsid w:val="00D33711"/>
    <w:rsid w:val="00D372A5"/>
    <w:rsid w:val="00D4013A"/>
    <w:rsid w:val="00D4094D"/>
    <w:rsid w:val="00D40EAE"/>
    <w:rsid w:val="00D44C07"/>
    <w:rsid w:val="00D46E83"/>
    <w:rsid w:val="00D470B9"/>
    <w:rsid w:val="00D50DA5"/>
    <w:rsid w:val="00D52A01"/>
    <w:rsid w:val="00D52B5D"/>
    <w:rsid w:val="00D5396D"/>
    <w:rsid w:val="00D60153"/>
    <w:rsid w:val="00D616F4"/>
    <w:rsid w:val="00D6186C"/>
    <w:rsid w:val="00D62292"/>
    <w:rsid w:val="00D63FFF"/>
    <w:rsid w:val="00D72847"/>
    <w:rsid w:val="00D728D3"/>
    <w:rsid w:val="00D800B9"/>
    <w:rsid w:val="00D928E8"/>
    <w:rsid w:val="00D94500"/>
    <w:rsid w:val="00D967FE"/>
    <w:rsid w:val="00DA18D1"/>
    <w:rsid w:val="00DA5255"/>
    <w:rsid w:val="00DA7ACB"/>
    <w:rsid w:val="00DB01BE"/>
    <w:rsid w:val="00DB08F8"/>
    <w:rsid w:val="00DB1ED7"/>
    <w:rsid w:val="00DB260E"/>
    <w:rsid w:val="00DB2A03"/>
    <w:rsid w:val="00DB3FE7"/>
    <w:rsid w:val="00DB4EB3"/>
    <w:rsid w:val="00DB549B"/>
    <w:rsid w:val="00DC0912"/>
    <w:rsid w:val="00DC0C2B"/>
    <w:rsid w:val="00DC2FF7"/>
    <w:rsid w:val="00DC79DC"/>
    <w:rsid w:val="00DD193C"/>
    <w:rsid w:val="00DD2B4E"/>
    <w:rsid w:val="00DE49E9"/>
    <w:rsid w:val="00DE4A15"/>
    <w:rsid w:val="00DE686A"/>
    <w:rsid w:val="00DE7FA7"/>
    <w:rsid w:val="00DF083F"/>
    <w:rsid w:val="00DF0D42"/>
    <w:rsid w:val="00DF0EA2"/>
    <w:rsid w:val="00DF4CF0"/>
    <w:rsid w:val="00E07C4E"/>
    <w:rsid w:val="00E12322"/>
    <w:rsid w:val="00E15913"/>
    <w:rsid w:val="00E16672"/>
    <w:rsid w:val="00E2273C"/>
    <w:rsid w:val="00E268BD"/>
    <w:rsid w:val="00E269D5"/>
    <w:rsid w:val="00E30222"/>
    <w:rsid w:val="00E31746"/>
    <w:rsid w:val="00E3661B"/>
    <w:rsid w:val="00E37B7E"/>
    <w:rsid w:val="00E40AC1"/>
    <w:rsid w:val="00E4407E"/>
    <w:rsid w:val="00E440CC"/>
    <w:rsid w:val="00E450AB"/>
    <w:rsid w:val="00E51449"/>
    <w:rsid w:val="00E53060"/>
    <w:rsid w:val="00E53240"/>
    <w:rsid w:val="00E559FC"/>
    <w:rsid w:val="00E5651C"/>
    <w:rsid w:val="00E56E40"/>
    <w:rsid w:val="00E60A1A"/>
    <w:rsid w:val="00E63163"/>
    <w:rsid w:val="00E658B3"/>
    <w:rsid w:val="00E65DAC"/>
    <w:rsid w:val="00E67C7C"/>
    <w:rsid w:val="00E71339"/>
    <w:rsid w:val="00E75B4C"/>
    <w:rsid w:val="00E75F95"/>
    <w:rsid w:val="00E760E4"/>
    <w:rsid w:val="00E76551"/>
    <w:rsid w:val="00E770B4"/>
    <w:rsid w:val="00E81E52"/>
    <w:rsid w:val="00E84A45"/>
    <w:rsid w:val="00E91313"/>
    <w:rsid w:val="00E934CD"/>
    <w:rsid w:val="00E94076"/>
    <w:rsid w:val="00E96B1F"/>
    <w:rsid w:val="00E975DC"/>
    <w:rsid w:val="00E977AF"/>
    <w:rsid w:val="00EA05CA"/>
    <w:rsid w:val="00EA07D6"/>
    <w:rsid w:val="00EA36B7"/>
    <w:rsid w:val="00EA373E"/>
    <w:rsid w:val="00EA701F"/>
    <w:rsid w:val="00EA78BB"/>
    <w:rsid w:val="00EB5A3B"/>
    <w:rsid w:val="00EB5C8C"/>
    <w:rsid w:val="00EC3E0E"/>
    <w:rsid w:val="00ED1330"/>
    <w:rsid w:val="00ED20C5"/>
    <w:rsid w:val="00ED32BF"/>
    <w:rsid w:val="00ED68F1"/>
    <w:rsid w:val="00EE2E9D"/>
    <w:rsid w:val="00EE596B"/>
    <w:rsid w:val="00EF08F7"/>
    <w:rsid w:val="00EF1288"/>
    <w:rsid w:val="00EF2142"/>
    <w:rsid w:val="00EF2FC0"/>
    <w:rsid w:val="00EF5D57"/>
    <w:rsid w:val="00EF5DE8"/>
    <w:rsid w:val="00EF5FA7"/>
    <w:rsid w:val="00EF6988"/>
    <w:rsid w:val="00EF6B4A"/>
    <w:rsid w:val="00F00889"/>
    <w:rsid w:val="00F0098A"/>
    <w:rsid w:val="00F01E43"/>
    <w:rsid w:val="00F0324B"/>
    <w:rsid w:val="00F04297"/>
    <w:rsid w:val="00F04AEB"/>
    <w:rsid w:val="00F12ACE"/>
    <w:rsid w:val="00F1453C"/>
    <w:rsid w:val="00F20277"/>
    <w:rsid w:val="00F2243C"/>
    <w:rsid w:val="00F236B2"/>
    <w:rsid w:val="00F2472B"/>
    <w:rsid w:val="00F2738C"/>
    <w:rsid w:val="00F2782D"/>
    <w:rsid w:val="00F306C8"/>
    <w:rsid w:val="00F3070B"/>
    <w:rsid w:val="00F30A44"/>
    <w:rsid w:val="00F32E34"/>
    <w:rsid w:val="00F4220E"/>
    <w:rsid w:val="00F4609D"/>
    <w:rsid w:val="00F46BB2"/>
    <w:rsid w:val="00F46C60"/>
    <w:rsid w:val="00F473C2"/>
    <w:rsid w:val="00F50058"/>
    <w:rsid w:val="00F54D19"/>
    <w:rsid w:val="00F55548"/>
    <w:rsid w:val="00F566DC"/>
    <w:rsid w:val="00F57A2D"/>
    <w:rsid w:val="00F6025B"/>
    <w:rsid w:val="00F6464C"/>
    <w:rsid w:val="00F67230"/>
    <w:rsid w:val="00F677C9"/>
    <w:rsid w:val="00F677DA"/>
    <w:rsid w:val="00F705F0"/>
    <w:rsid w:val="00F76FEB"/>
    <w:rsid w:val="00F879CA"/>
    <w:rsid w:val="00F91B3E"/>
    <w:rsid w:val="00F925E4"/>
    <w:rsid w:val="00F94EAD"/>
    <w:rsid w:val="00F95235"/>
    <w:rsid w:val="00F953EF"/>
    <w:rsid w:val="00F9554F"/>
    <w:rsid w:val="00FA0E64"/>
    <w:rsid w:val="00FA3C56"/>
    <w:rsid w:val="00FA64CF"/>
    <w:rsid w:val="00FB30E6"/>
    <w:rsid w:val="00FB6E87"/>
    <w:rsid w:val="00FB765C"/>
    <w:rsid w:val="00FB7B09"/>
    <w:rsid w:val="00FC0BF9"/>
    <w:rsid w:val="00FC1116"/>
    <w:rsid w:val="00FC1F2A"/>
    <w:rsid w:val="00FC7617"/>
    <w:rsid w:val="00FD00AE"/>
    <w:rsid w:val="00FD2E59"/>
    <w:rsid w:val="00FD35DF"/>
    <w:rsid w:val="00FD556F"/>
    <w:rsid w:val="00FE27A6"/>
    <w:rsid w:val="00FE47CC"/>
    <w:rsid w:val="00FE6E92"/>
    <w:rsid w:val="00FE7708"/>
    <w:rsid w:val="00FE7F00"/>
    <w:rsid w:val="00FF1BD0"/>
    <w:rsid w:val="00FF2B61"/>
    <w:rsid w:val="00FF53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B48DCD-DDCE-4E1F-9075-07DBDFFF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s-UY" w:eastAsia="es-U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96" w:space="31" w:color="FFFFFF" w:frame="1"/>
        <w:left w:val="none" w:sz="96" w:space="31" w:color="FFFFFF" w:frame="1"/>
        <w:bottom w:val="none" w:sz="96" w:space="31" w:color="FFFFFF" w:frame="1"/>
        <w:right w:val="none" w:sz="96" w:space="31" w:color="FFFFFF" w:frame="1"/>
      </w:pBdr>
    </w:pPr>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rFonts w:cs="Times New Roman"/>
      <w:u w:val="single"/>
    </w:rPr>
  </w:style>
  <w:style w:type="paragraph" w:customStyle="1" w:styleId="Body">
    <w:name w:val="Body"/>
    <w:pPr>
      <w:pBdr>
        <w:top w:val="none" w:sz="96" w:space="31" w:color="FFFFFF" w:frame="1"/>
        <w:left w:val="none" w:sz="96" w:space="31" w:color="FFFFFF" w:frame="1"/>
        <w:bottom w:val="none" w:sz="96" w:space="31" w:color="FFFFFF" w:frame="1"/>
        <w:right w:val="none" w:sz="96" w:space="31" w:color="FFFFFF" w:frame="1"/>
      </w:pBdr>
    </w:pPr>
    <w:rPr>
      <w:rFonts w:ascii="Helvetica" w:hAnsi="Helvetica" w:cs="Arial Unicode MS"/>
      <w:color w:val="000000"/>
      <w:sz w:val="22"/>
      <w:szCs w:val="22"/>
      <w:lang w:val="es-ES_tradnl" w:eastAsia="en-US"/>
    </w:rPr>
  </w:style>
  <w:style w:type="character" w:customStyle="1" w:styleId="apple-converted-space">
    <w:name w:val="apple-converted-space"/>
    <w:rsid w:val="00705D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111073">
      <w:marLeft w:val="0"/>
      <w:marRight w:val="0"/>
      <w:marTop w:val="0"/>
      <w:marBottom w:val="0"/>
      <w:divBdr>
        <w:top w:val="none" w:sz="0" w:space="0" w:color="auto"/>
        <w:left w:val="none" w:sz="0" w:space="0" w:color="auto"/>
        <w:bottom w:val="none" w:sz="0" w:space="0" w:color="auto"/>
        <w:right w:val="none" w:sz="0" w:space="0" w:color="auto"/>
      </w:divBdr>
      <w:divsChild>
        <w:div w:id="1695111075">
          <w:marLeft w:val="720"/>
          <w:marRight w:val="720"/>
          <w:marTop w:val="100"/>
          <w:marBottom w:val="100"/>
          <w:divBdr>
            <w:top w:val="none" w:sz="0" w:space="0" w:color="auto"/>
            <w:left w:val="none" w:sz="0" w:space="0" w:color="auto"/>
            <w:bottom w:val="none" w:sz="0" w:space="0" w:color="auto"/>
            <w:right w:val="none" w:sz="0" w:space="0" w:color="auto"/>
          </w:divBdr>
          <w:divsChild>
            <w:div w:id="1695111243">
              <w:marLeft w:val="0"/>
              <w:marRight w:val="0"/>
              <w:marTop w:val="0"/>
              <w:marBottom w:val="0"/>
              <w:divBdr>
                <w:top w:val="none" w:sz="0" w:space="0" w:color="auto"/>
                <w:left w:val="none" w:sz="0" w:space="0" w:color="auto"/>
                <w:bottom w:val="none" w:sz="0" w:space="0" w:color="auto"/>
                <w:right w:val="none" w:sz="0" w:space="0" w:color="auto"/>
              </w:divBdr>
              <w:divsChild>
                <w:div w:id="1695111074">
                  <w:marLeft w:val="0"/>
                  <w:marRight w:val="0"/>
                  <w:marTop w:val="0"/>
                  <w:marBottom w:val="0"/>
                  <w:divBdr>
                    <w:top w:val="none" w:sz="0" w:space="0" w:color="auto"/>
                    <w:left w:val="none" w:sz="0" w:space="0" w:color="auto"/>
                    <w:bottom w:val="none" w:sz="0" w:space="0" w:color="auto"/>
                    <w:right w:val="none" w:sz="0" w:space="0" w:color="auto"/>
                  </w:divBdr>
                  <w:divsChild>
                    <w:div w:id="1695111242">
                      <w:marLeft w:val="0"/>
                      <w:marRight w:val="0"/>
                      <w:marTop w:val="0"/>
                      <w:marBottom w:val="0"/>
                      <w:divBdr>
                        <w:top w:val="none" w:sz="0" w:space="0" w:color="auto"/>
                        <w:left w:val="none" w:sz="0" w:space="0" w:color="auto"/>
                        <w:bottom w:val="none" w:sz="0" w:space="0" w:color="auto"/>
                        <w:right w:val="none" w:sz="0" w:space="0" w:color="auto"/>
                      </w:divBdr>
                      <w:divsChild>
                        <w:div w:id="1695111071">
                          <w:marLeft w:val="0"/>
                          <w:marRight w:val="0"/>
                          <w:marTop w:val="0"/>
                          <w:marBottom w:val="0"/>
                          <w:divBdr>
                            <w:top w:val="none" w:sz="0" w:space="0" w:color="auto"/>
                            <w:left w:val="none" w:sz="0" w:space="0" w:color="auto"/>
                            <w:bottom w:val="none" w:sz="0" w:space="0" w:color="auto"/>
                            <w:right w:val="none" w:sz="0" w:space="0" w:color="auto"/>
                          </w:divBdr>
                          <w:divsChild>
                            <w:div w:id="1695111070">
                              <w:marLeft w:val="0"/>
                              <w:marRight w:val="0"/>
                              <w:marTop w:val="0"/>
                              <w:marBottom w:val="0"/>
                              <w:divBdr>
                                <w:top w:val="none" w:sz="0" w:space="0" w:color="auto"/>
                                <w:left w:val="none" w:sz="0" w:space="0" w:color="auto"/>
                                <w:bottom w:val="none" w:sz="0" w:space="0" w:color="auto"/>
                                <w:right w:val="none" w:sz="0" w:space="0" w:color="auto"/>
                              </w:divBdr>
                              <w:divsChild>
                                <w:div w:id="16951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111076">
      <w:marLeft w:val="0"/>
      <w:marRight w:val="0"/>
      <w:marTop w:val="0"/>
      <w:marBottom w:val="0"/>
      <w:divBdr>
        <w:top w:val="none" w:sz="0" w:space="0" w:color="auto"/>
        <w:left w:val="none" w:sz="0" w:space="0" w:color="auto"/>
        <w:bottom w:val="none" w:sz="0" w:space="0" w:color="auto"/>
        <w:right w:val="none" w:sz="0" w:space="0" w:color="auto"/>
      </w:divBdr>
    </w:div>
    <w:div w:id="1695111151">
      <w:marLeft w:val="0"/>
      <w:marRight w:val="0"/>
      <w:marTop w:val="0"/>
      <w:marBottom w:val="0"/>
      <w:divBdr>
        <w:top w:val="none" w:sz="0" w:space="0" w:color="auto"/>
        <w:left w:val="none" w:sz="0" w:space="0" w:color="auto"/>
        <w:bottom w:val="none" w:sz="0" w:space="0" w:color="auto"/>
        <w:right w:val="none" w:sz="0" w:space="0" w:color="auto"/>
      </w:divBdr>
      <w:divsChild>
        <w:div w:id="1695111077">
          <w:marLeft w:val="0"/>
          <w:marRight w:val="0"/>
          <w:marTop w:val="0"/>
          <w:marBottom w:val="0"/>
          <w:divBdr>
            <w:top w:val="none" w:sz="0" w:space="0" w:color="auto"/>
            <w:left w:val="none" w:sz="0" w:space="0" w:color="auto"/>
            <w:bottom w:val="none" w:sz="0" w:space="0" w:color="auto"/>
            <w:right w:val="none" w:sz="0" w:space="0" w:color="auto"/>
          </w:divBdr>
        </w:div>
        <w:div w:id="1695111078">
          <w:marLeft w:val="0"/>
          <w:marRight w:val="0"/>
          <w:marTop w:val="0"/>
          <w:marBottom w:val="0"/>
          <w:divBdr>
            <w:top w:val="none" w:sz="0" w:space="0" w:color="auto"/>
            <w:left w:val="none" w:sz="0" w:space="0" w:color="auto"/>
            <w:bottom w:val="none" w:sz="0" w:space="0" w:color="auto"/>
            <w:right w:val="none" w:sz="0" w:space="0" w:color="auto"/>
          </w:divBdr>
        </w:div>
        <w:div w:id="1695111079">
          <w:marLeft w:val="0"/>
          <w:marRight w:val="0"/>
          <w:marTop w:val="0"/>
          <w:marBottom w:val="0"/>
          <w:divBdr>
            <w:top w:val="none" w:sz="0" w:space="0" w:color="auto"/>
            <w:left w:val="none" w:sz="0" w:space="0" w:color="auto"/>
            <w:bottom w:val="none" w:sz="0" w:space="0" w:color="auto"/>
            <w:right w:val="none" w:sz="0" w:space="0" w:color="auto"/>
          </w:divBdr>
        </w:div>
        <w:div w:id="1695111080">
          <w:marLeft w:val="0"/>
          <w:marRight w:val="0"/>
          <w:marTop w:val="0"/>
          <w:marBottom w:val="0"/>
          <w:divBdr>
            <w:top w:val="none" w:sz="0" w:space="0" w:color="auto"/>
            <w:left w:val="none" w:sz="0" w:space="0" w:color="auto"/>
            <w:bottom w:val="none" w:sz="0" w:space="0" w:color="auto"/>
            <w:right w:val="none" w:sz="0" w:space="0" w:color="auto"/>
          </w:divBdr>
        </w:div>
        <w:div w:id="1695111081">
          <w:marLeft w:val="0"/>
          <w:marRight w:val="0"/>
          <w:marTop w:val="0"/>
          <w:marBottom w:val="0"/>
          <w:divBdr>
            <w:top w:val="none" w:sz="0" w:space="0" w:color="auto"/>
            <w:left w:val="none" w:sz="0" w:space="0" w:color="auto"/>
            <w:bottom w:val="none" w:sz="0" w:space="0" w:color="auto"/>
            <w:right w:val="none" w:sz="0" w:space="0" w:color="auto"/>
          </w:divBdr>
        </w:div>
        <w:div w:id="1695111082">
          <w:marLeft w:val="0"/>
          <w:marRight w:val="0"/>
          <w:marTop w:val="0"/>
          <w:marBottom w:val="0"/>
          <w:divBdr>
            <w:top w:val="none" w:sz="0" w:space="0" w:color="auto"/>
            <w:left w:val="none" w:sz="0" w:space="0" w:color="auto"/>
            <w:bottom w:val="none" w:sz="0" w:space="0" w:color="auto"/>
            <w:right w:val="none" w:sz="0" w:space="0" w:color="auto"/>
          </w:divBdr>
        </w:div>
        <w:div w:id="1695111083">
          <w:marLeft w:val="0"/>
          <w:marRight w:val="0"/>
          <w:marTop w:val="0"/>
          <w:marBottom w:val="0"/>
          <w:divBdr>
            <w:top w:val="none" w:sz="0" w:space="0" w:color="auto"/>
            <w:left w:val="none" w:sz="0" w:space="0" w:color="auto"/>
            <w:bottom w:val="none" w:sz="0" w:space="0" w:color="auto"/>
            <w:right w:val="none" w:sz="0" w:space="0" w:color="auto"/>
          </w:divBdr>
        </w:div>
        <w:div w:id="1695111084">
          <w:marLeft w:val="0"/>
          <w:marRight w:val="0"/>
          <w:marTop w:val="0"/>
          <w:marBottom w:val="0"/>
          <w:divBdr>
            <w:top w:val="none" w:sz="0" w:space="0" w:color="auto"/>
            <w:left w:val="none" w:sz="0" w:space="0" w:color="auto"/>
            <w:bottom w:val="none" w:sz="0" w:space="0" w:color="auto"/>
            <w:right w:val="none" w:sz="0" w:space="0" w:color="auto"/>
          </w:divBdr>
        </w:div>
        <w:div w:id="1695111085">
          <w:marLeft w:val="0"/>
          <w:marRight w:val="0"/>
          <w:marTop w:val="0"/>
          <w:marBottom w:val="0"/>
          <w:divBdr>
            <w:top w:val="none" w:sz="0" w:space="0" w:color="auto"/>
            <w:left w:val="none" w:sz="0" w:space="0" w:color="auto"/>
            <w:bottom w:val="none" w:sz="0" w:space="0" w:color="auto"/>
            <w:right w:val="none" w:sz="0" w:space="0" w:color="auto"/>
          </w:divBdr>
        </w:div>
        <w:div w:id="1695111086">
          <w:marLeft w:val="0"/>
          <w:marRight w:val="0"/>
          <w:marTop w:val="0"/>
          <w:marBottom w:val="0"/>
          <w:divBdr>
            <w:top w:val="none" w:sz="0" w:space="0" w:color="auto"/>
            <w:left w:val="none" w:sz="0" w:space="0" w:color="auto"/>
            <w:bottom w:val="none" w:sz="0" w:space="0" w:color="auto"/>
            <w:right w:val="none" w:sz="0" w:space="0" w:color="auto"/>
          </w:divBdr>
        </w:div>
        <w:div w:id="1695111087">
          <w:marLeft w:val="0"/>
          <w:marRight w:val="0"/>
          <w:marTop w:val="0"/>
          <w:marBottom w:val="0"/>
          <w:divBdr>
            <w:top w:val="none" w:sz="0" w:space="0" w:color="auto"/>
            <w:left w:val="none" w:sz="0" w:space="0" w:color="auto"/>
            <w:bottom w:val="none" w:sz="0" w:space="0" w:color="auto"/>
            <w:right w:val="none" w:sz="0" w:space="0" w:color="auto"/>
          </w:divBdr>
        </w:div>
        <w:div w:id="1695111088">
          <w:marLeft w:val="0"/>
          <w:marRight w:val="0"/>
          <w:marTop w:val="0"/>
          <w:marBottom w:val="0"/>
          <w:divBdr>
            <w:top w:val="none" w:sz="0" w:space="0" w:color="auto"/>
            <w:left w:val="none" w:sz="0" w:space="0" w:color="auto"/>
            <w:bottom w:val="none" w:sz="0" w:space="0" w:color="auto"/>
            <w:right w:val="none" w:sz="0" w:space="0" w:color="auto"/>
          </w:divBdr>
        </w:div>
        <w:div w:id="1695111089">
          <w:marLeft w:val="0"/>
          <w:marRight w:val="0"/>
          <w:marTop w:val="0"/>
          <w:marBottom w:val="0"/>
          <w:divBdr>
            <w:top w:val="none" w:sz="0" w:space="0" w:color="auto"/>
            <w:left w:val="none" w:sz="0" w:space="0" w:color="auto"/>
            <w:bottom w:val="none" w:sz="0" w:space="0" w:color="auto"/>
            <w:right w:val="none" w:sz="0" w:space="0" w:color="auto"/>
          </w:divBdr>
        </w:div>
        <w:div w:id="1695111090">
          <w:marLeft w:val="0"/>
          <w:marRight w:val="0"/>
          <w:marTop w:val="0"/>
          <w:marBottom w:val="0"/>
          <w:divBdr>
            <w:top w:val="none" w:sz="0" w:space="0" w:color="auto"/>
            <w:left w:val="none" w:sz="0" w:space="0" w:color="auto"/>
            <w:bottom w:val="none" w:sz="0" w:space="0" w:color="auto"/>
            <w:right w:val="none" w:sz="0" w:space="0" w:color="auto"/>
          </w:divBdr>
        </w:div>
        <w:div w:id="1695111091">
          <w:marLeft w:val="0"/>
          <w:marRight w:val="0"/>
          <w:marTop w:val="0"/>
          <w:marBottom w:val="0"/>
          <w:divBdr>
            <w:top w:val="none" w:sz="0" w:space="0" w:color="auto"/>
            <w:left w:val="none" w:sz="0" w:space="0" w:color="auto"/>
            <w:bottom w:val="none" w:sz="0" w:space="0" w:color="auto"/>
            <w:right w:val="none" w:sz="0" w:space="0" w:color="auto"/>
          </w:divBdr>
        </w:div>
        <w:div w:id="1695111092">
          <w:marLeft w:val="0"/>
          <w:marRight w:val="0"/>
          <w:marTop w:val="0"/>
          <w:marBottom w:val="0"/>
          <w:divBdr>
            <w:top w:val="none" w:sz="0" w:space="0" w:color="auto"/>
            <w:left w:val="none" w:sz="0" w:space="0" w:color="auto"/>
            <w:bottom w:val="none" w:sz="0" w:space="0" w:color="auto"/>
            <w:right w:val="none" w:sz="0" w:space="0" w:color="auto"/>
          </w:divBdr>
        </w:div>
        <w:div w:id="1695111093">
          <w:marLeft w:val="0"/>
          <w:marRight w:val="0"/>
          <w:marTop w:val="0"/>
          <w:marBottom w:val="0"/>
          <w:divBdr>
            <w:top w:val="none" w:sz="0" w:space="0" w:color="auto"/>
            <w:left w:val="none" w:sz="0" w:space="0" w:color="auto"/>
            <w:bottom w:val="none" w:sz="0" w:space="0" w:color="auto"/>
            <w:right w:val="none" w:sz="0" w:space="0" w:color="auto"/>
          </w:divBdr>
        </w:div>
        <w:div w:id="1695111094">
          <w:marLeft w:val="0"/>
          <w:marRight w:val="0"/>
          <w:marTop w:val="0"/>
          <w:marBottom w:val="0"/>
          <w:divBdr>
            <w:top w:val="none" w:sz="0" w:space="0" w:color="auto"/>
            <w:left w:val="none" w:sz="0" w:space="0" w:color="auto"/>
            <w:bottom w:val="none" w:sz="0" w:space="0" w:color="auto"/>
            <w:right w:val="none" w:sz="0" w:space="0" w:color="auto"/>
          </w:divBdr>
        </w:div>
        <w:div w:id="1695111095">
          <w:marLeft w:val="0"/>
          <w:marRight w:val="0"/>
          <w:marTop w:val="0"/>
          <w:marBottom w:val="0"/>
          <w:divBdr>
            <w:top w:val="none" w:sz="0" w:space="0" w:color="auto"/>
            <w:left w:val="none" w:sz="0" w:space="0" w:color="auto"/>
            <w:bottom w:val="none" w:sz="0" w:space="0" w:color="auto"/>
            <w:right w:val="none" w:sz="0" w:space="0" w:color="auto"/>
          </w:divBdr>
        </w:div>
        <w:div w:id="1695111096">
          <w:marLeft w:val="0"/>
          <w:marRight w:val="0"/>
          <w:marTop w:val="0"/>
          <w:marBottom w:val="0"/>
          <w:divBdr>
            <w:top w:val="none" w:sz="0" w:space="0" w:color="auto"/>
            <w:left w:val="none" w:sz="0" w:space="0" w:color="auto"/>
            <w:bottom w:val="none" w:sz="0" w:space="0" w:color="auto"/>
            <w:right w:val="none" w:sz="0" w:space="0" w:color="auto"/>
          </w:divBdr>
        </w:div>
        <w:div w:id="1695111097">
          <w:marLeft w:val="0"/>
          <w:marRight w:val="0"/>
          <w:marTop w:val="0"/>
          <w:marBottom w:val="0"/>
          <w:divBdr>
            <w:top w:val="none" w:sz="0" w:space="0" w:color="auto"/>
            <w:left w:val="none" w:sz="0" w:space="0" w:color="auto"/>
            <w:bottom w:val="none" w:sz="0" w:space="0" w:color="auto"/>
            <w:right w:val="none" w:sz="0" w:space="0" w:color="auto"/>
          </w:divBdr>
        </w:div>
        <w:div w:id="1695111098">
          <w:marLeft w:val="0"/>
          <w:marRight w:val="0"/>
          <w:marTop w:val="0"/>
          <w:marBottom w:val="0"/>
          <w:divBdr>
            <w:top w:val="none" w:sz="0" w:space="0" w:color="auto"/>
            <w:left w:val="none" w:sz="0" w:space="0" w:color="auto"/>
            <w:bottom w:val="none" w:sz="0" w:space="0" w:color="auto"/>
            <w:right w:val="none" w:sz="0" w:space="0" w:color="auto"/>
          </w:divBdr>
        </w:div>
        <w:div w:id="1695111099">
          <w:marLeft w:val="0"/>
          <w:marRight w:val="0"/>
          <w:marTop w:val="0"/>
          <w:marBottom w:val="0"/>
          <w:divBdr>
            <w:top w:val="none" w:sz="0" w:space="0" w:color="auto"/>
            <w:left w:val="none" w:sz="0" w:space="0" w:color="auto"/>
            <w:bottom w:val="none" w:sz="0" w:space="0" w:color="auto"/>
            <w:right w:val="none" w:sz="0" w:space="0" w:color="auto"/>
          </w:divBdr>
        </w:div>
        <w:div w:id="1695111100">
          <w:marLeft w:val="0"/>
          <w:marRight w:val="0"/>
          <w:marTop w:val="0"/>
          <w:marBottom w:val="0"/>
          <w:divBdr>
            <w:top w:val="none" w:sz="0" w:space="0" w:color="auto"/>
            <w:left w:val="none" w:sz="0" w:space="0" w:color="auto"/>
            <w:bottom w:val="none" w:sz="0" w:space="0" w:color="auto"/>
            <w:right w:val="none" w:sz="0" w:space="0" w:color="auto"/>
          </w:divBdr>
        </w:div>
        <w:div w:id="1695111101">
          <w:marLeft w:val="0"/>
          <w:marRight w:val="0"/>
          <w:marTop w:val="0"/>
          <w:marBottom w:val="0"/>
          <w:divBdr>
            <w:top w:val="none" w:sz="0" w:space="0" w:color="auto"/>
            <w:left w:val="none" w:sz="0" w:space="0" w:color="auto"/>
            <w:bottom w:val="none" w:sz="0" w:space="0" w:color="auto"/>
            <w:right w:val="none" w:sz="0" w:space="0" w:color="auto"/>
          </w:divBdr>
        </w:div>
        <w:div w:id="1695111102">
          <w:marLeft w:val="0"/>
          <w:marRight w:val="0"/>
          <w:marTop w:val="0"/>
          <w:marBottom w:val="0"/>
          <w:divBdr>
            <w:top w:val="none" w:sz="0" w:space="0" w:color="auto"/>
            <w:left w:val="none" w:sz="0" w:space="0" w:color="auto"/>
            <w:bottom w:val="none" w:sz="0" w:space="0" w:color="auto"/>
            <w:right w:val="none" w:sz="0" w:space="0" w:color="auto"/>
          </w:divBdr>
        </w:div>
        <w:div w:id="1695111103">
          <w:marLeft w:val="0"/>
          <w:marRight w:val="0"/>
          <w:marTop w:val="0"/>
          <w:marBottom w:val="0"/>
          <w:divBdr>
            <w:top w:val="none" w:sz="0" w:space="0" w:color="auto"/>
            <w:left w:val="none" w:sz="0" w:space="0" w:color="auto"/>
            <w:bottom w:val="none" w:sz="0" w:space="0" w:color="auto"/>
            <w:right w:val="none" w:sz="0" w:space="0" w:color="auto"/>
          </w:divBdr>
        </w:div>
        <w:div w:id="1695111104">
          <w:marLeft w:val="0"/>
          <w:marRight w:val="0"/>
          <w:marTop w:val="0"/>
          <w:marBottom w:val="0"/>
          <w:divBdr>
            <w:top w:val="none" w:sz="0" w:space="0" w:color="auto"/>
            <w:left w:val="none" w:sz="0" w:space="0" w:color="auto"/>
            <w:bottom w:val="none" w:sz="0" w:space="0" w:color="auto"/>
            <w:right w:val="none" w:sz="0" w:space="0" w:color="auto"/>
          </w:divBdr>
        </w:div>
        <w:div w:id="1695111105">
          <w:marLeft w:val="0"/>
          <w:marRight w:val="0"/>
          <w:marTop w:val="0"/>
          <w:marBottom w:val="0"/>
          <w:divBdr>
            <w:top w:val="none" w:sz="0" w:space="0" w:color="auto"/>
            <w:left w:val="none" w:sz="0" w:space="0" w:color="auto"/>
            <w:bottom w:val="none" w:sz="0" w:space="0" w:color="auto"/>
            <w:right w:val="none" w:sz="0" w:space="0" w:color="auto"/>
          </w:divBdr>
        </w:div>
        <w:div w:id="1695111106">
          <w:marLeft w:val="0"/>
          <w:marRight w:val="0"/>
          <w:marTop w:val="0"/>
          <w:marBottom w:val="0"/>
          <w:divBdr>
            <w:top w:val="none" w:sz="0" w:space="0" w:color="auto"/>
            <w:left w:val="none" w:sz="0" w:space="0" w:color="auto"/>
            <w:bottom w:val="none" w:sz="0" w:space="0" w:color="auto"/>
            <w:right w:val="none" w:sz="0" w:space="0" w:color="auto"/>
          </w:divBdr>
        </w:div>
        <w:div w:id="1695111107">
          <w:marLeft w:val="0"/>
          <w:marRight w:val="0"/>
          <w:marTop w:val="0"/>
          <w:marBottom w:val="0"/>
          <w:divBdr>
            <w:top w:val="none" w:sz="0" w:space="0" w:color="auto"/>
            <w:left w:val="none" w:sz="0" w:space="0" w:color="auto"/>
            <w:bottom w:val="none" w:sz="0" w:space="0" w:color="auto"/>
            <w:right w:val="none" w:sz="0" w:space="0" w:color="auto"/>
          </w:divBdr>
        </w:div>
        <w:div w:id="1695111108">
          <w:marLeft w:val="0"/>
          <w:marRight w:val="0"/>
          <w:marTop w:val="0"/>
          <w:marBottom w:val="0"/>
          <w:divBdr>
            <w:top w:val="none" w:sz="0" w:space="0" w:color="auto"/>
            <w:left w:val="none" w:sz="0" w:space="0" w:color="auto"/>
            <w:bottom w:val="none" w:sz="0" w:space="0" w:color="auto"/>
            <w:right w:val="none" w:sz="0" w:space="0" w:color="auto"/>
          </w:divBdr>
        </w:div>
        <w:div w:id="1695111109">
          <w:marLeft w:val="0"/>
          <w:marRight w:val="0"/>
          <w:marTop w:val="0"/>
          <w:marBottom w:val="0"/>
          <w:divBdr>
            <w:top w:val="none" w:sz="0" w:space="0" w:color="auto"/>
            <w:left w:val="none" w:sz="0" w:space="0" w:color="auto"/>
            <w:bottom w:val="none" w:sz="0" w:space="0" w:color="auto"/>
            <w:right w:val="none" w:sz="0" w:space="0" w:color="auto"/>
          </w:divBdr>
        </w:div>
        <w:div w:id="1695111110">
          <w:marLeft w:val="0"/>
          <w:marRight w:val="0"/>
          <w:marTop w:val="0"/>
          <w:marBottom w:val="0"/>
          <w:divBdr>
            <w:top w:val="none" w:sz="0" w:space="0" w:color="auto"/>
            <w:left w:val="none" w:sz="0" w:space="0" w:color="auto"/>
            <w:bottom w:val="none" w:sz="0" w:space="0" w:color="auto"/>
            <w:right w:val="none" w:sz="0" w:space="0" w:color="auto"/>
          </w:divBdr>
        </w:div>
        <w:div w:id="1695111111">
          <w:marLeft w:val="0"/>
          <w:marRight w:val="0"/>
          <w:marTop w:val="0"/>
          <w:marBottom w:val="0"/>
          <w:divBdr>
            <w:top w:val="none" w:sz="0" w:space="0" w:color="auto"/>
            <w:left w:val="none" w:sz="0" w:space="0" w:color="auto"/>
            <w:bottom w:val="none" w:sz="0" w:space="0" w:color="auto"/>
            <w:right w:val="none" w:sz="0" w:space="0" w:color="auto"/>
          </w:divBdr>
        </w:div>
        <w:div w:id="1695111112">
          <w:marLeft w:val="0"/>
          <w:marRight w:val="0"/>
          <w:marTop w:val="0"/>
          <w:marBottom w:val="0"/>
          <w:divBdr>
            <w:top w:val="none" w:sz="0" w:space="0" w:color="auto"/>
            <w:left w:val="none" w:sz="0" w:space="0" w:color="auto"/>
            <w:bottom w:val="none" w:sz="0" w:space="0" w:color="auto"/>
            <w:right w:val="none" w:sz="0" w:space="0" w:color="auto"/>
          </w:divBdr>
        </w:div>
        <w:div w:id="1695111113">
          <w:marLeft w:val="0"/>
          <w:marRight w:val="0"/>
          <w:marTop w:val="0"/>
          <w:marBottom w:val="0"/>
          <w:divBdr>
            <w:top w:val="none" w:sz="0" w:space="0" w:color="auto"/>
            <w:left w:val="none" w:sz="0" w:space="0" w:color="auto"/>
            <w:bottom w:val="none" w:sz="0" w:space="0" w:color="auto"/>
            <w:right w:val="none" w:sz="0" w:space="0" w:color="auto"/>
          </w:divBdr>
        </w:div>
        <w:div w:id="1695111114">
          <w:marLeft w:val="0"/>
          <w:marRight w:val="0"/>
          <w:marTop w:val="0"/>
          <w:marBottom w:val="0"/>
          <w:divBdr>
            <w:top w:val="none" w:sz="0" w:space="0" w:color="auto"/>
            <w:left w:val="none" w:sz="0" w:space="0" w:color="auto"/>
            <w:bottom w:val="none" w:sz="0" w:space="0" w:color="auto"/>
            <w:right w:val="none" w:sz="0" w:space="0" w:color="auto"/>
          </w:divBdr>
        </w:div>
        <w:div w:id="1695111115">
          <w:marLeft w:val="0"/>
          <w:marRight w:val="0"/>
          <w:marTop w:val="0"/>
          <w:marBottom w:val="0"/>
          <w:divBdr>
            <w:top w:val="none" w:sz="0" w:space="0" w:color="auto"/>
            <w:left w:val="none" w:sz="0" w:space="0" w:color="auto"/>
            <w:bottom w:val="none" w:sz="0" w:space="0" w:color="auto"/>
            <w:right w:val="none" w:sz="0" w:space="0" w:color="auto"/>
          </w:divBdr>
        </w:div>
        <w:div w:id="1695111116">
          <w:marLeft w:val="0"/>
          <w:marRight w:val="0"/>
          <w:marTop w:val="0"/>
          <w:marBottom w:val="0"/>
          <w:divBdr>
            <w:top w:val="none" w:sz="0" w:space="0" w:color="auto"/>
            <w:left w:val="none" w:sz="0" w:space="0" w:color="auto"/>
            <w:bottom w:val="none" w:sz="0" w:space="0" w:color="auto"/>
            <w:right w:val="none" w:sz="0" w:space="0" w:color="auto"/>
          </w:divBdr>
        </w:div>
        <w:div w:id="1695111117">
          <w:marLeft w:val="0"/>
          <w:marRight w:val="0"/>
          <w:marTop w:val="0"/>
          <w:marBottom w:val="0"/>
          <w:divBdr>
            <w:top w:val="none" w:sz="0" w:space="0" w:color="auto"/>
            <w:left w:val="none" w:sz="0" w:space="0" w:color="auto"/>
            <w:bottom w:val="none" w:sz="0" w:space="0" w:color="auto"/>
            <w:right w:val="none" w:sz="0" w:space="0" w:color="auto"/>
          </w:divBdr>
        </w:div>
        <w:div w:id="1695111118">
          <w:marLeft w:val="0"/>
          <w:marRight w:val="0"/>
          <w:marTop w:val="0"/>
          <w:marBottom w:val="0"/>
          <w:divBdr>
            <w:top w:val="none" w:sz="0" w:space="0" w:color="auto"/>
            <w:left w:val="none" w:sz="0" w:space="0" w:color="auto"/>
            <w:bottom w:val="none" w:sz="0" w:space="0" w:color="auto"/>
            <w:right w:val="none" w:sz="0" w:space="0" w:color="auto"/>
          </w:divBdr>
        </w:div>
        <w:div w:id="1695111119">
          <w:marLeft w:val="0"/>
          <w:marRight w:val="0"/>
          <w:marTop w:val="0"/>
          <w:marBottom w:val="0"/>
          <w:divBdr>
            <w:top w:val="none" w:sz="0" w:space="0" w:color="auto"/>
            <w:left w:val="none" w:sz="0" w:space="0" w:color="auto"/>
            <w:bottom w:val="none" w:sz="0" w:space="0" w:color="auto"/>
            <w:right w:val="none" w:sz="0" w:space="0" w:color="auto"/>
          </w:divBdr>
        </w:div>
        <w:div w:id="1695111120">
          <w:marLeft w:val="0"/>
          <w:marRight w:val="0"/>
          <w:marTop w:val="0"/>
          <w:marBottom w:val="0"/>
          <w:divBdr>
            <w:top w:val="none" w:sz="0" w:space="0" w:color="auto"/>
            <w:left w:val="none" w:sz="0" w:space="0" w:color="auto"/>
            <w:bottom w:val="none" w:sz="0" w:space="0" w:color="auto"/>
            <w:right w:val="none" w:sz="0" w:space="0" w:color="auto"/>
          </w:divBdr>
        </w:div>
        <w:div w:id="1695111121">
          <w:marLeft w:val="0"/>
          <w:marRight w:val="0"/>
          <w:marTop w:val="0"/>
          <w:marBottom w:val="0"/>
          <w:divBdr>
            <w:top w:val="none" w:sz="0" w:space="0" w:color="auto"/>
            <w:left w:val="none" w:sz="0" w:space="0" w:color="auto"/>
            <w:bottom w:val="none" w:sz="0" w:space="0" w:color="auto"/>
            <w:right w:val="none" w:sz="0" w:space="0" w:color="auto"/>
          </w:divBdr>
        </w:div>
        <w:div w:id="1695111122">
          <w:marLeft w:val="0"/>
          <w:marRight w:val="0"/>
          <w:marTop w:val="0"/>
          <w:marBottom w:val="0"/>
          <w:divBdr>
            <w:top w:val="none" w:sz="0" w:space="0" w:color="auto"/>
            <w:left w:val="none" w:sz="0" w:space="0" w:color="auto"/>
            <w:bottom w:val="none" w:sz="0" w:space="0" w:color="auto"/>
            <w:right w:val="none" w:sz="0" w:space="0" w:color="auto"/>
          </w:divBdr>
        </w:div>
        <w:div w:id="1695111123">
          <w:marLeft w:val="0"/>
          <w:marRight w:val="0"/>
          <w:marTop w:val="0"/>
          <w:marBottom w:val="0"/>
          <w:divBdr>
            <w:top w:val="none" w:sz="0" w:space="0" w:color="auto"/>
            <w:left w:val="none" w:sz="0" w:space="0" w:color="auto"/>
            <w:bottom w:val="none" w:sz="0" w:space="0" w:color="auto"/>
            <w:right w:val="none" w:sz="0" w:space="0" w:color="auto"/>
          </w:divBdr>
        </w:div>
        <w:div w:id="1695111124">
          <w:marLeft w:val="0"/>
          <w:marRight w:val="0"/>
          <w:marTop w:val="0"/>
          <w:marBottom w:val="0"/>
          <w:divBdr>
            <w:top w:val="none" w:sz="0" w:space="0" w:color="auto"/>
            <w:left w:val="none" w:sz="0" w:space="0" w:color="auto"/>
            <w:bottom w:val="none" w:sz="0" w:space="0" w:color="auto"/>
            <w:right w:val="none" w:sz="0" w:space="0" w:color="auto"/>
          </w:divBdr>
        </w:div>
        <w:div w:id="1695111125">
          <w:marLeft w:val="0"/>
          <w:marRight w:val="0"/>
          <w:marTop w:val="0"/>
          <w:marBottom w:val="0"/>
          <w:divBdr>
            <w:top w:val="none" w:sz="0" w:space="0" w:color="auto"/>
            <w:left w:val="none" w:sz="0" w:space="0" w:color="auto"/>
            <w:bottom w:val="none" w:sz="0" w:space="0" w:color="auto"/>
            <w:right w:val="none" w:sz="0" w:space="0" w:color="auto"/>
          </w:divBdr>
        </w:div>
        <w:div w:id="1695111126">
          <w:marLeft w:val="0"/>
          <w:marRight w:val="0"/>
          <w:marTop w:val="0"/>
          <w:marBottom w:val="0"/>
          <w:divBdr>
            <w:top w:val="none" w:sz="0" w:space="0" w:color="auto"/>
            <w:left w:val="none" w:sz="0" w:space="0" w:color="auto"/>
            <w:bottom w:val="none" w:sz="0" w:space="0" w:color="auto"/>
            <w:right w:val="none" w:sz="0" w:space="0" w:color="auto"/>
          </w:divBdr>
        </w:div>
        <w:div w:id="1695111127">
          <w:marLeft w:val="0"/>
          <w:marRight w:val="0"/>
          <w:marTop w:val="0"/>
          <w:marBottom w:val="0"/>
          <w:divBdr>
            <w:top w:val="none" w:sz="0" w:space="0" w:color="auto"/>
            <w:left w:val="none" w:sz="0" w:space="0" w:color="auto"/>
            <w:bottom w:val="none" w:sz="0" w:space="0" w:color="auto"/>
            <w:right w:val="none" w:sz="0" w:space="0" w:color="auto"/>
          </w:divBdr>
        </w:div>
        <w:div w:id="1695111128">
          <w:marLeft w:val="0"/>
          <w:marRight w:val="0"/>
          <w:marTop w:val="0"/>
          <w:marBottom w:val="0"/>
          <w:divBdr>
            <w:top w:val="none" w:sz="0" w:space="0" w:color="auto"/>
            <w:left w:val="none" w:sz="0" w:space="0" w:color="auto"/>
            <w:bottom w:val="none" w:sz="0" w:space="0" w:color="auto"/>
            <w:right w:val="none" w:sz="0" w:space="0" w:color="auto"/>
          </w:divBdr>
        </w:div>
        <w:div w:id="1695111129">
          <w:marLeft w:val="0"/>
          <w:marRight w:val="0"/>
          <w:marTop w:val="0"/>
          <w:marBottom w:val="0"/>
          <w:divBdr>
            <w:top w:val="none" w:sz="0" w:space="0" w:color="auto"/>
            <w:left w:val="none" w:sz="0" w:space="0" w:color="auto"/>
            <w:bottom w:val="none" w:sz="0" w:space="0" w:color="auto"/>
            <w:right w:val="none" w:sz="0" w:space="0" w:color="auto"/>
          </w:divBdr>
        </w:div>
        <w:div w:id="1695111130">
          <w:marLeft w:val="0"/>
          <w:marRight w:val="0"/>
          <w:marTop w:val="0"/>
          <w:marBottom w:val="0"/>
          <w:divBdr>
            <w:top w:val="none" w:sz="0" w:space="0" w:color="auto"/>
            <w:left w:val="none" w:sz="0" w:space="0" w:color="auto"/>
            <w:bottom w:val="none" w:sz="0" w:space="0" w:color="auto"/>
            <w:right w:val="none" w:sz="0" w:space="0" w:color="auto"/>
          </w:divBdr>
        </w:div>
        <w:div w:id="1695111131">
          <w:marLeft w:val="0"/>
          <w:marRight w:val="0"/>
          <w:marTop w:val="0"/>
          <w:marBottom w:val="0"/>
          <w:divBdr>
            <w:top w:val="none" w:sz="0" w:space="0" w:color="auto"/>
            <w:left w:val="none" w:sz="0" w:space="0" w:color="auto"/>
            <w:bottom w:val="none" w:sz="0" w:space="0" w:color="auto"/>
            <w:right w:val="none" w:sz="0" w:space="0" w:color="auto"/>
          </w:divBdr>
        </w:div>
        <w:div w:id="1695111132">
          <w:marLeft w:val="0"/>
          <w:marRight w:val="0"/>
          <w:marTop w:val="0"/>
          <w:marBottom w:val="0"/>
          <w:divBdr>
            <w:top w:val="none" w:sz="0" w:space="0" w:color="auto"/>
            <w:left w:val="none" w:sz="0" w:space="0" w:color="auto"/>
            <w:bottom w:val="none" w:sz="0" w:space="0" w:color="auto"/>
            <w:right w:val="none" w:sz="0" w:space="0" w:color="auto"/>
          </w:divBdr>
        </w:div>
        <w:div w:id="1695111133">
          <w:marLeft w:val="0"/>
          <w:marRight w:val="0"/>
          <w:marTop w:val="0"/>
          <w:marBottom w:val="0"/>
          <w:divBdr>
            <w:top w:val="none" w:sz="0" w:space="0" w:color="auto"/>
            <w:left w:val="none" w:sz="0" w:space="0" w:color="auto"/>
            <w:bottom w:val="none" w:sz="0" w:space="0" w:color="auto"/>
            <w:right w:val="none" w:sz="0" w:space="0" w:color="auto"/>
          </w:divBdr>
        </w:div>
        <w:div w:id="1695111134">
          <w:marLeft w:val="0"/>
          <w:marRight w:val="0"/>
          <w:marTop w:val="0"/>
          <w:marBottom w:val="0"/>
          <w:divBdr>
            <w:top w:val="none" w:sz="0" w:space="0" w:color="auto"/>
            <w:left w:val="none" w:sz="0" w:space="0" w:color="auto"/>
            <w:bottom w:val="none" w:sz="0" w:space="0" w:color="auto"/>
            <w:right w:val="none" w:sz="0" w:space="0" w:color="auto"/>
          </w:divBdr>
        </w:div>
        <w:div w:id="1695111135">
          <w:marLeft w:val="0"/>
          <w:marRight w:val="0"/>
          <w:marTop w:val="0"/>
          <w:marBottom w:val="0"/>
          <w:divBdr>
            <w:top w:val="none" w:sz="0" w:space="0" w:color="auto"/>
            <w:left w:val="none" w:sz="0" w:space="0" w:color="auto"/>
            <w:bottom w:val="none" w:sz="0" w:space="0" w:color="auto"/>
            <w:right w:val="none" w:sz="0" w:space="0" w:color="auto"/>
          </w:divBdr>
        </w:div>
        <w:div w:id="1695111136">
          <w:marLeft w:val="0"/>
          <w:marRight w:val="0"/>
          <w:marTop w:val="0"/>
          <w:marBottom w:val="0"/>
          <w:divBdr>
            <w:top w:val="none" w:sz="0" w:space="0" w:color="auto"/>
            <w:left w:val="none" w:sz="0" w:space="0" w:color="auto"/>
            <w:bottom w:val="none" w:sz="0" w:space="0" w:color="auto"/>
            <w:right w:val="none" w:sz="0" w:space="0" w:color="auto"/>
          </w:divBdr>
        </w:div>
        <w:div w:id="1695111137">
          <w:marLeft w:val="0"/>
          <w:marRight w:val="0"/>
          <w:marTop w:val="0"/>
          <w:marBottom w:val="0"/>
          <w:divBdr>
            <w:top w:val="none" w:sz="0" w:space="0" w:color="auto"/>
            <w:left w:val="none" w:sz="0" w:space="0" w:color="auto"/>
            <w:bottom w:val="none" w:sz="0" w:space="0" w:color="auto"/>
            <w:right w:val="none" w:sz="0" w:space="0" w:color="auto"/>
          </w:divBdr>
        </w:div>
        <w:div w:id="1695111138">
          <w:marLeft w:val="0"/>
          <w:marRight w:val="0"/>
          <w:marTop w:val="0"/>
          <w:marBottom w:val="0"/>
          <w:divBdr>
            <w:top w:val="none" w:sz="0" w:space="0" w:color="auto"/>
            <w:left w:val="none" w:sz="0" w:space="0" w:color="auto"/>
            <w:bottom w:val="none" w:sz="0" w:space="0" w:color="auto"/>
            <w:right w:val="none" w:sz="0" w:space="0" w:color="auto"/>
          </w:divBdr>
        </w:div>
        <w:div w:id="1695111139">
          <w:marLeft w:val="0"/>
          <w:marRight w:val="0"/>
          <w:marTop w:val="0"/>
          <w:marBottom w:val="0"/>
          <w:divBdr>
            <w:top w:val="none" w:sz="0" w:space="0" w:color="auto"/>
            <w:left w:val="none" w:sz="0" w:space="0" w:color="auto"/>
            <w:bottom w:val="none" w:sz="0" w:space="0" w:color="auto"/>
            <w:right w:val="none" w:sz="0" w:space="0" w:color="auto"/>
          </w:divBdr>
        </w:div>
        <w:div w:id="1695111140">
          <w:marLeft w:val="0"/>
          <w:marRight w:val="0"/>
          <w:marTop w:val="0"/>
          <w:marBottom w:val="0"/>
          <w:divBdr>
            <w:top w:val="none" w:sz="0" w:space="0" w:color="auto"/>
            <w:left w:val="none" w:sz="0" w:space="0" w:color="auto"/>
            <w:bottom w:val="none" w:sz="0" w:space="0" w:color="auto"/>
            <w:right w:val="none" w:sz="0" w:space="0" w:color="auto"/>
          </w:divBdr>
        </w:div>
        <w:div w:id="1695111141">
          <w:marLeft w:val="0"/>
          <w:marRight w:val="0"/>
          <w:marTop w:val="0"/>
          <w:marBottom w:val="0"/>
          <w:divBdr>
            <w:top w:val="none" w:sz="0" w:space="0" w:color="auto"/>
            <w:left w:val="none" w:sz="0" w:space="0" w:color="auto"/>
            <w:bottom w:val="none" w:sz="0" w:space="0" w:color="auto"/>
            <w:right w:val="none" w:sz="0" w:space="0" w:color="auto"/>
          </w:divBdr>
        </w:div>
        <w:div w:id="1695111142">
          <w:marLeft w:val="0"/>
          <w:marRight w:val="0"/>
          <w:marTop w:val="0"/>
          <w:marBottom w:val="0"/>
          <w:divBdr>
            <w:top w:val="none" w:sz="0" w:space="0" w:color="auto"/>
            <w:left w:val="none" w:sz="0" w:space="0" w:color="auto"/>
            <w:bottom w:val="none" w:sz="0" w:space="0" w:color="auto"/>
            <w:right w:val="none" w:sz="0" w:space="0" w:color="auto"/>
          </w:divBdr>
        </w:div>
        <w:div w:id="1695111143">
          <w:marLeft w:val="0"/>
          <w:marRight w:val="0"/>
          <w:marTop w:val="0"/>
          <w:marBottom w:val="0"/>
          <w:divBdr>
            <w:top w:val="none" w:sz="0" w:space="0" w:color="auto"/>
            <w:left w:val="none" w:sz="0" w:space="0" w:color="auto"/>
            <w:bottom w:val="none" w:sz="0" w:space="0" w:color="auto"/>
            <w:right w:val="none" w:sz="0" w:space="0" w:color="auto"/>
          </w:divBdr>
        </w:div>
        <w:div w:id="1695111144">
          <w:marLeft w:val="0"/>
          <w:marRight w:val="0"/>
          <w:marTop w:val="0"/>
          <w:marBottom w:val="0"/>
          <w:divBdr>
            <w:top w:val="none" w:sz="0" w:space="0" w:color="auto"/>
            <w:left w:val="none" w:sz="0" w:space="0" w:color="auto"/>
            <w:bottom w:val="none" w:sz="0" w:space="0" w:color="auto"/>
            <w:right w:val="none" w:sz="0" w:space="0" w:color="auto"/>
          </w:divBdr>
        </w:div>
        <w:div w:id="1695111145">
          <w:marLeft w:val="0"/>
          <w:marRight w:val="0"/>
          <w:marTop w:val="0"/>
          <w:marBottom w:val="0"/>
          <w:divBdr>
            <w:top w:val="none" w:sz="0" w:space="0" w:color="auto"/>
            <w:left w:val="none" w:sz="0" w:space="0" w:color="auto"/>
            <w:bottom w:val="none" w:sz="0" w:space="0" w:color="auto"/>
            <w:right w:val="none" w:sz="0" w:space="0" w:color="auto"/>
          </w:divBdr>
        </w:div>
        <w:div w:id="1695111146">
          <w:marLeft w:val="0"/>
          <w:marRight w:val="0"/>
          <w:marTop w:val="0"/>
          <w:marBottom w:val="0"/>
          <w:divBdr>
            <w:top w:val="none" w:sz="0" w:space="0" w:color="auto"/>
            <w:left w:val="none" w:sz="0" w:space="0" w:color="auto"/>
            <w:bottom w:val="none" w:sz="0" w:space="0" w:color="auto"/>
            <w:right w:val="none" w:sz="0" w:space="0" w:color="auto"/>
          </w:divBdr>
        </w:div>
        <w:div w:id="1695111147">
          <w:marLeft w:val="0"/>
          <w:marRight w:val="0"/>
          <w:marTop w:val="0"/>
          <w:marBottom w:val="0"/>
          <w:divBdr>
            <w:top w:val="none" w:sz="0" w:space="0" w:color="auto"/>
            <w:left w:val="none" w:sz="0" w:space="0" w:color="auto"/>
            <w:bottom w:val="none" w:sz="0" w:space="0" w:color="auto"/>
            <w:right w:val="none" w:sz="0" w:space="0" w:color="auto"/>
          </w:divBdr>
        </w:div>
        <w:div w:id="1695111148">
          <w:marLeft w:val="0"/>
          <w:marRight w:val="0"/>
          <w:marTop w:val="0"/>
          <w:marBottom w:val="0"/>
          <w:divBdr>
            <w:top w:val="none" w:sz="0" w:space="0" w:color="auto"/>
            <w:left w:val="none" w:sz="0" w:space="0" w:color="auto"/>
            <w:bottom w:val="none" w:sz="0" w:space="0" w:color="auto"/>
            <w:right w:val="none" w:sz="0" w:space="0" w:color="auto"/>
          </w:divBdr>
        </w:div>
        <w:div w:id="1695111149">
          <w:marLeft w:val="0"/>
          <w:marRight w:val="0"/>
          <w:marTop w:val="0"/>
          <w:marBottom w:val="0"/>
          <w:divBdr>
            <w:top w:val="none" w:sz="0" w:space="0" w:color="auto"/>
            <w:left w:val="none" w:sz="0" w:space="0" w:color="auto"/>
            <w:bottom w:val="none" w:sz="0" w:space="0" w:color="auto"/>
            <w:right w:val="none" w:sz="0" w:space="0" w:color="auto"/>
          </w:divBdr>
        </w:div>
        <w:div w:id="1695111150">
          <w:marLeft w:val="0"/>
          <w:marRight w:val="0"/>
          <w:marTop w:val="0"/>
          <w:marBottom w:val="0"/>
          <w:divBdr>
            <w:top w:val="none" w:sz="0" w:space="0" w:color="auto"/>
            <w:left w:val="none" w:sz="0" w:space="0" w:color="auto"/>
            <w:bottom w:val="none" w:sz="0" w:space="0" w:color="auto"/>
            <w:right w:val="none" w:sz="0" w:space="0" w:color="auto"/>
          </w:divBdr>
        </w:div>
        <w:div w:id="1695111152">
          <w:marLeft w:val="0"/>
          <w:marRight w:val="0"/>
          <w:marTop w:val="0"/>
          <w:marBottom w:val="0"/>
          <w:divBdr>
            <w:top w:val="none" w:sz="0" w:space="0" w:color="auto"/>
            <w:left w:val="none" w:sz="0" w:space="0" w:color="auto"/>
            <w:bottom w:val="none" w:sz="0" w:space="0" w:color="auto"/>
            <w:right w:val="none" w:sz="0" w:space="0" w:color="auto"/>
          </w:divBdr>
        </w:div>
        <w:div w:id="1695111153">
          <w:marLeft w:val="0"/>
          <w:marRight w:val="0"/>
          <w:marTop w:val="0"/>
          <w:marBottom w:val="0"/>
          <w:divBdr>
            <w:top w:val="none" w:sz="0" w:space="0" w:color="auto"/>
            <w:left w:val="none" w:sz="0" w:space="0" w:color="auto"/>
            <w:bottom w:val="none" w:sz="0" w:space="0" w:color="auto"/>
            <w:right w:val="none" w:sz="0" w:space="0" w:color="auto"/>
          </w:divBdr>
        </w:div>
        <w:div w:id="1695111154">
          <w:marLeft w:val="0"/>
          <w:marRight w:val="0"/>
          <w:marTop w:val="0"/>
          <w:marBottom w:val="0"/>
          <w:divBdr>
            <w:top w:val="none" w:sz="0" w:space="0" w:color="auto"/>
            <w:left w:val="none" w:sz="0" w:space="0" w:color="auto"/>
            <w:bottom w:val="none" w:sz="0" w:space="0" w:color="auto"/>
            <w:right w:val="none" w:sz="0" w:space="0" w:color="auto"/>
          </w:divBdr>
        </w:div>
        <w:div w:id="1695111155">
          <w:marLeft w:val="0"/>
          <w:marRight w:val="0"/>
          <w:marTop w:val="0"/>
          <w:marBottom w:val="0"/>
          <w:divBdr>
            <w:top w:val="none" w:sz="0" w:space="0" w:color="auto"/>
            <w:left w:val="none" w:sz="0" w:space="0" w:color="auto"/>
            <w:bottom w:val="none" w:sz="0" w:space="0" w:color="auto"/>
            <w:right w:val="none" w:sz="0" w:space="0" w:color="auto"/>
          </w:divBdr>
        </w:div>
        <w:div w:id="1695111156">
          <w:marLeft w:val="0"/>
          <w:marRight w:val="0"/>
          <w:marTop w:val="0"/>
          <w:marBottom w:val="0"/>
          <w:divBdr>
            <w:top w:val="none" w:sz="0" w:space="0" w:color="auto"/>
            <w:left w:val="none" w:sz="0" w:space="0" w:color="auto"/>
            <w:bottom w:val="none" w:sz="0" w:space="0" w:color="auto"/>
            <w:right w:val="none" w:sz="0" w:space="0" w:color="auto"/>
          </w:divBdr>
        </w:div>
        <w:div w:id="1695111157">
          <w:marLeft w:val="0"/>
          <w:marRight w:val="0"/>
          <w:marTop w:val="0"/>
          <w:marBottom w:val="0"/>
          <w:divBdr>
            <w:top w:val="none" w:sz="0" w:space="0" w:color="auto"/>
            <w:left w:val="none" w:sz="0" w:space="0" w:color="auto"/>
            <w:bottom w:val="none" w:sz="0" w:space="0" w:color="auto"/>
            <w:right w:val="none" w:sz="0" w:space="0" w:color="auto"/>
          </w:divBdr>
        </w:div>
        <w:div w:id="1695111158">
          <w:marLeft w:val="0"/>
          <w:marRight w:val="0"/>
          <w:marTop w:val="0"/>
          <w:marBottom w:val="0"/>
          <w:divBdr>
            <w:top w:val="none" w:sz="0" w:space="0" w:color="auto"/>
            <w:left w:val="none" w:sz="0" w:space="0" w:color="auto"/>
            <w:bottom w:val="none" w:sz="0" w:space="0" w:color="auto"/>
            <w:right w:val="none" w:sz="0" w:space="0" w:color="auto"/>
          </w:divBdr>
        </w:div>
        <w:div w:id="1695111159">
          <w:marLeft w:val="0"/>
          <w:marRight w:val="0"/>
          <w:marTop w:val="0"/>
          <w:marBottom w:val="0"/>
          <w:divBdr>
            <w:top w:val="none" w:sz="0" w:space="0" w:color="auto"/>
            <w:left w:val="none" w:sz="0" w:space="0" w:color="auto"/>
            <w:bottom w:val="none" w:sz="0" w:space="0" w:color="auto"/>
            <w:right w:val="none" w:sz="0" w:space="0" w:color="auto"/>
          </w:divBdr>
        </w:div>
        <w:div w:id="1695111160">
          <w:marLeft w:val="0"/>
          <w:marRight w:val="0"/>
          <w:marTop w:val="0"/>
          <w:marBottom w:val="0"/>
          <w:divBdr>
            <w:top w:val="none" w:sz="0" w:space="0" w:color="auto"/>
            <w:left w:val="none" w:sz="0" w:space="0" w:color="auto"/>
            <w:bottom w:val="none" w:sz="0" w:space="0" w:color="auto"/>
            <w:right w:val="none" w:sz="0" w:space="0" w:color="auto"/>
          </w:divBdr>
        </w:div>
        <w:div w:id="1695111161">
          <w:marLeft w:val="0"/>
          <w:marRight w:val="0"/>
          <w:marTop w:val="0"/>
          <w:marBottom w:val="0"/>
          <w:divBdr>
            <w:top w:val="none" w:sz="0" w:space="0" w:color="auto"/>
            <w:left w:val="none" w:sz="0" w:space="0" w:color="auto"/>
            <w:bottom w:val="none" w:sz="0" w:space="0" w:color="auto"/>
            <w:right w:val="none" w:sz="0" w:space="0" w:color="auto"/>
          </w:divBdr>
        </w:div>
        <w:div w:id="1695111162">
          <w:marLeft w:val="0"/>
          <w:marRight w:val="0"/>
          <w:marTop w:val="0"/>
          <w:marBottom w:val="0"/>
          <w:divBdr>
            <w:top w:val="none" w:sz="0" w:space="0" w:color="auto"/>
            <w:left w:val="none" w:sz="0" w:space="0" w:color="auto"/>
            <w:bottom w:val="none" w:sz="0" w:space="0" w:color="auto"/>
            <w:right w:val="none" w:sz="0" w:space="0" w:color="auto"/>
          </w:divBdr>
        </w:div>
        <w:div w:id="1695111163">
          <w:marLeft w:val="0"/>
          <w:marRight w:val="0"/>
          <w:marTop w:val="0"/>
          <w:marBottom w:val="0"/>
          <w:divBdr>
            <w:top w:val="none" w:sz="0" w:space="0" w:color="auto"/>
            <w:left w:val="none" w:sz="0" w:space="0" w:color="auto"/>
            <w:bottom w:val="none" w:sz="0" w:space="0" w:color="auto"/>
            <w:right w:val="none" w:sz="0" w:space="0" w:color="auto"/>
          </w:divBdr>
        </w:div>
        <w:div w:id="1695111164">
          <w:marLeft w:val="0"/>
          <w:marRight w:val="0"/>
          <w:marTop w:val="0"/>
          <w:marBottom w:val="0"/>
          <w:divBdr>
            <w:top w:val="none" w:sz="0" w:space="0" w:color="auto"/>
            <w:left w:val="none" w:sz="0" w:space="0" w:color="auto"/>
            <w:bottom w:val="none" w:sz="0" w:space="0" w:color="auto"/>
            <w:right w:val="none" w:sz="0" w:space="0" w:color="auto"/>
          </w:divBdr>
        </w:div>
        <w:div w:id="1695111165">
          <w:marLeft w:val="0"/>
          <w:marRight w:val="0"/>
          <w:marTop w:val="0"/>
          <w:marBottom w:val="0"/>
          <w:divBdr>
            <w:top w:val="none" w:sz="0" w:space="0" w:color="auto"/>
            <w:left w:val="none" w:sz="0" w:space="0" w:color="auto"/>
            <w:bottom w:val="none" w:sz="0" w:space="0" w:color="auto"/>
            <w:right w:val="none" w:sz="0" w:space="0" w:color="auto"/>
          </w:divBdr>
        </w:div>
        <w:div w:id="1695111166">
          <w:marLeft w:val="0"/>
          <w:marRight w:val="0"/>
          <w:marTop w:val="0"/>
          <w:marBottom w:val="0"/>
          <w:divBdr>
            <w:top w:val="none" w:sz="0" w:space="0" w:color="auto"/>
            <w:left w:val="none" w:sz="0" w:space="0" w:color="auto"/>
            <w:bottom w:val="none" w:sz="0" w:space="0" w:color="auto"/>
            <w:right w:val="none" w:sz="0" w:space="0" w:color="auto"/>
          </w:divBdr>
        </w:div>
        <w:div w:id="1695111167">
          <w:marLeft w:val="0"/>
          <w:marRight w:val="0"/>
          <w:marTop w:val="0"/>
          <w:marBottom w:val="0"/>
          <w:divBdr>
            <w:top w:val="none" w:sz="0" w:space="0" w:color="auto"/>
            <w:left w:val="none" w:sz="0" w:space="0" w:color="auto"/>
            <w:bottom w:val="none" w:sz="0" w:space="0" w:color="auto"/>
            <w:right w:val="none" w:sz="0" w:space="0" w:color="auto"/>
          </w:divBdr>
        </w:div>
        <w:div w:id="1695111168">
          <w:marLeft w:val="0"/>
          <w:marRight w:val="0"/>
          <w:marTop w:val="0"/>
          <w:marBottom w:val="0"/>
          <w:divBdr>
            <w:top w:val="none" w:sz="0" w:space="0" w:color="auto"/>
            <w:left w:val="none" w:sz="0" w:space="0" w:color="auto"/>
            <w:bottom w:val="none" w:sz="0" w:space="0" w:color="auto"/>
            <w:right w:val="none" w:sz="0" w:space="0" w:color="auto"/>
          </w:divBdr>
        </w:div>
        <w:div w:id="1695111169">
          <w:marLeft w:val="0"/>
          <w:marRight w:val="0"/>
          <w:marTop w:val="0"/>
          <w:marBottom w:val="0"/>
          <w:divBdr>
            <w:top w:val="none" w:sz="0" w:space="0" w:color="auto"/>
            <w:left w:val="none" w:sz="0" w:space="0" w:color="auto"/>
            <w:bottom w:val="none" w:sz="0" w:space="0" w:color="auto"/>
            <w:right w:val="none" w:sz="0" w:space="0" w:color="auto"/>
          </w:divBdr>
        </w:div>
        <w:div w:id="1695111170">
          <w:marLeft w:val="0"/>
          <w:marRight w:val="0"/>
          <w:marTop w:val="0"/>
          <w:marBottom w:val="0"/>
          <w:divBdr>
            <w:top w:val="none" w:sz="0" w:space="0" w:color="auto"/>
            <w:left w:val="none" w:sz="0" w:space="0" w:color="auto"/>
            <w:bottom w:val="none" w:sz="0" w:space="0" w:color="auto"/>
            <w:right w:val="none" w:sz="0" w:space="0" w:color="auto"/>
          </w:divBdr>
        </w:div>
        <w:div w:id="1695111171">
          <w:marLeft w:val="0"/>
          <w:marRight w:val="0"/>
          <w:marTop w:val="0"/>
          <w:marBottom w:val="0"/>
          <w:divBdr>
            <w:top w:val="none" w:sz="0" w:space="0" w:color="auto"/>
            <w:left w:val="none" w:sz="0" w:space="0" w:color="auto"/>
            <w:bottom w:val="none" w:sz="0" w:space="0" w:color="auto"/>
            <w:right w:val="none" w:sz="0" w:space="0" w:color="auto"/>
          </w:divBdr>
        </w:div>
        <w:div w:id="1695111172">
          <w:marLeft w:val="0"/>
          <w:marRight w:val="0"/>
          <w:marTop w:val="0"/>
          <w:marBottom w:val="0"/>
          <w:divBdr>
            <w:top w:val="none" w:sz="0" w:space="0" w:color="auto"/>
            <w:left w:val="none" w:sz="0" w:space="0" w:color="auto"/>
            <w:bottom w:val="none" w:sz="0" w:space="0" w:color="auto"/>
            <w:right w:val="none" w:sz="0" w:space="0" w:color="auto"/>
          </w:divBdr>
        </w:div>
        <w:div w:id="1695111173">
          <w:marLeft w:val="0"/>
          <w:marRight w:val="0"/>
          <w:marTop w:val="0"/>
          <w:marBottom w:val="0"/>
          <w:divBdr>
            <w:top w:val="none" w:sz="0" w:space="0" w:color="auto"/>
            <w:left w:val="none" w:sz="0" w:space="0" w:color="auto"/>
            <w:bottom w:val="none" w:sz="0" w:space="0" w:color="auto"/>
            <w:right w:val="none" w:sz="0" w:space="0" w:color="auto"/>
          </w:divBdr>
        </w:div>
        <w:div w:id="1695111174">
          <w:marLeft w:val="0"/>
          <w:marRight w:val="0"/>
          <w:marTop w:val="0"/>
          <w:marBottom w:val="0"/>
          <w:divBdr>
            <w:top w:val="none" w:sz="0" w:space="0" w:color="auto"/>
            <w:left w:val="none" w:sz="0" w:space="0" w:color="auto"/>
            <w:bottom w:val="none" w:sz="0" w:space="0" w:color="auto"/>
            <w:right w:val="none" w:sz="0" w:space="0" w:color="auto"/>
          </w:divBdr>
        </w:div>
        <w:div w:id="1695111175">
          <w:marLeft w:val="0"/>
          <w:marRight w:val="0"/>
          <w:marTop w:val="0"/>
          <w:marBottom w:val="0"/>
          <w:divBdr>
            <w:top w:val="none" w:sz="0" w:space="0" w:color="auto"/>
            <w:left w:val="none" w:sz="0" w:space="0" w:color="auto"/>
            <w:bottom w:val="none" w:sz="0" w:space="0" w:color="auto"/>
            <w:right w:val="none" w:sz="0" w:space="0" w:color="auto"/>
          </w:divBdr>
        </w:div>
        <w:div w:id="1695111176">
          <w:marLeft w:val="0"/>
          <w:marRight w:val="0"/>
          <w:marTop w:val="0"/>
          <w:marBottom w:val="0"/>
          <w:divBdr>
            <w:top w:val="none" w:sz="0" w:space="0" w:color="auto"/>
            <w:left w:val="none" w:sz="0" w:space="0" w:color="auto"/>
            <w:bottom w:val="none" w:sz="0" w:space="0" w:color="auto"/>
            <w:right w:val="none" w:sz="0" w:space="0" w:color="auto"/>
          </w:divBdr>
        </w:div>
        <w:div w:id="1695111177">
          <w:marLeft w:val="0"/>
          <w:marRight w:val="0"/>
          <w:marTop w:val="0"/>
          <w:marBottom w:val="0"/>
          <w:divBdr>
            <w:top w:val="none" w:sz="0" w:space="0" w:color="auto"/>
            <w:left w:val="none" w:sz="0" w:space="0" w:color="auto"/>
            <w:bottom w:val="none" w:sz="0" w:space="0" w:color="auto"/>
            <w:right w:val="none" w:sz="0" w:space="0" w:color="auto"/>
          </w:divBdr>
        </w:div>
        <w:div w:id="1695111178">
          <w:marLeft w:val="0"/>
          <w:marRight w:val="0"/>
          <w:marTop w:val="0"/>
          <w:marBottom w:val="0"/>
          <w:divBdr>
            <w:top w:val="none" w:sz="0" w:space="0" w:color="auto"/>
            <w:left w:val="none" w:sz="0" w:space="0" w:color="auto"/>
            <w:bottom w:val="none" w:sz="0" w:space="0" w:color="auto"/>
            <w:right w:val="none" w:sz="0" w:space="0" w:color="auto"/>
          </w:divBdr>
        </w:div>
        <w:div w:id="1695111179">
          <w:marLeft w:val="0"/>
          <w:marRight w:val="0"/>
          <w:marTop w:val="0"/>
          <w:marBottom w:val="0"/>
          <w:divBdr>
            <w:top w:val="none" w:sz="0" w:space="0" w:color="auto"/>
            <w:left w:val="none" w:sz="0" w:space="0" w:color="auto"/>
            <w:bottom w:val="none" w:sz="0" w:space="0" w:color="auto"/>
            <w:right w:val="none" w:sz="0" w:space="0" w:color="auto"/>
          </w:divBdr>
        </w:div>
        <w:div w:id="1695111180">
          <w:marLeft w:val="0"/>
          <w:marRight w:val="0"/>
          <w:marTop w:val="0"/>
          <w:marBottom w:val="0"/>
          <w:divBdr>
            <w:top w:val="none" w:sz="0" w:space="0" w:color="auto"/>
            <w:left w:val="none" w:sz="0" w:space="0" w:color="auto"/>
            <w:bottom w:val="none" w:sz="0" w:space="0" w:color="auto"/>
            <w:right w:val="none" w:sz="0" w:space="0" w:color="auto"/>
          </w:divBdr>
        </w:div>
        <w:div w:id="1695111181">
          <w:marLeft w:val="0"/>
          <w:marRight w:val="0"/>
          <w:marTop w:val="0"/>
          <w:marBottom w:val="0"/>
          <w:divBdr>
            <w:top w:val="none" w:sz="0" w:space="0" w:color="auto"/>
            <w:left w:val="none" w:sz="0" w:space="0" w:color="auto"/>
            <w:bottom w:val="none" w:sz="0" w:space="0" w:color="auto"/>
            <w:right w:val="none" w:sz="0" w:space="0" w:color="auto"/>
          </w:divBdr>
        </w:div>
        <w:div w:id="1695111182">
          <w:marLeft w:val="0"/>
          <w:marRight w:val="0"/>
          <w:marTop w:val="0"/>
          <w:marBottom w:val="0"/>
          <w:divBdr>
            <w:top w:val="none" w:sz="0" w:space="0" w:color="auto"/>
            <w:left w:val="none" w:sz="0" w:space="0" w:color="auto"/>
            <w:bottom w:val="none" w:sz="0" w:space="0" w:color="auto"/>
            <w:right w:val="none" w:sz="0" w:space="0" w:color="auto"/>
          </w:divBdr>
        </w:div>
        <w:div w:id="1695111183">
          <w:marLeft w:val="0"/>
          <w:marRight w:val="0"/>
          <w:marTop w:val="0"/>
          <w:marBottom w:val="0"/>
          <w:divBdr>
            <w:top w:val="none" w:sz="0" w:space="0" w:color="auto"/>
            <w:left w:val="none" w:sz="0" w:space="0" w:color="auto"/>
            <w:bottom w:val="none" w:sz="0" w:space="0" w:color="auto"/>
            <w:right w:val="none" w:sz="0" w:space="0" w:color="auto"/>
          </w:divBdr>
        </w:div>
        <w:div w:id="1695111184">
          <w:marLeft w:val="0"/>
          <w:marRight w:val="0"/>
          <w:marTop w:val="0"/>
          <w:marBottom w:val="0"/>
          <w:divBdr>
            <w:top w:val="none" w:sz="0" w:space="0" w:color="auto"/>
            <w:left w:val="none" w:sz="0" w:space="0" w:color="auto"/>
            <w:bottom w:val="none" w:sz="0" w:space="0" w:color="auto"/>
            <w:right w:val="none" w:sz="0" w:space="0" w:color="auto"/>
          </w:divBdr>
        </w:div>
        <w:div w:id="1695111185">
          <w:marLeft w:val="0"/>
          <w:marRight w:val="0"/>
          <w:marTop w:val="0"/>
          <w:marBottom w:val="0"/>
          <w:divBdr>
            <w:top w:val="none" w:sz="0" w:space="0" w:color="auto"/>
            <w:left w:val="none" w:sz="0" w:space="0" w:color="auto"/>
            <w:bottom w:val="none" w:sz="0" w:space="0" w:color="auto"/>
            <w:right w:val="none" w:sz="0" w:space="0" w:color="auto"/>
          </w:divBdr>
        </w:div>
        <w:div w:id="1695111186">
          <w:marLeft w:val="0"/>
          <w:marRight w:val="0"/>
          <w:marTop w:val="0"/>
          <w:marBottom w:val="0"/>
          <w:divBdr>
            <w:top w:val="none" w:sz="0" w:space="0" w:color="auto"/>
            <w:left w:val="none" w:sz="0" w:space="0" w:color="auto"/>
            <w:bottom w:val="none" w:sz="0" w:space="0" w:color="auto"/>
            <w:right w:val="none" w:sz="0" w:space="0" w:color="auto"/>
          </w:divBdr>
        </w:div>
        <w:div w:id="1695111187">
          <w:marLeft w:val="0"/>
          <w:marRight w:val="0"/>
          <w:marTop w:val="0"/>
          <w:marBottom w:val="0"/>
          <w:divBdr>
            <w:top w:val="none" w:sz="0" w:space="0" w:color="auto"/>
            <w:left w:val="none" w:sz="0" w:space="0" w:color="auto"/>
            <w:bottom w:val="none" w:sz="0" w:space="0" w:color="auto"/>
            <w:right w:val="none" w:sz="0" w:space="0" w:color="auto"/>
          </w:divBdr>
        </w:div>
        <w:div w:id="1695111188">
          <w:marLeft w:val="0"/>
          <w:marRight w:val="0"/>
          <w:marTop w:val="0"/>
          <w:marBottom w:val="0"/>
          <w:divBdr>
            <w:top w:val="none" w:sz="0" w:space="0" w:color="auto"/>
            <w:left w:val="none" w:sz="0" w:space="0" w:color="auto"/>
            <w:bottom w:val="none" w:sz="0" w:space="0" w:color="auto"/>
            <w:right w:val="none" w:sz="0" w:space="0" w:color="auto"/>
          </w:divBdr>
        </w:div>
        <w:div w:id="1695111189">
          <w:marLeft w:val="0"/>
          <w:marRight w:val="0"/>
          <w:marTop w:val="0"/>
          <w:marBottom w:val="0"/>
          <w:divBdr>
            <w:top w:val="none" w:sz="0" w:space="0" w:color="auto"/>
            <w:left w:val="none" w:sz="0" w:space="0" w:color="auto"/>
            <w:bottom w:val="none" w:sz="0" w:space="0" w:color="auto"/>
            <w:right w:val="none" w:sz="0" w:space="0" w:color="auto"/>
          </w:divBdr>
        </w:div>
        <w:div w:id="1695111190">
          <w:marLeft w:val="0"/>
          <w:marRight w:val="0"/>
          <w:marTop w:val="0"/>
          <w:marBottom w:val="0"/>
          <w:divBdr>
            <w:top w:val="none" w:sz="0" w:space="0" w:color="auto"/>
            <w:left w:val="none" w:sz="0" w:space="0" w:color="auto"/>
            <w:bottom w:val="none" w:sz="0" w:space="0" w:color="auto"/>
            <w:right w:val="none" w:sz="0" w:space="0" w:color="auto"/>
          </w:divBdr>
        </w:div>
        <w:div w:id="1695111191">
          <w:marLeft w:val="0"/>
          <w:marRight w:val="0"/>
          <w:marTop w:val="0"/>
          <w:marBottom w:val="0"/>
          <w:divBdr>
            <w:top w:val="none" w:sz="0" w:space="0" w:color="auto"/>
            <w:left w:val="none" w:sz="0" w:space="0" w:color="auto"/>
            <w:bottom w:val="none" w:sz="0" w:space="0" w:color="auto"/>
            <w:right w:val="none" w:sz="0" w:space="0" w:color="auto"/>
          </w:divBdr>
        </w:div>
        <w:div w:id="1695111192">
          <w:marLeft w:val="0"/>
          <w:marRight w:val="0"/>
          <w:marTop w:val="0"/>
          <w:marBottom w:val="0"/>
          <w:divBdr>
            <w:top w:val="none" w:sz="0" w:space="0" w:color="auto"/>
            <w:left w:val="none" w:sz="0" w:space="0" w:color="auto"/>
            <w:bottom w:val="none" w:sz="0" w:space="0" w:color="auto"/>
            <w:right w:val="none" w:sz="0" w:space="0" w:color="auto"/>
          </w:divBdr>
        </w:div>
        <w:div w:id="1695111193">
          <w:marLeft w:val="0"/>
          <w:marRight w:val="0"/>
          <w:marTop w:val="0"/>
          <w:marBottom w:val="0"/>
          <w:divBdr>
            <w:top w:val="none" w:sz="0" w:space="0" w:color="auto"/>
            <w:left w:val="none" w:sz="0" w:space="0" w:color="auto"/>
            <w:bottom w:val="none" w:sz="0" w:space="0" w:color="auto"/>
            <w:right w:val="none" w:sz="0" w:space="0" w:color="auto"/>
          </w:divBdr>
        </w:div>
        <w:div w:id="1695111194">
          <w:marLeft w:val="0"/>
          <w:marRight w:val="0"/>
          <w:marTop w:val="0"/>
          <w:marBottom w:val="0"/>
          <w:divBdr>
            <w:top w:val="none" w:sz="0" w:space="0" w:color="auto"/>
            <w:left w:val="none" w:sz="0" w:space="0" w:color="auto"/>
            <w:bottom w:val="none" w:sz="0" w:space="0" w:color="auto"/>
            <w:right w:val="none" w:sz="0" w:space="0" w:color="auto"/>
          </w:divBdr>
        </w:div>
        <w:div w:id="1695111195">
          <w:marLeft w:val="0"/>
          <w:marRight w:val="0"/>
          <w:marTop w:val="0"/>
          <w:marBottom w:val="0"/>
          <w:divBdr>
            <w:top w:val="none" w:sz="0" w:space="0" w:color="auto"/>
            <w:left w:val="none" w:sz="0" w:space="0" w:color="auto"/>
            <w:bottom w:val="none" w:sz="0" w:space="0" w:color="auto"/>
            <w:right w:val="none" w:sz="0" w:space="0" w:color="auto"/>
          </w:divBdr>
        </w:div>
        <w:div w:id="1695111196">
          <w:marLeft w:val="0"/>
          <w:marRight w:val="0"/>
          <w:marTop w:val="0"/>
          <w:marBottom w:val="0"/>
          <w:divBdr>
            <w:top w:val="none" w:sz="0" w:space="0" w:color="auto"/>
            <w:left w:val="none" w:sz="0" w:space="0" w:color="auto"/>
            <w:bottom w:val="none" w:sz="0" w:space="0" w:color="auto"/>
            <w:right w:val="none" w:sz="0" w:space="0" w:color="auto"/>
          </w:divBdr>
        </w:div>
        <w:div w:id="1695111197">
          <w:marLeft w:val="0"/>
          <w:marRight w:val="0"/>
          <w:marTop w:val="0"/>
          <w:marBottom w:val="0"/>
          <w:divBdr>
            <w:top w:val="none" w:sz="0" w:space="0" w:color="auto"/>
            <w:left w:val="none" w:sz="0" w:space="0" w:color="auto"/>
            <w:bottom w:val="none" w:sz="0" w:space="0" w:color="auto"/>
            <w:right w:val="none" w:sz="0" w:space="0" w:color="auto"/>
          </w:divBdr>
        </w:div>
        <w:div w:id="1695111198">
          <w:marLeft w:val="0"/>
          <w:marRight w:val="0"/>
          <w:marTop w:val="0"/>
          <w:marBottom w:val="0"/>
          <w:divBdr>
            <w:top w:val="none" w:sz="0" w:space="0" w:color="auto"/>
            <w:left w:val="none" w:sz="0" w:space="0" w:color="auto"/>
            <w:bottom w:val="none" w:sz="0" w:space="0" w:color="auto"/>
            <w:right w:val="none" w:sz="0" w:space="0" w:color="auto"/>
          </w:divBdr>
        </w:div>
        <w:div w:id="1695111199">
          <w:marLeft w:val="0"/>
          <w:marRight w:val="0"/>
          <w:marTop w:val="0"/>
          <w:marBottom w:val="0"/>
          <w:divBdr>
            <w:top w:val="none" w:sz="0" w:space="0" w:color="auto"/>
            <w:left w:val="none" w:sz="0" w:space="0" w:color="auto"/>
            <w:bottom w:val="none" w:sz="0" w:space="0" w:color="auto"/>
            <w:right w:val="none" w:sz="0" w:space="0" w:color="auto"/>
          </w:divBdr>
        </w:div>
        <w:div w:id="1695111200">
          <w:marLeft w:val="0"/>
          <w:marRight w:val="0"/>
          <w:marTop w:val="0"/>
          <w:marBottom w:val="0"/>
          <w:divBdr>
            <w:top w:val="none" w:sz="0" w:space="0" w:color="auto"/>
            <w:left w:val="none" w:sz="0" w:space="0" w:color="auto"/>
            <w:bottom w:val="none" w:sz="0" w:space="0" w:color="auto"/>
            <w:right w:val="none" w:sz="0" w:space="0" w:color="auto"/>
          </w:divBdr>
        </w:div>
        <w:div w:id="1695111201">
          <w:marLeft w:val="0"/>
          <w:marRight w:val="0"/>
          <w:marTop w:val="0"/>
          <w:marBottom w:val="0"/>
          <w:divBdr>
            <w:top w:val="none" w:sz="0" w:space="0" w:color="auto"/>
            <w:left w:val="none" w:sz="0" w:space="0" w:color="auto"/>
            <w:bottom w:val="none" w:sz="0" w:space="0" w:color="auto"/>
            <w:right w:val="none" w:sz="0" w:space="0" w:color="auto"/>
          </w:divBdr>
        </w:div>
        <w:div w:id="1695111202">
          <w:marLeft w:val="0"/>
          <w:marRight w:val="0"/>
          <w:marTop w:val="0"/>
          <w:marBottom w:val="0"/>
          <w:divBdr>
            <w:top w:val="none" w:sz="0" w:space="0" w:color="auto"/>
            <w:left w:val="none" w:sz="0" w:space="0" w:color="auto"/>
            <w:bottom w:val="none" w:sz="0" w:space="0" w:color="auto"/>
            <w:right w:val="none" w:sz="0" w:space="0" w:color="auto"/>
          </w:divBdr>
        </w:div>
        <w:div w:id="1695111203">
          <w:marLeft w:val="0"/>
          <w:marRight w:val="0"/>
          <w:marTop w:val="0"/>
          <w:marBottom w:val="0"/>
          <w:divBdr>
            <w:top w:val="none" w:sz="0" w:space="0" w:color="auto"/>
            <w:left w:val="none" w:sz="0" w:space="0" w:color="auto"/>
            <w:bottom w:val="none" w:sz="0" w:space="0" w:color="auto"/>
            <w:right w:val="none" w:sz="0" w:space="0" w:color="auto"/>
          </w:divBdr>
        </w:div>
        <w:div w:id="1695111204">
          <w:marLeft w:val="0"/>
          <w:marRight w:val="0"/>
          <w:marTop w:val="0"/>
          <w:marBottom w:val="0"/>
          <w:divBdr>
            <w:top w:val="none" w:sz="0" w:space="0" w:color="auto"/>
            <w:left w:val="none" w:sz="0" w:space="0" w:color="auto"/>
            <w:bottom w:val="none" w:sz="0" w:space="0" w:color="auto"/>
            <w:right w:val="none" w:sz="0" w:space="0" w:color="auto"/>
          </w:divBdr>
        </w:div>
        <w:div w:id="1695111205">
          <w:marLeft w:val="0"/>
          <w:marRight w:val="0"/>
          <w:marTop w:val="0"/>
          <w:marBottom w:val="0"/>
          <w:divBdr>
            <w:top w:val="none" w:sz="0" w:space="0" w:color="auto"/>
            <w:left w:val="none" w:sz="0" w:space="0" w:color="auto"/>
            <w:bottom w:val="none" w:sz="0" w:space="0" w:color="auto"/>
            <w:right w:val="none" w:sz="0" w:space="0" w:color="auto"/>
          </w:divBdr>
        </w:div>
        <w:div w:id="1695111206">
          <w:marLeft w:val="0"/>
          <w:marRight w:val="0"/>
          <w:marTop w:val="0"/>
          <w:marBottom w:val="0"/>
          <w:divBdr>
            <w:top w:val="none" w:sz="0" w:space="0" w:color="auto"/>
            <w:left w:val="none" w:sz="0" w:space="0" w:color="auto"/>
            <w:bottom w:val="none" w:sz="0" w:space="0" w:color="auto"/>
            <w:right w:val="none" w:sz="0" w:space="0" w:color="auto"/>
          </w:divBdr>
        </w:div>
        <w:div w:id="1695111207">
          <w:marLeft w:val="0"/>
          <w:marRight w:val="0"/>
          <w:marTop w:val="0"/>
          <w:marBottom w:val="0"/>
          <w:divBdr>
            <w:top w:val="none" w:sz="0" w:space="0" w:color="auto"/>
            <w:left w:val="none" w:sz="0" w:space="0" w:color="auto"/>
            <w:bottom w:val="none" w:sz="0" w:space="0" w:color="auto"/>
            <w:right w:val="none" w:sz="0" w:space="0" w:color="auto"/>
          </w:divBdr>
        </w:div>
        <w:div w:id="1695111208">
          <w:marLeft w:val="0"/>
          <w:marRight w:val="0"/>
          <w:marTop w:val="0"/>
          <w:marBottom w:val="0"/>
          <w:divBdr>
            <w:top w:val="none" w:sz="0" w:space="0" w:color="auto"/>
            <w:left w:val="none" w:sz="0" w:space="0" w:color="auto"/>
            <w:bottom w:val="none" w:sz="0" w:space="0" w:color="auto"/>
            <w:right w:val="none" w:sz="0" w:space="0" w:color="auto"/>
          </w:divBdr>
        </w:div>
        <w:div w:id="1695111209">
          <w:marLeft w:val="0"/>
          <w:marRight w:val="0"/>
          <w:marTop w:val="0"/>
          <w:marBottom w:val="0"/>
          <w:divBdr>
            <w:top w:val="none" w:sz="0" w:space="0" w:color="auto"/>
            <w:left w:val="none" w:sz="0" w:space="0" w:color="auto"/>
            <w:bottom w:val="none" w:sz="0" w:space="0" w:color="auto"/>
            <w:right w:val="none" w:sz="0" w:space="0" w:color="auto"/>
          </w:divBdr>
        </w:div>
        <w:div w:id="1695111210">
          <w:marLeft w:val="0"/>
          <w:marRight w:val="0"/>
          <w:marTop w:val="0"/>
          <w:marBottom w:val="0"/>
          <w:divBdr>
            <w:top w:val="none" w:sz="0" w:space="0" w:color="auto"/>
            <w:left w:val="none" w:sz="0" w:space="0" w:color="auto"/>
            <w:bottom w:val="none" w:sz="0" w:space="0" w:color="auto"/>
            <w:right w:val="none" w:sz="0" w:space="0" w:color="auto"/>
          </w:divBdr>
        </w:div>
        <w:div w:id="1695111211">
          <w:marLeft w:val="0"/>
          <w:marRight w:val="0"/>
          <w:marTop w:val="0"/>
          <w:marBottom w:val="0"/>
          <w:divBdr>
            <w:top w:val="none" w:sz="0" w:space="0" w:color="auto"/>
            <w:left w:val="none" w:sz="0" w:space="0" w:color="auto"/>
            <w:bottom w:val="none" w:sz="0" w:space="0" w:color="auto"/>
            <w:right w:val="none" w:sz="0" w:space="0" w:color="auto"/>
          </w:divBdr>
        </w:div>
        <w:div w:id="1695111212">
          <w:marLeft w:val="0"/>
          <w:marRight w:val="0"/>
          <w:marTop w:val="0"/>
          <w:marBottom w:val="0"/>
          <w:divBdr>
            <w:top w:val="none" w:sz="0" w:space="0" w:color="auto"/>
            <w:left w:val="none" w:sz="0" w:space="0" w:color="auto"/>
            <w:bottom w:val="none" w:sz="0" w:space="0" w:color="auto"/>
            <w:right w:val="none" w:sz="0" w:space="0" w:color="auto"/>
          </w:divBdr>
        </w:div>
        <w:div w:id="1695111213">
          <w:marLeft w:val="0"/>
          <w:marRight w:val="0"/>
          <w:marTop w:val="0"/>
          <w:marBottom w:val="0"/>
          <w:divBdr>
            <w:top w:val="none" w:sz="0" w:space="0" w:color="auto"/>
            <w:left w:val="none" w:sz="0" w:space="0" w:color="auto"/>
            <w:bottom w:val="none" w:sz="0" w:space="0" w:color="auto"/>
            <w:right w:val="none" w:sz="0" w:space="0" w:color="auto"/>
          </w:divBdr>
        </w:div>
        <w:div w:id="1695111214">
          <w:marLeft w:val="0"/>
          <w:marRight w:val="0"/>
          <w:marTop w:val="0"/>
          <w:marBottom w:val="0"/>
          <w:divBdr>
            <w:top w:val="none" w:sz="0" w:space="0" w:color="auto"/>
            <w:left w:val="none" w:sz="0" w:space="0" w:color="auto"/>
            <w:bottom w:val="none" w:sz="0" w:space="0" w:color="auto"/>
            <w:right w:val="none" w:sz="0" w:space="0" w:color="auto"/>
          </w:divBdr>
        </w:div>
        <w:div w:id="1695111215">
          <w:marLeft w:val="0"/>
          <w:marRight w:val="0"/>
          <w:marTop w:val="0"/>
          <w:marBottom w:val="0"/>
          <w:divBdr>
            <w:top w:val="none" w:sz="0" w:space="0" w:color="auto"/>
            <w:left w:val="none" w:sz="0" w:space="0" w:color="auto"/>
            <w:bottom w:val="none" w:sz="0" w:space="0" w:color="auto"/>
            <w:right w:val="none" w:sz="0" w:space="0" w:color="auto"/>
          </w:divBdr>
        </w:div>
        <w:div w:id="1695111216">
          <w:marLeft w:val="0"/>
          <w:marRight w:val="0"/>
          <w:marTop w:val="0"/>
          <w:marBottom w:val="0"/>
          <w:divBdr>
            <w:top w:val="none" w:sz="0" w:space="0" w:color="auto"/>
            <w:left w:val="none" w:sz="0" w:space="0" w:color="auto"/>
            <w:bottom w:val="none" w:sz="0" w:space="0" w:color="auto"/>
            <w:right w:val="none" w:sz="0" w:space="0" w:color="auto"/>
          </w:divBdr>
        </w:div>
        <w:div w:id="1695111217">
          <w:marLeft w:val="0"/>
          <w:marRight w:val="0"/>
          <w:marTop w:val="0"/>
          <w:marBottom w:val="0"/>
          <w:divBdr>
            <w:top w:val="none" w:sz="0" w:space="0" w:color="auto"/>
            <w:left w:val="none" w:sz="0" w:space="0" w:color="auto"/>
            <w:bottom w:val="none" w:sz="0" w:space="0" w:color="auto"/>
            <w:right w:val="none" w:sz="0" w:space="0" w:color="auto"/>
          </w:divBdr>
        </w:div>
        <w:div w:id="1695111218">
          <w:marLeft w:val="0"/>
          <w:marRight w:val="0"/>
          <w:marTop w:val="0"/>
          <w:marBottom w:val="0"/>
          <w:divBdr>
            <w:top w:val="none" w:sz="0" w:space="0" w:color="auto"/>
            <w:left w:val="none" w:sz="0" w:space="0" w:color="auto"/>
            <w:bottom w:val="none" w:sz="0" w:space="0" w:color="auto"/>
            <w:right w:val="none" w:sz="0" w:space="0" w:color="auto"/>
          </w:divBdr>
        </w:div>
        <w:div w:id="1695111219">
          <w:marLeft w:val="0"/>
          <w:marRight w:val="0"/>
          <w:marTop w:val="0"/>
          <w:marBottom w:val="0"/>
          <w:divBdr>
            <w:top w:val="none" w:sz="0" w:space="0" w:color="auto"/>
            <w:left w:val="none" w:sz="0" w:space="0" w:color="auto"/>
            <w:bottom w:val="none" w:sz="0" w:space="0" w:color="auto"/>
            <w:right w:val="none" w:sz="0" w:space="0" w:color="auto"/>
          </w:divBdr>
        </w:div>
        <w:div w:id="1695111220">
          <w:marLeft w:val="0"/>
          <w:marRight w:val="0"/>
          <w:marTop w:val="0"/>
          <w:marBottom w:val="0"/>
          <w:divBdr>
            <w:top w:val="none" w:sz="0" w:space="0" w:color="auto"/>
            <w:left w:val="none" w:sz="0" w:space="0" w:color="auto"/>
            <w:bottom w:val="none" w:sz="0" w:space="0" w:color="auto"/>
            <w:right w:val="none" w:sz="0" w:space="0" w:color="auto"/>
          </w:divBdr>
        </w:div>
        <w:div w:id="1695111221">
          <w:marLeft w:val="0"/>
          <w:marRight w:val="0"/>
          <w:marTop w:val="0"/>
          <w:marBottom w:val="0"/>
          <w:divBdr>
            <w:top w:val="none" w:sz="0" w:space="0" w:color="auto"/>
            <w:left w:val="none" w:sz="0" w:space="0" w:color="auto"/>
            <w:bottom w:val="none" w:sz="0" w:space="0" w:color="auto"/>
            <w:right w:val="none" w:sz="0" w:space="0" w:color="auto"/>
          </w:divBdr>
        </w:div>
        <w:div w:id="1695111222">
          <w:marLeft w:val="0"/>
          <w:marRight w:val="0"/>
          <w:marTop w:val="0"/>
          <w:marBottom w:val="0"/>
          <w:divBdr>
            <w:top w:val="none" w:sz="0" w:space="0" w:color="auto"/>
            <w:left w:val="none" w:sz="0" w:space="0" w:color="auto"/>
            <w:bottom w:val="none" w:sz="0" w:space="0" w:color="auto"/>
            <w:right w:val="none" w:sz="0" w:space="0" w:color="auto"/>
          </w:divBdr>
        </w:div>
        <w:div w:id="1695111223">
          <w:marLeft w:val="0"/>
          <w:marRight w:val="0"/>
          <w:marTop w:val="0"/>
          <w:marBottom w:val="0"/>
          <w:divBdr>
            <w:top w:val="none" w:sz="0" w:space="0" w:color="auto"/>
            <w:left w:val="none" w:sz="0" w:space="0" w:color="auto"/>
            <w:bottom w:val="none" w:sz="0" w:space="0" w:color="auto"/>
            <w:right w:val="none" w:sz="0" w:space="0" w:color="auto"/>
          </w:divBdr>
        </w:div>
        <w:div w:id="1695111224">
          <w:marLeft w:val="0"/>
          <w:marRight w:val="0"/>
          <w:marTop w:val="0"/>
          <w:marBottom w:val="0"/>
          <w:divBdr>
            <w:top w:val="none" w:sz="0" w:space="0" w:color="auto"/>
            <w:left w:val="none" w:sz="0" w:space="0" w:color="auto"/>
            <w:bottom w:val="none" w:sz="0" w:space="0" w:color="auto"/>
            <w:right w:val="none" w:sz="0" w:space="0" w:color="auto"/>
          </w:divBdr>
        </w:div>
        <w:div w:id="1695111225">
          <w:marLeft w:val="0"/>
          <w:marRight w:val="0"/>
          <w:marTop w:val="0"/>
          <w:marBottom w:val="0"/>
          <w:divBdr>
            <w:top w:val="none" w:sz="0" w:space="0" w:color="auto"/>
            <w:left w:val="none" w:sz="0" w:space="0" w:color="auto"/>
            <w:bottom w:val="none" w:sz="0" w:space="0" w:color="auto"/>
            <w:right w:val="none" w:sz="0" w:space="0" w:color="auto"/>
          </w:divBdr>
        </w:div>
        <w:div w:id="1695111226">
          <w:marLeft w:val="0"/>
          <w:marRight w:val="0"/>
          <w:marTop w:val="0"/>
          <w:marBottom w:val="0"/>
          <w:divBdr>
            <w:top w:val="none" w:sz="0" w:space="0" w:color="auto"/>
            <w:left w:val="none" w:sz="0" w:space="0" w:color="auto"/>
            <w:bottom w:val="none" w:sz="0" w:space="0" w:color="auto"/>
            <w:right w:val="none" w:sz="0" w:space="0" w:color="auto"/>
          </w:divBdr>
        </w:div>
        <w:div w:id="1695111227">
          <w:marLeft w:val="0"/>
          <w:marRight w:val="0"/>
          <w:marTop w:val="0"/>
          <w:marBottom w:val="0"/>
          <w:divBdr>
            <w:top w:val="none" w:sz="0" w:space="0" w:color="auto"/>
            <w:left w:val="none" w:sz="0" w:space="0" w:color="auto"/>
            <w:bottom w:val="none" w:sz="0" w:space="0" w:color="auto"/>
            <w:right w:val="none" w:sz="0" w:space="0" w:color="auto"/>
          </w:divBdr>
        </w:div>
        <w:div w:id="1695111228">
          <w:marLeft w:val="0"/>
          <w:marRight w:val="0"/>
          <w:marTop w:val="0"/>
          <w:marBottom w:val="0"/>
          <w:divBdr>
            <w:top w:val="none" w:sz="0" w:space="0" w:color="auto"/>
            <w:left w:val="none" w:sz="0" w:space="0" w:color="auto"/>
            <w:bottom w:val="none" w:sz="0" w:space="0" w:color="auto"/>
            <w:right w:val="none" w:sz="0" w:space="0" w:color="auto"/>
          </w:divBdr>
        </w:div>
        <w:div w:id="1695111229">
          <w:marLeft w:val="0"/>
          <w:marRight w:val="0"/>
          <w:marTop w:val="0"/>
          <w:marBottom w:val="0"/>
          <w:divBdr>
            <w:top w:val="none" w:sz="0" w:space="0" w:color="auto"/>
            <w:left w:val="none" w:sz="0" w:space="0" w:color="auto"/>
            <w:bottom w:val="none" w:sz="0" w:space="0" w:color="auto"/>
            <w:right w:val="none" w:sz="0" w:space="0" w:color="auto"/>
          </w:divBdr>
        </w:div>
        <w:div w:id="1695111230">
          <w:marLeft w:val="0"/>
          <w:marRight w:val="0"/>
          <w:marTop w:val="0"/>
          <w:marBottom w:val="0"/>
          <w:divBdr>
            <w:top w:val="none" w:sz="0" w:space="0" w:color="auto"/>
            <w:left w:val="none" w:sz="0" w:space="0" w:color="auto"/>
            <w:bottom w:val="none" w:sz="0" w:space="0" w:color="auto"/>
            <w:right w:val="none" w:sz="0" w:space="0" w:color="auto"/>
          </w:divBdr>
        </w:div>
        <w:div w:id="1695111231">
          <w:marLeft w:val="0"/>
          <w:marRight w:val="0"/>
          <w:marTop w:val="0"/>
          <w:marBottom w:val="0"/>
          <w:divBdr>
            <w:top w:val="none" w:sz="0" w:space="0" w:color="auto"/>
            <w:left w:val="none" w:sz="0" w:space="0" w:color="auto"/>
            <w:bottom w:val="none" w:sz="0" w:space="0" w:color="auto"/>
            <w:right w:val="none" w:sz="0" w:space="0" w:color="auto"/>
          </w:divBdr>
        </w:div>
        <w:div w:id="1695111232">
          <w:marLeft w:val="0"/>
          <w:marRight w:val="0"/>
          <w:marTop w:val="0"/>
          <w:marBottom w:val="0"/>
          <w:divBdr>
            <w:top w:val="none" w:sz="0" w:space="0" w:color="auto"/>
            <w:left w:val="none" w:sz="0" w:space="0" w:color="auto"/>
            <w:bottom w:val="none" w:sz="0" w:space="0" w:color="auto"/>
            <w:right w:val="none" w:sz="0" w:space="0" w:color="auto"/>
          </w:divBdr>
        </w:div>
        <w:div w:id="1695111233">
          <w:marLeft w:val="0"/>
          <w:marRight w:val="0"/>
          <w:marTop w:val="0"/>
          <w:marBottom w:val="0"/>
          <w:divBdr>
            <w:top w:val="none" w:sz="0" w:space="0" w:color="auto"/>
            <w:left w:val="none" w:sz="0" w:space="0" w:color="auto"/>
            <w:bottom w:val="none" w:sz="0" w:space="0" w:color="auto"/>
            <w:right w:val="none" w:sz="0" w:space="0" w:color="auto"/>
          </w:divBdr>
        </w:div>
        <w:div w:id="1695111234">
          <w:marLeft w:val="0"/>
          <w:marRight w:val="0"/>
          <w:marTop w:val="0"/>
          <w:marBottom w:val="0"/>
          <w:divBdr>
            <w:top w:val="none" w:sz="0" w:space="0" w:color="auto"/>
            <w:left w:val="none" w:sz="0" w:space="0" w:color="auto"/>
            <w:bottom w:val="none" w:sz="0" w:space="0" w:color="auto"/>
            <w:right w:val="none" w:sz="0" w:space="0" w:color="auto"/>
          </w:divBdr>
        </w:div>
        <w:div w:id="1695111235">
          <w:marLeft w:val="0"/>
          <w:marRight w:val="0"/>
          <w:marTop w:val="0"/>
          <w:marBottom w:val="0"/>
          <w:divBdr>
            <w:top w:val="none" w:sz="0" w:space="0" w:color="auto"/>
            <w:left w:val="none" w:sz="0" w:space="0" w:color="auto"/>
            <w:bottom w:val="none" w:sz="0" w:space="0" w:color="auto"/>
            <w:right w:val="none" w:sz="0" w:space="0" w:color="auto"/>
          </w:divBdr>
        </w:div>
        <w:div w:id="1695111236">
          <w:marLeft w:val="0"/>
          <w:marRight w:val="0"/>
          <w:marTop w:val="0"/>
          <w:marBottom w:val="0"/>
          <w:divBdr>
            <w:top w:val="none" w:sz="0" w:space="0" w:color="auto"/>
            <w:left w:val="none" w:sz="0" w:space="0" w:color="auto"/>
            <w:bottom w:val="none" w:sz="0" w:space="0" w:color="auto"/>
            <w:right w:val="none" w:sz="0" w:space="0" w:color="auto"/>
          </w:divBdr>
        </w:div>
        <w:div w:id="1695111237">
          <w:marLeft w:val="0"/>
          <w:marRight w:val="0"/>
          <w:marTop w:val="0"/>
          <w:marBottom w:val="0"/>
          <w:divBdr>
            <w:top w:val="none" w:sz="0" w:space="0" w:color="auto"/>
            <w:left w:val="none" w:sz="0" w:space="0" w:color="auto"/>
            <w:bottom w:val="none" w:sz="0" w:space="0" w:color="auto"/>
            <w:right w:val="none" w:sz="0" w:space="0" w:color="auto"/>
          </w:divBdr>
        </w:div>
        <w:div w:id="1695111238">
          <w:marLeft w:val="0"/>
          <w:marRight w:val="0"/>
          <w:marTop w:val="0"/>
          <w:marBottom w:val="0"/>
          <w:divBdr>
            <w:top w:val="none" w:sz="0" w:space="0" w:color="auto"/>
            <w:left w:val="none" w:sz="0" w:space="0" w:color="auto"/>
            <w:bottom w:val="none" w:sz="0" w:space="0" w:color="auto"/>
            <w:right w:val="none" w:sz="0" w:space="0" w:color="auto"/>
          </w:divBdr>
        </w:div>
        <w:div w:id="1695111239">
          <w:marLeft w:val="0"/>
          <w:marRight w:val="0"/>
          <w:marTop w:val="0"/>
          <w:marBottom w:val="0"/>
          <w:divBdr>
            <w:top w:val="none" w:sz="0" w:space="0" w:color="auto"/>
            <w:left w:val="none" w:sz="0" w:space="0" w:color="auto"/>
            <w:bottom w:val="none" w:sz="0" w:space="0" w:color="auto"/>
            <w:right w:val="none" w:sz="0" w:space="0" w:color="auto"/>
          </w:divBdr>
        </w:div>
        <w:div w:id="1695111240">
          <w:marLeft w:val="0"/>
          <w:marRight w:val="0"/>
          <w:marTop w:val="0"/>
          <w:marBottom w:val="0"/>
          <w:divBdr>
            <w:top w:val="none" w:sz="0" w:space="0" w:color="auto"/>
            <w:left w:val="none" w:sz="0" w:space="0" w:color="auto"/>
            <w:bottom w:val="none" w:sz="0" w:space="0" w:color="auto"/>
            <w:right w:val="none" w:sz="0" w:space="0" w:color="auto"/>
          </w:divBdr>
        </w:div>
      </w:divsChild>
    </w:div>
    <w:div w:id="169511124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3140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Prensa Libre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2019-04-15T14:17:00Z</dcterms:created>
  <dcterms:modified xsi:type="dcterms:W3CDTF">2019-04-15T14:17:00Z</dcterms:modified>
</cp:coreProperties>
</file>