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88" w:rsidRPr="007D1F88" w:rsidRDefault="007D1F88" w:rsidP="007D1F88">
      <w:pPr>
        <w:shd w:val="clear" w:color="auto" w:fill="FFFFFF"/>
        <w:spacing w:after="0" w:line="240" w:lineRule="auto"/>
        <w:jc w:val="center"/>
        <w:rPr>
          <w:rFonts w:ascii=".SF UI Text" w:eastAsia="Times New Roman" w:hAnsi=".SF UI Text" w:cs="Arial"/>
          <w:color w:val="454545"/>
          <w:sz w:val="40"/>
          <w:szCs w:val="40"/>
          <w:lang w:val="es-UY" w:eastAsia="es-UY"/>
        </w:rPr>
      </w:pPr>
      <w:proofErr w:type="gramStart"/>
      <w:r>
        <w:rPr>
          <w:rFonts w:ascii=".SFUIText" w:eastAsia="Times New Roman" w:hAnsi=".SFUIText" w:cs="Arial"/>
          <w:color w:val="454545"/>
          <w:sz w:val="40"/>
          <w:szCs w:val="40"/>
          <w:lang w:val="es-UY" w:eastAsia="es-UY"/>
        </w:rPr>
        <w:t>A</w:t>
      </w:r>
      <w:r w:rsidRPr="007D1F88">
        <w:rPr>
          <w:rFonts w:ascii=".SFUIText" w:eastAsia="Times New Roman" w:hAnsi=".SFUIText" w:cs="Arial"/>
          <w:color w:val="454545"/>
          <w:sz w:val="40"/>
          <w:szCs w:val="40"/>
          <w:lang w:val="es-UY" w:eastAsia="es-UY"/>
        </w:rPr>
        <w:t xml:space="preserve"> veinte años de un milagro!!</w:t>
      </w:r>
      <w:proofErr w:type="gramEnd"/>
    </w:p>
    <w:p w:rsidR="007D1F88" w:rsidRPr="007D1F88" w:rsidRDefault="007D1F88" w:rsidP="007D1F88">
      <w:pPr>
        <w:shd w:val="clear" w:color="auto" w:fill="FFFFFF"/>
        <w:spacing w:after="0" w:line="240" w:lineRule="auto"/>
        <w:rPr>
          <w:rFonts w:ascii=".SF UI Text" w:eastAsia="Times New Roman" w:hAnsi=".SF UI Text" w:cs="Arial"/>
          <w:color w:val="454545"/>
          <w:sz w:val="24"/>
          <w:szCs w:val="24"/>
          <w:lang w:val="es-UY" w:eastAsia="es-UY"/>
        </w:rPr>
      </w:pP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r w:rsidRPr="007D1F88">
        <w:rPr>
          <w:rFonts w:ascii=".SFUIText" w:eastAsia="Times New Roman" w:hAnsi=".SFUIText" w:cs="Arial"/>
          <w:color w:val="454545"/>
          <w:sz w:val="24"/>
          <w:szCs w:val="24"/>
          <w:lang w:val="es-UY" w:eastAsia="es-UY"/>
        </w:rPr>
        <w:t>Padre Pedro R. Ortiz S. </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r w:rsidRPr="007D1F88">
        <w:rPr>
          <w:rFonts w:ascii=".SFUIText" w:eastAsia="Times New Roman" w:hAnsi=".SFUIText" w:cs="Arial"/>
          <w:color w:val="454545"/>
          <w:sz w:val="24"/>
          <w:szCs w:val="24"/>
          <w:lang w:val="es-UY" w:eastAsia="es-UY"/>
        </w:rPr>
        <w:t>Sacerdote diocesano </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p>
    <w:p w:rsidR="007D1F88" w:rsidRDefault="007D1F88" w:rsidP="007D1F88">
      <w:pPr>
        <w:shd w:val="clear" w:color="auto" w:fill="FFFFFF"/>
        <w:spacing w:after="0" w:line="240" w:lineRule="auto"/>
        <w:jc w:val="both"/>
        <w:rPr>
          <w:rFonts w:ascii=".SFUIText" w:eastAsia="Times New Roman" w:hAnsi=".SFUIText" w:cs="Arial"/>
          <w:color w:val="454545"/>
          <w:sz w:val="24"/>
          <w:szCs w:val="24"/>
          <w:lang w:val="es-UY" w:eastAsia="es-UY"/>
        </w:rPr>
      </w:pPr>
      <w:r w:rsidRPr="007D1F88">
        <w:rPr>
          <w:rFonts w:ascii=".SFUIText" w:eastAsia="Times New Roman" w:hAnsi=".SFUIText" w:cs="Arial"/>
          <w:color w:val="454545"/>
          <w:sz w:val="24"/>
          <w:szCs w:val="24"/>
          <w:lang w:val="es-UY" w:eastAsia="es-UY"/>
        </w:rPr>
        <w:t xml:space="preserve">Durante estos días, se cumplirán veinte años de que una bomba lanzada desde un avión matara a David Sanes, un guardia de seguridad que vigilaba en el puesto de observación de la zona de bombardeo que tenía la marina de guerra de Estados Unidos en la isla de Vieques, Puerto Rico. Aquella muerte dio el impulso definitivo a la larga lucha de los viequenses por sacar de su </w:t>
      </w:r>
      <w:proofErr w:type="gramStart"/>
      <w:r w:rsidRPr="007D1F88">
        <w:rPr>
          <w:rFonts w:ascii=".SFUIText" w:eastAsia="Times New Roman" w:hAnsi=".SFUIText" w:cs="Arial"/>
          <w:color w:val="454545"/>
          <w:sz w:val="24"/>
          <w:szCs w:val="24"/>
          <w:lang w:val="es-UY" w:eastAsia="es-UY"/>
        </w:rPr>
        <w:t>isla  aquellas</w:t>
      </w:r>
      <w:proofErr w:type="gramEnd"/>
      <w:r w:rsidRPr="007D1F88">
        <w:rPr>
          <w:rFonts w:ascii=".SFUIText" w:eastAsia="Times New Roman" w:hAnsi=".SFUIText" w:cs="Arial"/>
          <w:color w:val="454545"/>
          <w:sz w:val="24"/>
          <w:szCs w:val="24"/>
          <w:lang w:val="es-UY" w:eastAsia="es-UY"/>
        </w:rPr>
        <w:t xml:space="preserve"> nefastas prácticas navales. Historiadores, periodistas, políticos y veteranos de aquella gesta tendrán mucho que decir en estos días. Yo, como cura del bendito pueblo de Comerío –que atesora cariño y </w:t>
      </w:r>
      <w:proofErr w:type="gramStart"/>
      <w:r w:rsidRPr="007D1F88">
        <w:rPr>
          <w:rFonts w:ascii=".SFUIText" w:eastAsia="Times New Roman" w:hAnsi=".SFUIText" w:cs="Arial"/>
          <w:color w:val="454545"/>
          <w:sz w:val="24"/>
          <w:szCs w:val="24"/>
          <w:lang w:val="es-UY" w:eastAsia="es-UY"/>
        </w:rPr>
        <w:t>fervor  la</w:t>
      </w:r>
      <w:proofErr w:type="gramEnd"/>
      <w:r w:rsidRPr="007D1F88">
        <w:rPr>
          <w:rFonts w:ascii=".SFUIText" w:eastAsia="Times New Roman" w:hAnsi=".SFUIText" w:cs="Arial"/>
          <w:color w:val="454545"/>
          <w:sz w:val="24"/>
          <w:szCs w:val="24"/>
          <w:lang w:val="es-UY" w:eastAsia="es-UY"/>
        </w:rPr>
        <w:t xml:space="preserve"> imagen de Nuestra Señora del Alba- quiero hacer un pequeño aporte a esa conversación social tan necesaria en la patria.  </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p>
    <w:p w:rsidR="007D1F88" w:rsidRDefault="007D1F88" w:rsidP="007D1F88">
      <w:pPr>
        <w:shd w:val="clear" w:color="auto" w:fill="FFFFFF"/>
        <w:spacing w:after="0" w:line="240" w:lineRule="auto"/>
        <w:jc w:val="both"/>
        <w:rPr>
          <w:rFonts w:ascii=".SFUIText" w:eastAsia="Times New Roman" w:hAnsi=".SFUIText" w:cs="Arial"/>
          <w:color w:val="454545"/>
          <w:sz w:val="24"/>
          <w:szCs w:val="24"/>
          <w:lang w:val="es-UY" w:eastAsia="es-UY"/>
        </w:rPr>
      </w:pPr>
      <w:r w:rsidRPr="007D1F88">
        <w:rPr>
          <w:rFonts w:ascii=".SFUIText" w:eastAsia="Times New Roman" w:hAnsi=".SFUIText" w:cs="Arial"/>
          <w:color w:val="454545"/>
          <w:sz w:val="24"/>
          <w:szCs w:val="24"/>
          <w:lang w:val="es-UY" w:eastAsia="es-UY"/>
        </w:rPr>
        <w:t xml:space="preserve">Así como la virgen del amanecer, desde el universo por altar nos muestra a Jesús, fruto bendito de su vientre, y con su mirada valiente “a todos por igual bendice” </w:t>
      </w:r>
      <w:proofErr w:type="spellStart"/>
      <w:r w:rsidRPr="007D1F88">
        <w:rPr>
          <w:rFonts w:ascii=".SFUIText" w:eastAsia="Times New Roman" w:hAnsi=".SFUIText" w:cs="Arial"/>
          <w:color w:val="454545"/>
          <w:sz w:val="24"/>
          <w:szCs w:val="24"/>
          <w:lang w:val="es-UY" w:eastAsia="es-UY"/>
        </w:rPr>
        <w:t>com</w:t>
      </w:r>
      <w:proofErr w:type="spellEnd"/>
      <w:r w:rsidRPr="007D1F88">
        <w:rPr>
          <w:rFonts w:ascii=".SFUIText" w:eastAsia="Times New Roman" w:hAnsi=".SFUIText" w:cs="Arial"/>
          <w:color w:val="454545"/>
          <w:sz w:val="24"/>
          <w:szCs w:val="24"/>
          <w:lang w:val="es-UY" w:eastAsia="es-UY"/>
        </w:rPr>
        <w:t xml:space="preserve"> reza el poema de Corretjer, quiero recordar que aquel triunfo de Puerto Rico fue una victoria porque TODOS POR IGUAL nos congregamos en un reclamo por la paz. Quiero recordar que aquello fue un verdadero milagro, por el que tenemos que inclinar las cabezas y doblar las rodillas para darle gracias a Dios, porque sin la mano poderosa de </w:t>
      </w:r>
      <w:proofErr w:type="spellStart"/>
      <w:r w:rsidRPr="007D1F88">
        <w:rPr>
          <w:rFonts w:ascii=".SFUIText" w:eastAsia="Times New Roman" w:hAnsi=".SFUIText" w:cs="Arial"/>
          <w:color w:val="454545"/>
          <w:sz w:val="24"/>
          <w:szCs w:val="24"/>
          <w:lang w:val="es-UY" w:eastAsia="es-UY"/>
        </w:rPr>
        <w:t>El</w:t>
      </w:r>
      <w:proofErr w:type="spellEnd"/>
      <w:r w:rsidRPr="007D1F88">
        <w:rPr>
          <w:rFonts w:ascii=".SFUIText" w:eastAsia="Times New Roman" w:hAnsi=".SFUIText" w:cs="Arial"/>
          <w:color w:val="454545"/>
          <w:sz w:val="24"/>
          <w:szCs w:val="24"/>
          <w:lang w:val="es-UY" w:eastAsia="es-UY"/>
        </w:rPr>
        <w:t>, no lo hubiéramos logrado. En Vieques tuvimos la oportunidad de apreciar, a simple vista, lo que es y hace Dios como Señor libertador de la Historia. ¡Que no se nos olvide! Que no olvidemos enseñárselo así a nuestros hijos.</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p>
    <w:p w:rsidR="007D1F88" w:rsidRDefault="007D1F88" w:rsidP="007D1F88">
      <w:pPr>
        <w:shd w:val="clear" w:color="auto" w:fill="FFFFFF"/>
        <w:spacing w:after="0" w:line="240" w:lineRule="auto"/>
        <w:jc w:val="both"/>
        <w:rPr>
          <w:rFonts w:ascii=".SFUIText" w:eastAsia="Times New Roman" w:hAnsi=".SFUIText" w:cs="Arial"/>
          <w:color w:val="454545"/>
          <w:sz w:val="24"/>
          <w:szCs w:val="24"/>
          <w:lang w:val="es-UY" w:eastAsia="es-UY"/>
        </w:rPr>
      </w:pPr>
      <w:r w:rsidRPr="007D1F88">
        <w:rPr>
          <w:rFonts w:ascii=".SFUIText" w:eastAsia="Times New Roman" w:hAnsi=".SFUIText" w:cs="Arial"/>
          <w:color w:val="454545"/>
          <w:sz w:val="24"/>
          <w:szCs w:val="24"/>
          <w:lang w:val="es-UY" w:eastAsia="es-UY"/>
        </w:rPr>
        <w:t>Pero si no es fácil darle las gracias al prójimo, al que vemos, mucho más difícil es darle las gracias a Dios, al que nunca vemos… porque posiblemente no queremos mirar con los ojos del alma.</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p>
    <w:p w:rsidR="007D1F88" w:rsidRDefault="007D1F88" w:rsidP="007D1F88">
      <w:pPr>
        <w:shd w:val="clear" w:color="auto" w:fill="FFFFFF"/>
        <w:spacing w:after="0" w:line="240" w:lineRule="auto"/>
        <w:jc w:val="both"/>
        <w:rPr>
          <w:rFonts w:ascii=".SFUIText" w:eastAsia="Times New Roman" w:hAnsi=".SFUIText" w:cs="Arial"/>
          <w:color w:val="454545"/>
          <w:sz w:val="24"/>
          <w:szCs w:val="24"/>
          <w:lang w:val="es-UY" w:eastAsia="es-UY"/>
        </w:rPr>
      </w:pPr>
      <w:r w:rsidRPr="007D1F88">
        <w:rPr>
          <w:rFonts w:ascii=".SFUIText" w:eastAsia="Times New Roman" w:hAnsi=".SFUIText" w:cs="Arial"/>
          <w:color w:val="454545"/>
          <w:sz w:val="24"/>
          <w:szCs w:val="24"/>
          <w:lang w:val="es-UY" w:eastAsia="es-UY"/>
        </w:rPr>
        <w:t xml:space="preserve">Una pequeña muestra: El periodista </w:t>
      </w:r>
      <w:proofErr w:type="spellStart"/>
      <w:r w:rsidRPr="007D1F88">
        <w:rPr>
          <w:rFonts w:ascii=".SFUIText" w:eastAsia="Times New Roman" w:hAnsi=".SFUIText" w:cs="Arial"/>
          <w:color w:val="454545"/>
          <w:sz w:val="24"/>
          <w:szCs w:val="24"/>
          <w:lang w:val="es-UY" w:eastAsia="es-UY"/>
        </w:rPr>
        <w:t>Julian</w:t>
      </w:r>
      <w:proofErr w:type="spellEnd"/>
      <w:r w:rsidRPr="007D1F88">
        <w:rPr>
          <w:rFonts w:ascii=".SFUIText" w:eastAsia="Times New Roman" w:hAnsi=".SFUIText" w:cs="Arial"/>
          <w:color w:val="454545"/>
          <w:sz w:val="24"/>
          <w:szCs w:val="24"/>
          <w:lang w:val="es-UY" w:eastAsia="es-UY"/>
        </w:rPr>
        <w:t xml:space="preserve"> Assange, desde su medio </w:t>
      </w:r>
      <w:proofErr w:type="spellStart"/>
      <w:r w:rsidRPr="007D1F88">
        <w:rPr>
          <w:rFonts w:ascii=".SFUIText" w:eastAsia="Times New Roman" w:hAnsi=".SFUIText" w:cs="Arial"/>
          <w:color w:val="454545"/>
          <w:sz w:val="24"/>
          <w:szCs w:val="24"/>
          <w:lang w:val="es-UY" w:eastAsia="es-UY"/>
        </w:rPr>
        <w:t>Wikileaks</w:t>
      </w:r>
      <w:proofErr w:type="spellEnd"/>
      <w:r w:rsidRPr="007D1F88">
        <w:rPr>
          <w:rFonts w:ascii=".SFUIText" w:eastAsia="Times New Roman" w:hAnsi=".SFUIText" w:cs="Arial"/>
          <w:color w:val="454545"/>
          <w:sz w:val="24"/>
          <w:szCs w:val="24"/>
          <w:lang w:val="es-UY" w:eastAsia="es-UY"/>
        </w:rPr>
        <w:t xml:space="preserve">, logró que el mundo se enterara de las barbaridades que estaban ocurriendo en Afganistán y en Iraq, de los crímenes de las torturas de Abu </w:t>
      </w:r>
      <w:proofErr w:type="spellStart"/>
      <w:r w:rsidRPr="007D1F88">
        <w:rPr>
          <w:rFonts w:ascii=".SFUIText" w:eastAsia="Times New Roman" w:hAnsi=".SFUIText" w:cs="Arial"/>
          <w:color w:val="454545"/>
          <w:sz w:val="24"/>
          <w:szCs w:val="24"/>
          <w:lang w:val="es-UY" w:eastAsia="es-UY"/>
        </w:rPr>
        <w:t>Graib</w:t>
      </w:r>
      <w:proofErr w:type="spellEnd"/>
      <w:r w:rsidRPr="007D1F88">
        <w:rPr>
          <w:rFonts w:ascii=".SFUIText" w:eastAsia="Times New Roman" w:hAnsi=".SFUIText" w:cs="Arial"/>
          <w:color w:val="454545"/>
          <w:sz w:val="24"/>
          <w:szCs w:val="24"/>
          <w:lang w:val="es-UY" w:eastAsia="es-UY"/>
        </w:rPr>
        <w:t xml:space="preserve">, de las matanzas de civiles por mercenarios, de los mensajes criminales en los cables diplomáticos y hasta de cómo conspiraron para hacerle trampa al aspirante presidencial </w:t>
      </w:r>
      <w:proofErr w:type="spellStart"/>
      <w:r w:rsidRPr="007D1F88">
        <w:rPr>
          <w:rFonts w:ascii=".SFUIText" w:eastAsia="Times New Roman" w:hAnsi=".SFUIText" w:cs="Arial"/>
          <w:color w:val="454545"/>
          <w:sz w:val="24"/>
          <w:szCs w:val="24"/>
          <w:lang w:val="es-UY" w:eastAsia="es-UY"/>
        </w:rPr>
        <w:t>Bernie</w:t>
      </w:r>
      <w:proofErr w:type="spellEnd"/>
      <w:r w:rsidRPr="007D1F88">
        <w:rPr>
          <w:rFonts w:ascii=".SFUIText" w:eastAsia="Times New Roman" w:hAnsi=".SFUIText" w:cs="Arial"/>
          <w:color w:val="454545"/>
          <w:sz w:val="24"/>
          <w:szCs w:val="24"/>
          <w:lang w:val="es-UY" w:eastAsia="es-UY"/>
        </w:rPr>
        <w:t xml:space="preserve"> Sanders en </w:t>
      </w:r>
      <w:proofErr w:type="gramStart"/>
      <w:r w:rsidRPr="007D1F88">
        <w:rPr>
          <w:rFonts w:ascii=".SFUIText" w:eastAsia="Times New Roman" w:hAnsi=".SFUIText" w:cs="Arial"/>
          <w:color w:val="454545"/>
          <w:sz w:val="24"/>
          <w:szCs w:val="24"/>
          <w:lang w:val="es-UY" w:eastAsia="es-UY"/>
        </w:rPr>
        <w:t>EEUU</w:t>
      </w:r>
      <w:proofErr w:type="gramEnd"/>
      <w:r w:rsidRPr="007D1F88">
        <w:rPr>
          <w:rFonts w:ascii=".SFUIText" w:eastAsia="Times New Roman" w:hAnsi=".SFUIText" w:cs="Arial"/>
          <w:color w:val="454545"/>
          <w:sz w:val="24"/>
          <w:szCs w:val="24"/>
          <w:lang w:val="es-UY" w:eastAsia="es-UY"/>
        </w:rPr>
        <w:t xml:space="preserve">. Uno pensaría que a tan valiente periodista le aguardaba el agradecimiento del mundo e invitaciones a dictar conferencias en las universidades que preparan a los periodistas jóvenes.  Ahora bien, casi al filo de la Semana Santa, lo que vimos fue cómo los guardias lo llevaban como un criminal para iniciar el proceso de tratar de que un juez dictara su entrega al Gobierno de </w:t>
      </w:r>
      <w:proofErr w:type="gramStart"/>
      <w:r w:rsidRPr="007D1F88">
        <w:rPr>
          <w:rFonts w:ascii=".SFUIText" w:eastAsia="Times New Roman" w:hAnsi=".SFUIText" w:cs="Arial"/>
          <w:color w:val="454545"/>
          <w:sz w:val="24"/>
          <w:szCs w:val="24"/>
          <w:lang w:val="es-UY" w:eastAsia="es-UY"/>
        </w:rPr>
        <w:t>EEUU</w:t>
      </w:r>
      <w:proofErr w:type="gramEnd"/>
      <w:r w:rsidRPr="007D1F88">
        <w:rPr>
          <w:rFonts w:ascii=".SFUIText" w:eastAsia="Times New Roman" w:hAnsi=".SFUIText" w:cs="Arial"/>
          <w:color w:val="454545"/>
          <w:sz w:val="24"/>
          <w:szCs w:val="24"/>
          <w:lang w:val="es-UY" w:eastAsia="es-UY"/>
        </w:rPr>
        <w:t>. ¿Por qué no nos unimos TODOS POR IGUAL para pedir el milagro que tanta falta nos hace?</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p>
    <w:p w:rsidR="007D1F88" w:rsidRDefault="007D1F88" w:rsidP="007D1F88">
      <w:pPr>
        <w:shd w:val="clear" w:color="auto" w:fill="FFFFFF"/>
        <w:spacing w:after="0" w:line="240" w:lineRule="auto"/>
        <w:jc w:val="both"/>
        <w:rPr>
          <w:rFonts w:ascii=".SFUIText" w:eastAsia="Times New Roman" w:hAnsi=".SFUIText" w:cs="Arial"/>
          <w:color w:val="454545"/>
          <w:sz w:val="24"/>
          <w:szCs w:val="24"/>
          <w:lang w:val="es-UY" w:eastAsia="es-UY"/>
        </w:rPr>
      </w:pPr>
      <w:r w:rsidRPr="007D1F88">
        <w:rPr>
          <w:rFonts w:ascii=".SFUIText" w:eastAsia="Times New Roman" w:hAnsi=".SFUIText" w:cs="Arial"/>
          <w:color w:val="454545"/>
          <w:sz w:val="24"/>
          <w:szCs w:val="24"/>
          <w:lang w:val="es-UY" w:eastAsia="es-UY"/>
        </w:rPr>
        <w:t>Puerto Rico, sometido a la dictadura de la junta de control, usado como base de retaguardia para un asalto a Venezuela, con su sistema educativo, su universidad y su salud saqueados para satisfacer a Wall Street y con los bandidos campeando –desde el contrabando hasta los jefes de Estado- necesita unirse y clamar por la mano de Dios.</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r w:rsidRPr="007D1F88">
        <w:rPr>
          <w:rFonts w:ascii=".SFUIText" w:eastAsia="Times New Roman" w:hAnsi=".SFUIText" w:cs="Arial"/>
          <w:color w:val="454545"/>
          <w:sz w:val="24"/>
          <w:szCs w:val="24"/>
          <w:lang w:val="es-UY" w:eastAsia="es-UY"/>
        </w:rPr>
        <w:lastRenderedPageBreak/>
        <w:t>Pero nuestro pecado social, ese terrible pecado estructural es el reflejo de nuestras vidas diarias. Tendremos que volver el rostro a Dios y pedir perdón para continuar con un nuevo proyecto de vida personal y nacional.  </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r w:rsidRPr="007D1F88">
        <w:rPr>
          <w:rFonts w:ascii=".SFUIText" w:eastAsia="Times New Roman" w:hAnsi=".SFUIText" w:cs="Arial"/>
          <w:color w:val="454545"/>
          <w:sz w:val="24"/>
          <w:szCs w:val="24"/>
          <w:lang w:val="es-UY" w:eastAsia="es-UY"/>
        </w:rPr>
        <w:t> </w:t>
      </w:r>
    </w:p>
    <w:p w:rsidR="007D1F88" w:rsidRPr="007D1F88" w:rsidRDefault="007D1F88" w:rsidP="007D1F88">
      <w:pPr>
        <w:shd w:val="clear" w:color="auto" w:fill="FFFFFF"/>
        <w:spacing w:after="0" w:line="240" w:lineRule="auto"/>
        <w:jc w:val="both"/>
        <w:rPr>
          <w:rFonts w:ascii=".SF UI Text" w:eastAsia="Times New Roman" w:hAnsi=".SF UI Text" w:cs="Arial"/>
          <w:color w:val="454545"/>
          <w:sz w:val="24"/>
          <w:szCs w:val="24"/>
          <w:lang w:val="es-UY" w:eastAsia="es-UY"/>
        </w:rPr>
      </w:pPr>
      <w:r w:rsidRPr="007D1F88">
        <w:rPr>
          <w:rFonts w:ascii=".SFUIText" w:eastAsia="Times New Roman" w:hAnsi=".SFUIText" w:cs="Arial"/>
          <w:color w:val="454545"/>
          <w:sz w:val="24"/>
          <w:szCs w:val="24"/>
          <w:lang w:val="es-UY" w:eastAsia="es-UY"/>
        </w:rPr>
        <w:t>  </w:t>
      </w:r>
    </w:p>
    <w:p w:rsidR="007D1F88" w:rsidRPr="007D1F88" w:rsidRDefault="007D1F88" w:rsidP="007D1F88">
      <w:pPr>
        <w:shd w:val="clear" w:color="auto" w:fill="FFFFFF"/>
        <w:spacing w:after="0" w:line="240" w:lineRule="auto"/>
        <w:jc w:val="both"/>
        <w:rPr>
          <w:rFonts w:ascii="Arial" w:eastAsia="Times New Roman" w:hAnsi="Arial" w:cs="Arial"/>
          <w:color w:val="222222"/>
          <w:sz w:val="24"/>
          <w:szCs w:val="24"/>
          <w:lang w:val="es-UY" w:eastAsia="es-UY"/>
        </w:rPr>
      </w:pPr>
    </w:p>
    <w:p w:rsidR="007D1F88" w:rsidRPr="007D1F88" w:rsidRDefault="007D1F88" w:rsidP="007D1F88">
      <w:pPr>
        <w:shd w:val="clear" w:color="auto" w:fill="FFFFFF"/>
        <w:spacing w:after="240" w:line="240" w:lineRule="auto"/>
        <w:jc w:val="both"/>
        <w:rPr>
          <w:rFonts w:ascii="Arial" w:eastAsia="Times New Roman" w:hAnsi="Arial" w:cs="Arial"/>
          <w:color w:val="222222"/>
          <w:sz w:val="24"/>
          <w:szCs w:val="24"/>
          <w:lang w:val="es-UY" w:eastAsia="es-UY"/>
        </w:rPr>
      </w:pPr>
    </w:p>
    <w:p w:rsidR="007D1F88" w:rsidRPr="007D1F88" w:rsidRDefault="007D1F88" w:rsidP="007D1F88">
      <w:pPr>
        <w:shd w:val="clear" w:color="auto" w:fill="FFFFFF"/>
        <w:spacing w:after="240" w:line="240" w:lineRule="auto"/>
        <w:jc w:val="both"/>
        <w:rPr>
          <w:rFonts w:ascii="Arial" w:eastAsia="Times New Roman" w:hAnsi="Arial" w:cs="Arial"/>
          <w:color w:val="222222"/>
          <w:sz w:val="24"/>
          <w:szCs w:val="24"/>
          <w:lang w:val="es-UY" w:eastAsia="es-UY"/>
        </w:rPr>
      </w:pPr>
      <w:r>
        <w:rPr>
          <w:noProof/>
        </w:rPr>
        <w:drawing>
          <wp:inline distT="0" distB="0" distL="0" distR="0">
            <wp:extent cx="5400040" cy="3020361"/>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20361"/>
                    </a:xfrm>
                    <a:prstGeom prst="rect">
                      <a:avLst/>
                    </a:prstGeom>
                    <a:noFill/>
                    <a:ln>
                      <a:noFill/>
                    </a:ln>
                  </pic:spPr>
                </pic:pic>
              </a:graphicData>
            </a:graphic>
          </wp:inline>
        </w:drawing>
      </w:r>
    </w:p>
    <w:p w:rsidR="007D1F88" w:rsidRPr="007D1F88" w:rsidRDefault="007D1F88" w:rsidP="007D1F88">
      <w:pPr>
        <w:shd w:val="clear" w:color="auto" w:fill="FFFFFF"/>
        <w:spacing w:after="0" w:line="240" w:lineRule="auto"/>
        <w:rPr>
          <w:rFonts w:ascii="Arial" w:eastAsia="Times New Roman" w:hAnsi="Arial" w:cs="Arial"/>
          <w:color w:val="222222"/>
          <w:sz w:val="24"/>
          <w:szCs w:val="24"/>
          <w:lang w:val="es-UY" w:eastAsia="es-UY"/>
        </w:rPr>
      </w:pPr>
    </w:p>
    <w:p w:rsidR="007D1F88" w:rsidRPr="007D1F88" w:rsidRDefault="007D1F88" w:rsidP="007D1F88">
      <w:pPr>
        <w:shd w:val="clear" w:color="auto" w:fill="FFFFFF"/>
        <w:spacing w:after="240" w:line="240" w:lineRule="auto"/>
        <w:rPr>
          <w:rFonts w:ascii="Arial" w:eastAsia="Times New Roman" w:hAnsi="Arial" w:cs="Arial"/>
          <w:color w:val="222222"/>
          <w:sz w:val="24"/>
          <w:szCs w:val="24"/>
          <w:lang w:val="es-UY" w:eastAsia="es-UY"/>
        </w:rPr>
      </w:pPr>
    </w:p>
    <w:p w:rsidR="002E2F5B" w:rsidRPr="007D1F88" w:rsidRDefault="002E2F5B" w:rsidP="007D1F88">
      <w:pPr>
        <w:jc w:val="both"/>
        <w:rPr>
          <w:sz w:val="24"/>
          <w:szCs w:val="24"/>
        </w:rPr>
      </w:pPr>
      <w:bookmarkStart w:id="0" w:name="_GoBack"/>
      <w:bookmarkEnd w:id="0"/>
    </w:p>
    <w:sectPr w:rsidR="002E2F5B" w:rsidRPr="007D1F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FUITex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88"/>
    <w:rsid w:val="002E2F5B"/>
    <w:rsid w:val="007D1F8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25DD"/>
  <w15:chartTrackingRefBased/>
  <w15:docId w15:val="{64189794-9ACD-4E7C-B838-5720AA6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3179">
      <w:bodyDiv w:val="1"/>
      <w:marLeft w:val="0"/>
      <w:marRight w:val="0"/>
      <w:marTop w:val="0"/>
      <w:marBottom w:val="0"/>
      <w:divBdr>
        <w:top w:val="none" w:sz="0" w:space="0" w:color="auto"/>
        <w:left w:val="none" w:sz="0" w:space="0" w:color="auto"/>
        <w:bottom w:val="none" w:sz="0" w:space="0" w:color="auto"/>
        <w:right w:val="none" w:sz="0" w:space="0" w:color="auto"/>
      </w:divBdr>
      <w:divsChild>
        <w:div w:id="585388064">
          <w:marLeft w:val="0"/>
          <w:marRight w:val="0"/>
          <w:marTop w:val="0"/>
          <w:marBottom w:val="0"/>
          <w:divBdr>
            <w:top w:val="none" w:sz="0" w:space="0" w:color="auto"/>
            <w:left w:val="none" w:sz="0" w:space="0" w:color="auto"/>
            <w:bottom w:val="none" w:sz="0" w:space="0" w:color="auto"/>
            <w:right w:val="none" w:sz="0" w:space="0" w:color="auto"/>
          </w:divBdr>
          <w:divsChild>
            <w:div w:id="2121601346">
              <w:marLeft w:val="0"/>
              <w:marRight w:val="0"/>
              <w:marTop w:val="0"/>
              <w:marBottom w:val="0"/>
              <w:divBdr>
                <w:top w:val="none" w:sz="0" w:space="0" w:color="auto"/>
                <w:left w:val="none" w:sz="0" w:space="0" w:color="auto"/>
                <w:bottom w:val="none" w:sz="0" w:space="0" w:color="auto"/>
                <w:right w:val="none" w:sz="0" w:space="0" w:color="auto"/>
              </w:divBdr>
              <w:divsChild>
                <w:div w:id="615797275">
                  <w:marLeft w:val="0"/>
                  <w:marRight w:val="0"/>
                  <w:marTop w:val="120"/>
                  <w:marBottom w:val="0"/>
                  <w:divBdr>
                    <w:top w:val="none" w:sz="0" w:space="0" w:color="auto"/>
                    <w:left w:val="none" w:sz="0" w:space="0" w:color="auto"/>
                    <w:bottom w:val="none" w:sz="0" w:space="0" w:color="auto"/>
                    <w:right w:val="none" w:sz="0" w:space="0" w:color="auto"/>
                  </w:divBdr>
                  <w:divsChild>
                    <w:div w:id="1345941469">
                      <w:marLeft w:val="0"/>
                      <w:marRight w:val="0"/>
                      <w:marTop w:val="0"/>
                      <w:marBottom w:val="0"/>
                      <w:divBdr>
                        <w:top w:val="none" w:sz="0" w:space="0" w:color="auto"/>
                        <w:left w:val="none" w:sz="0" w:space="0" w:color="auto"/>
                        <w:bottom w:val="none" w:sz="0" w:space="0" w:color="auto"/>
                        <w:right w:val="none" w:sz="0" w:space="0" w:color="auto"/>
                      </w:divBdr>
                      <w:divsChild>
                        <w:div w:id="831601734">
                          <w:marLeft w:val="0"/>
                          <w:marRight w:val="0"/>
                          <w:marTop w:val="0"/>
                          <w:marBottom w:val="0"/>
                          <w:divBdr>
                            <w:top w:val="none" w:sz="0" w:space="0" w:color="auto"/>
                            <w:left w:val="none" w:sz="0" w:space="0" w:color="auto"/>
                            <w:bottom w:val="none" w:sz="0" w:space="0" w:color="auto"/>
                            <w:right w:val="none" w:sz="0" w:space="0" w:color="auto"/>
                          </w:divBdr>
                          <w:divsChild>
                            <w:div w:id="1488285024">
                              <w:marLeft w:val="0"/>
                              <w:marRight w:val="0"/>
                              <w:marTop w:val="0"/>
                              <w:marBottom w:val="0"/>
                              <w:divBdr>
                                <w:top w:val="none" w:sz="0" w:space="0" w:color="auto"/>
                                <w:left w:val="none" w:sz="0" w:space="0" w:color="auto"/>
                                <w:bottom w:val="none" w:sz="0" w:space="0" w:color="auto"/>
                                <w:right w:val="none" w:sz="0" w:space="0" w:color="auto"/>
                              </w:divBdr>
                            </w:div>
                            <w:div w:id="841240108">
                              <w:marLeft w:val="0"/>
                              <w:marRight w:val="0"/>
                              <w:marTop w:val="0"/>
                              <w:marBottom w:val="0"/>
                              <w:divBdr>
                                <w:top w:val="none" w:sz="0" w:space="0" w:color="auto"/>
                                <w:left w:val="none" w:sz="0" w:space="0" w:color="auto"/>
                                <w:bottom w:val="none" w:sz="0" w:space="0" w:color="auto"/>
                                <w:right w:val="none" w:sz="0" w:space="0" w:color="auto"/>
                              </w:divBdr>
                            </w:div>
                            <w:div w:id="3010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160614">
      <w:bodyDiv w:val="1"/>
      <w:marLeft w:val="0"/>
      <w:marRight w:val="0"/>
      <w:marTop w:val="0"/>
      <w:marBottom w:val="0"/>
      <w:divBdr>
        <w:top w:val="none" w:sz="0" w:space="0" w:color="auto"/>
        <w:left w:val="none" w:sz="0" w:space="0" w:color="auto"/>
        <w:bottom w:val="none" w:sz="0" w:space="0" w:color="auto"/>
        <w:right w:val="none" w:sz="0" w:space="0" w:color="auto"/>
      </w:divBdr>
      <w:divsChild>
        <w:div w:id="297956820">
          <w:marLeft w:val="0"/>
          <w:marRight w:val="0"/>
          <w:marTop w:val="0"/>
          <w:marBottom w:val="0"/>
          <w:divBdr>
            <w:top w:val="none" w:sz="0" w:space="0" w:color="auto"/>
            <w:left w:val="none" w:sz="0" w:space="0" w:color="auto"/>
            <w:bottom w:val="none" w:sz="0" w:space="0" w:color="auto"/>
            <w:right w:val="none" w:sz="0" w:space="0" w:color="auto"/>
          </w:divBdr>
        </w:div>
        <w:div w:id="1855991185">
          <w:marLeft w:val="0"/>
          <w:marRight w:val="0"/>
          <w:marTop w:val="0"/>
          <w:marBottom w:val="0"/>
          <w:divBdr>
            <w:top w:val="none" w:sz="0" w:space="0" w:color="auto"/>
            <w:left w:val="none" w:sz="0" w:space="0" w:color="auto"/>
            <w:bottom w:val="none" w:sz="0" w:space="0" w:color="auto"/>
            <w:right w:val="none" w:sz="0" w:space="0" w:color="auto"/>
          </w:divBdr>
        </w:div>
        <w:div w:id="87150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2019-04-22T12:06:00Z</dcterms:created>
  <dcterms:modified xsi:type="dcterms:W3CDTF">2019-04-22T12:08:00Z</dcterms:modified>
</cp:coreProperties>
</file>