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righ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3854B9" w:rsidRPr="003854B9" w:rsidTr="003854B9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  <w:hideMark/>
          </w:tcPr>
          <w:p w:rsidR="003854B9" w:rsidRPr="003854B9" w:rsidRDefault="003854B9" w:rsidP="003854B9">
            <w:pPr>
              <w:spacing w:after="0" w:line="240" w:lineRule="auto"/>
              <w:jc w:val="center"/>
              <w:outlineLvl w:val="1"/>
              <w:rPr>
                <w:rFonts w:ascii="Helvetica" w:eastAsia="Times New Roman" w:hAnsi="Helvetica" w:cs="Helvetica"/>
                <w:b/>
                <w:bCs/>
                <w:color w:val="222222"/>
                <w:sz w:val="40"/>
                <w:szCs w:val="40"/>
                <w:lang w:val="es-UY" w:eastAsia="es-UY"/>
              </w:rPr>
            </w:pPr>
            <w:r w:rsidRPr="003854B9">
              <w:rPr>
                <w:rFonts w:ascii="Arial" w:eastAsia="Times New Roman" w:hAnsi="Arial" w:cs="Arial"/>
                <w:b/>
                <w:bCs/>
                <w:color w:val="555555"/>
                <w:sz w:val="40"/>
                <w:szCs w:val="40"/>
                <w:lang w:val="es-UY" w:eastAsia="es-UY"/>
              </w:rPr>
              <w:fldChar w:fldCharType="begin"/>
            </w:r>
            <w:r w:rsidRPr="003854B9">
              <w:rPr>
                <w:rFonts w:ascii="Arial" w:eastAsia="Times New Roman" w:hAnsi="Arial" w:cs="Arial"/>
                <w:b/>
                <w:bCs/>
                <w:color w:val="555555"/>
                <w:sz w:val="40"/>
                <w:szCs w:val="40"/>
                <w:lang w:val="es-UY" w:eastAsia="es-UY"/>
              </w:rPr>
              <w:instrText xml:space="preserve"> HYPERLINK "http://ecupres.com/2019/04/26/%ef%bb%bfangelelli-asesinado/" \t "_blank" </w:instrText>
            </w:r>
            <w:r w:rsidRPr="003854B9">
              <w:rPr>
                <w:rFonts w:ascii="Arial" w:eastAsia="Times New Roman" w:hAnsi="Arial" w:cs="Arial"/>
                <w:b/>
                <w:bCs/>
                <w:color w:val="555555"/>
                <w:sz w:val="40"/>
                <w:szCs w:val="40"/>
                <w:lang w:val="es-UY" w:eastAsia="es-UY"/>
              </w:rPr>
              <w:fldChar w:fldCharType="separate"/>
            </w:r>
            <w:r w:rsidRPr="003854B9">
              <w:rPr>
                <w:rFonts w:ascii="Arial" w:eastAsia="Times New Roman" w:hAnsi="Arial" w:cs="Arial"/>
                <w:b/>
                <w:bCs/>
                <w:color w:val="2585B2"/>
                <w:sz w:val="40"/>
                <w:szCs w:val="40"/>
                <w:u w:val="single"/>
                <w:lang w:val="es-UY" w:eastAsia="es-UY"/>
              </w:rPr>
              <w:br/>
            </w:r>
            <w:r w:rsidRPr="003854B9">
              <w:rPr>
                <w:rFonts w:ascii="Tahoma" w:eastAsia="Times New Roman" w:hAnsi="Tahoma" w:cs="Tahoma"/>
                <w:b/>
                <w:bCs/>
                <w:color w:val="2585B2"/>
                <w:sz w:val="40"/>
                <w:szCs w:val="40"/>
                <w:u w:val="single"/>
                <w:lang w:val="es-UY" w:eastAsia="es-UY"/>
              </w:rPr>
              <w:t>﻿</w:t>
            </w:r>
            <w:r w:rsidRPr="003854B9">
              <w:rPr>
                <w:rFonts w:ascii="Arial" w:eastAsia="Times New Roman" w:hAnsi="Arial" w:cs="Arial"/>
                <w:b/>
                <w:bCs/>
                <w:color w:val="2585B2"/>
                <w:sz w:val="40"/>
                <w:szCs w:val="40"/>
                <w:u w:val="single"/>
                <w:lang w:val="es-UY" w:eastAsia="es-UY"/>
              </w:rPr>
              <w:t>Angelelli asesinado</w:t>
            </w:r>
            <w:r w:rsidRPr="003854B9">
              <w:rPr>
                <w:rFonts w:ascii="Arial" w:eastAsia="Times New Roman" w:hAnsi="Arial" w:cs="Arial"/>
                <w:b/>
                <w:bCs/>
                <w:color w:val="555555"/>
                <w:sz w:val="40"/>
                <w:szCs w:val="40"/>
                <w:lang w:val="es-UY" w:eastAsia="es-UY"/>
              </w:rPr>
              <w:fldChar w:fldCharType="end"/>
            </w:r>
          </w:p>
          <w:p w:rsidR="003854B9" w:rsidRPr="003854B9" w:rsidRDefault="003854B9" w:rsidP="003854B9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24"/>
                <w:szCs w:val="24"/>
                <w:lang w:val="es-UY" w:eastAsia="es-UY"/>
              </w:rPr>
            </w:pPr>
            <w:bookmarkStart w:id="0" w:name="_GoBack"/>
            <w:r w:rsidRPr="003854B9">
              <w:rPr>
                <w:rFonts w:ascii="Arial" w:eastAsia="Times New Roman" w:hAnsi="Arial" w:cs="Arial"/>
                <w:color w:val="888888"/>
                <w:sz w:val="24"/>
                <w:szCs w:val="24"/>
                <w:lang w:val="es-UY" w:eastAsia="es-UY"/>
              </w:rPr>
              <w:t>por </w:t>
            </w:r>
            <w:proofErr w:type="spellStart"/>
            <w:r w:rsidRPr="003854B9">
              <w:rPr>
                <w:rFonts w:ascii="Arial" w:eastAsia="Times New Roman" w:hAnsi="Arial" w:cs="Arial"/>
                <w:color w:val="888888"/>
                <w:sz w:val="24"/>
                <w:szCs w:val="24"/>
                <w:lang w:val="es-UY" w:eastAsia="es-UY"/>
              </w:rPr>
              <w:fldChar w:fldCharType="begin"/>
            </w:r>
            <w:r w:rsidRPr="003854B9">
              <w:rPr>
                <w:rFonts w:ascii="Arial" w:eastAsia="Times New Roman" w:hAnsi="Arial" w:cs="Arial"/>
                <w:color w:val="888888"/>
                <w:sz w:val="24"/>
                <w:szCs w:val="24"/>
                <w:lang w:val="es-UY" w:eastAsia="es-UY"/>
              </w:rPr>
              <w:instrText xml:space="preserve"> HYPERLINK "http://ecupres.com/author/ecupres/" \t "_blank" </w:instrText>
            </w:r>
            <w:r w:rsidRPr="003854B9">
              <w:rPr>
                <w:rFonts w:ascii="Arial" w:eastAsia="Times New Roman" w:hAnsi="Arial" w:cs="Arial"/>
                <w:color w:val="888888"/>
                <w:sz w:val="24"/>
                <w:szCs w:val="24"/>
                <w:lang w:val="es-UY" w:eastAsia="es-UY"/>
              </w:rPr>
              <w:fldChar w:fldCharType="separate"/>
            </w:r>
            <w:r w:rsidRPr="003854B9">
              <w:rPr>
                <w:rFonts w:ascii="Arial" w:eastAsia="Times New Roman" w:hAnsi="Arial" w:cs="Arial"/>
                <w:color w:val="2585B2"/>
                <w:sz w:val="24"/>
                <w:szCs w:val="24"/>
                <w:u w:val="single"/>
                <w:lang w:val="es-UY" w:eastAsia="es-UY"/>
              </w:rPr>
              <w:t>Ecupres</w:t>
            </w:r>
            <w:proofErr w:type="spellEnd"/>
            <w:r w:rsidRPr="003854B9">
              <w:rPr>
                <w:rFonts w:ascii="Arial" w:eastAsia="Times New Roman" w:hAnsi="Arial" w:cs="Arial"/>
                <w:color w:val="888888"/>
                <w:sz w:val="24"/>
                <w:szCs w:val="24"/>
                <w:lang w:val="es-UY" w:eastAsia="es-UY"/>
              </w:rPr>
              <w:fldChar w:fldCharType="end"/>
            </w:r>
          </w:p>
          <w:bookmarkEnd w:id="0"/>
          <w:p w:rsidR="003854B9" w:rsidRPr="003854B9" w:rsidRDefault="003854B9" w:rsidP="003854B9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40"/>
                <w:szCs w:val="40"/>
                <w:lang w:val="es-UY" w:eastAsia="es-UY"/>
              </w:rPr>
            </w:pPr>
          </w:p>
        </w:tc>
      </w:tr>
    </w:tbl>
    <w:p w:rsidR="003854B9" w:rsidRPr="003854B9" w:rsidRDefault="003854B9" w:rsidP="003854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854B9">
        <w:rPr>
          <w:rFonts w:ascii="Arial" w:eastAsia="Times New Roman" w:hAnsi="Arial" w:cs="Arial"/>
          <w:noProof/>
          <w:color w:val="222222"/>
          <w:sz w:val="19"/>
          <w:szCs w:val="19"/>
          <w:lang w:val="es-UY" w:eastAsia="es-UY"/>
        </w:rPr>
        <w:drawing>
          <wp:inline distT="0" distB="0" distL="0" distR="0" wp14:anchorId="52D9B36A" wp14:editId="210F01A7">
            <wp:extent cx="2495550" cy="1835150"/>
            <wp:effectExtent l="0" t="0" r="0" b="0"/>
            <wp:docPr id="1" name="m_4308544544319596957m_-938508085628924953_x0000_i1027" descr="https://ci5.googleusercontent.com/proxy/SI-pxAjDORoTaGnD7iZSEhn6Zl2naeAIf0pZ2f3Fl3kG8TGwZqn2N6a3jl3zeVa7741873eZ50ff7zRZFIf3ExuYhkBfv7TtQhxjGMNQoeUy7rx4pg=s0-d-e1-ft#https://ecupres.files.wordpress.com/2019/04/angelelli-ii.jpg?w=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4308544544319596957m_-938508085628924953_x0000_i1027" descr="https://ci5.googleusercontent.com/proxy/SI-pxAjDORoTaGnD7iZSEhn6Zl2naeAIf0pZ2f3Fl3kG8TGwZqn2N6a3jl3zeVa7741873eZ50ff7zRZFIf3ExuYhkBfv7TtQhxjGMNQoeUy7rx4pg=s0-d-e1-ft#https://ecupres.files.wordpress.com/2019/04/angelelli-ii.jpg?w=26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4B9" w:rsidRPr="003854B9" w:rsidRDefault="003854B9" w:rsidP="003854B9">
      <w:pPr>
        <w:shd w:val="clear" w:color="auto" w:fill="FFFFFF"/>
        <w:spacing w:before="100" w:beforeAutospacing="1" w:after="240" w:line="336" w:lineRule="atLeast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El 4 de agosto de 1976, el cuerpo del obispo de La Rioja, Enrique Angelelli, fue</w:t>
      </w:r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encontrado al costado de la ruta 38, camino a la capital provincial. La</w:t>
      </w:r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camioneta furgón en la que viajaba dio varias vueltas antes de que saliera</w:t>
      </w:r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expulsado. Su acompañante, el entonces vicario episcopal, Arturo Pinto, sufrió</w:t>
      </w:r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numerosos golpes y perdió la conciencia, pero salvó su vida.</w:t>
      </w:r>
    </w:p>
    <w:p w:rsidR="003854B9" w:rsidRPr="003854B9" w:rsidRDefault="003854B9" w:rsidP="003854B9">
      <w:pPr>
        <w:shd w:val="clear" w:color="auto" w:fill="FFFFFF"/>
        <w:spacing w:before="100" w:beforeAutospacing="1" w:after="240" w:line="336" w:lineRule="atLeast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Cuando la policía encontró el cuerpo de Angelelli, estaba llamativamente dispuesto</w:t>
      </w:r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 xml:space="preserve">sobre la tierra. Ambos religiosos regresaban de </w:t>
      </w:r>
      <w:proofErr w:type="spellStart"/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Chamical</w:t>
      </w:r>
      <w:proofErr w:type="spellEnd"/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, donde unos quince</w:t>
      </w:r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días antes habían sido secuestrados, torturados y brutalmente asesinados los</w:t>
      </w:r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jóvenes sacerdotes Gabriel Longueville y Carlos de Dios Murias. El obispo había</w:t>
      </w:r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oficiado la misa del entierro el 22 de julio y en la camioneta llevaba una</w:t>
      </w:r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valija con documentos recogidos para esclarecer estos crímenes.</w:t>
      </w:r>
    </w:p>
    <w:p w:rsidR="003854B9" w:rsidRPr="003854B9" w:rsidRDefault="003854B9" w:rsidP="003854B9">
      <w:pPr>
        <w:shd w:val="clear" w:color="auto" w:fill="FFFFFF"/>
        <w:spacing w:before="100" w:beforeAutospacing="1" w:after="240" w:line="336" w:lineRule="atLeast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Enrique Angelelli nació en 1923, en Córdoba. A los 26 años fue ordenado sacerdote y</w:t>
      </w:r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once años más tarde, obispo. En 1968, le fue asignada la diócesis de La Rioja.</w:t>
      </w:r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Allí, desarrolló con notorio entusiasmo su apuesta por los votos sociales del</w:t>
      </w:r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Concilio Vaticano II. Con su estilo llano y de estrecha relación con el</w:t>
      </w:r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 xml:space="preserve">empobrecido poblador de aquella </w:t>
      </w:r>
      <w:proofErr w:type="gramStart"/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provincia,</w:t>
      </w:r>
      <w:proofErr w:type="gramEnd"/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 estimuló y apoyó la organización de</w:t>
      </w:r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las empleadas domésticas, de los trabajadores mineros y agrícolas.</w:t>
      </w:r>
    </w:p>
    <w:p w:rsidR="003854B9" w:rsidRPr="003854B9" w:rsidRDefault="003854B9" w:rsidP="003854B9">
      <w:pPr>
        <w:shd w:val="clear" w:color="auto" w:fill="FFFFFF"/>
        <w:spacing w:before="100" w:beforeAutospacing="1" w:after="240" w:line="336" w:lineRule="atLeast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Sus misas dominicales llegaron a ser transmitidas por radio hacia todos los</w:t>
      </w:r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rincones de la provincia. Pero en una Argentina en la que se agudizaban los</w:t>
      </w:r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 xml:space="preserve">conflictos sociales, pronto encontró la enemistad del clero </w:t>
      </w:r>
      <w:proofErr w:type="spellStart"/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integralista</w:t>
      </w:r>
      <w:proofErr w:type="spellEnd"/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 y</w:t>
      </w:r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conservador del país, de los dirigentes de las Fuerzas Armadas y de los</w:t>
      </w:r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sectores poderosos de La Rioja. Apenas producido el golpe del 24 de marzo de</w:t>
      </w:r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</w:r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lastRenderedPageBreak/>
        <w:t>1976, sus emisiones radiales fueron prohibidas. En varias oportunidades, sus</w:t>
      </w:r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misas debieron ser canceladas por la prepotencia de los grupos de poder local.</w:t>
      </w:r>
    </w:p>
    <w:p w:rsidR="003854B9" w:rsidRPr="003854B9" w:rsidRDefault="003854B9" w:rsidP="003854B9">
      <w:pPr>
        <w:shd w:val="clear" w:color="auto" w:fill="FFFFFF"/>
        <w:spacing w:before="100" w:beforeAutospacing="1" w:after="240" w:line="336" w:lineRule="atLeast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Al día siguiente de su muerte, el diario El Sol de La Rioja, tituló:</w:t>
      </w:r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“Murió Angelelli en un accidente”. Esta misma opinión fue la que mantuvieron</w:t>
      </w:r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por años la Dictadura y el Episcopado argentino. Pero su acompañante, Arturo</w:t>
      </w:r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Pinto, aseguró ante el Tribunal que abrió la causa en 1983 para investigar la</w:t>
      </w:r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muerte del obispo, que un Peugeot 404 maniobró bruscamente delante de ellos,</w:t>
      </w:r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provocando el vuelco de la camioneta en la que viajaban. Lo último que dijo</w:t>
      </w:r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recordar fue el ruido de una explosión.</w:t>
      </w:r>
    </w:p>
    <w:p w:rsidR="003854B9" w:rsidRPr="003854B9" w:rsidRDefault="003854B9" w:rsidP="003854B9">
      <w:pPr>
        <w:shd w:val="clear" w:color="auto" w:fill="FFFFFF"/>
        <w:spacing w:before="100" w:beforeAutospacing="1" w:after="240" w:line="336" w:lineRule="atLeast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El 19 de junio de 1986, el juez Aldo Morales estableció que se trató de “un</w:t>
      </w:r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homicidio fríamente premeditado”. Las “leyes de la impunidad” en los 90</w:t>
      </w:r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provocaron la caída de la causa. Pero la anulación de aquellas leyes, en 2005,</w:t>
      </w:r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permitió su reapertura. En 2010, Pinto y varios actores más se constituyeron en</w:t>
      </w:r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nuevos querellantes y solicitaron la imputación de catorce militares y</w:t>
      </w:r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 xml:space="preserve">policías, encabezados por el </w:t>
      </w:r>
      <w:proofErr w:type="gramStart"/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ex dictador</w:t>
      </w:r>
      <w:proofErr w:type="gramEnd"/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 Jorge Rafael Videla, el entonces</w:t>
      </w:r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comandante del III Cuerpo del Ejército, Luciano Benjamín Menéndez, y el</w:t>
      </w:r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 xml:space="preserve">interventor de La Rioja, coronel Osvaldo Héctor Pérez </w:t>
      </w:r>
      <w:proofErr w:type="spellStart"/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Battaglia</w:t>
      </w:r>
      <w:proofErr w:type="spellEnd"/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. </w:t>
      </w:r>
    </w:p>
    <w:p w:rsidR="003854B9" w:rsidRPr="003854B9" w:rsidRDefault="003854B9" w:rsidP="003854B9">
      <w:pPr>
        <w:shd w:val="clear" w:color="auto" w:fill="FFFFFF"/>
        <w:spacing w:before="100" w:beforeAutospacing="1" w:after="240" w:line="336" w:lineRule="atLeast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El 4 julio de 2014, el Tribunal Oral en lo Criminal Federal de La Rioja consideró</w:t>
      </w:r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delitos de lesa humanidad el homicidio del obispo y el intento de asesinato del</w:t>
      </w:r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</w:r>
      <w:proofErr w:type="gramStart"/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ex sacerdote</w:t>
      </w:r>
      <w:proofErr w:type="gramEnd"/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 Arturo Pinto y condenó por ellos a los represores Luciano Benjamín</w:t>
      </w:r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Menéndez y Luis Fernando Estrella a prisión perpetua y cárcel común. + (PE/El</w:t>
      </w:r>
      <w:r w:rsidRPr="003854B9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Historiador)</w:t>
      </w:r>
    </w:p>
    <w:p w:rsidR="003854B9" w:rsidRPr="003854B9" w:rsidRDefault="003854B9" w:rsidP="003854B9">
      <w:pPr>
        <w:shd w:val="clear" w:color="auto" w:fill="FFFFFF"/>
        <w:spacing w:before="100" w:beforeAutospacing="1" w:after="240" w:line="336" w:lineRule="atLeast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854B9">
        <w:rPr>
          <w:rFonts w:ascii="Helvetica" w:eastAsia="Times New Roman" w:hAnsi="Helvetica" w:cs="Helvetica"/>
          <w:b/>
          <w:bCs/>
          <w:color w:val="444444"/>
          <w:sz w:val="17"/>
          <w:szCs w:val="17"/>
          <w:lang w:val="es-UY" w:eastAsia="es-UY"/>
        </w:rPr>
        <w:t>SN 251/19</w:t>
      </w: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B9"/>
    <w:rsid w:val="002E2F5B"/>
    <w:rsid w:val="0038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8FBC"/>
  <w15:chartTrackingRefBased/>
  <w15:docId w15:val="{104C7952-1E51-4870-83AC-64D9BDBB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8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83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2019-04-30T12:31:00Z</dcterms:created>
  <dcterms:modified xsi:type="dcterms:W3CDTF">2019-04-30T12:32:00Z</dcterms:modified>
</cp:coreProperties>
</file>