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6F6" w:rsidRDefault="00B106F6" w:rsidP="00B106F6">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C</w:t>
      </w:r>
      <w:r w:rsidRPr="00B106F6">
        <w:rPr>
          <w:rFonts w:ascii="Arial" w:eastAsia="Times New Roman" w:hAnsi="Arial" w:cs="Arial"/>
          <w:b/>
          <w:bCs/>
          <w:i/>
          <w:iCs/>
          <w:color w:val="D49400"/>
          <w:kern w:val="36"/>
          <w:sz w:val="21"/>
          <w:szCs w:val="21"/>
          <w:lang w:val="es-UY" w:eastAsia="es-UY"/>
        </w:rPr>
        <w:t xml:space="preserve">ONFER convoca una cumbre </w:t>
      </w:r>
      <w:proofErr w:type="spellStart"/>
      <w:r w:rsidRPr="00B106F6">
        <w:rPr>
          <w:rFonts w:ascii="Arial" w:eastAsia="Times New Roman" w:hAnsi="Arial" w:cs="Arial"/>
          <w:b/>
          <w:bCs/>
          <w:i/>
          <w:iCs/>
          <w:color w:val="D49400"/>
          <w:kern w:val="36"/>
          <w:sz w:val="21"/>
          <w:szCs w:val="21"/>
          <w:lang w:val="es-UY" w:eastAsia="es-UY"/>
        </w:rPr>
        <w:t>antiabusos</w:t>
      </w:r>
      <w:proofErr w:type="spellEnd"/>
      <w:r w:rsidRPr="00B106F6">
        <w:rPr>
          <w:rFonts w:ascii="Arial" w:eastAsia="Times New Roman" w:hAnsi="Arial" w:cs="Arial"/>
          <w:b/>
          <w:bCs/>
          <w:i/>
          <w:iCs/>
          <w:color w:val="D49400"/>
          <w:kern w:val="36"/>
          <w:sz w:val="21"/>
          <w:szCs w:val="21"/>
          <w:lang w:val="es-UY" w:eastAsia="es-UY"/>
        </w:rPr>
        <w:t xml:space="preserve"> el próximo 29 de mayo</w:t>
      </w:r>
    </w:p>
    <w:p w:rsidR="00B106F6" w:rsidRDefault="00B106F6" w:rsidP="00B106F6">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B106F6" w:rsidRPr="00B106F6" w:rsidRDefault="00B106F6" w:rsidP="00B106F6">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106F6">
        <w:rPr>
          <w:rFonts w:ascii="Arial" w:eastAsia="Times New Roman" w:hAnsi="Arial" w:cs="Arial"/>
          <w:b/>
          <w:bCs/>
          <w:color w:val="333333"/>
          <w:kern w:val="36"/>
          <w:sz w:val="38"/>
          <w:szCs w:val="38"/>
          <w:lang w:val="es-UY" w:eastAsia="es-UY"/>
        </w:rPr>
        <w:t>Jesús Miguel Zamora: "Se lo debemos a las víctimas, por responsabilidad histórica y por vergüenza"</w:t>
      </w:r>
    </w:p>
    <w:p w:rsidR="00B106F6" w:rsidRPr="00B106F6" w:rsidRDefault="00B106F6" w:rsidP="00B106F6">
      <w:pPr>
        <w:shd w:val="clear" w:color="auto" w:fill="FFFFFF"/>
        <w:spacing w:after="0" w:line="240" w:lineRule="auto"/>
        <w:rPr>
          <w:rFonts w:ascii="Arial" w:eastAsia="Times New Roman" w:hAnsi="Arial" w:cs="Arial"/>
          <w:color w:val="000000"/>
          <w:sz w:val="21"/>
          <w:szCs w:val="21"/>
          <w:lang w:val="es-UY" w:eastAsia="es-UY"/>
        </w:rPr>
      </w:pPr>
      <w:r w:rsidRPr="00B106F6">
        <w:rPr>
          <w:rFonts w:ascii="Arial" w:eastAsia="Times New Roman" w:hAnsi="Arial" w:cs="Arial"/>
          <w:noProof/>
          <w:color w:val="000000"/>
          <w:sz w:val="21"/>
          <w:szCs w:val="21"/>
          <w:lang w:val="es-UY" w:eastAsia="es-UY"/>
        </w:rPr>
        <w:drawing>
          <wp:inline distT="0" distB="0" distL="0" distR="0" wp14:anchorId="40B95EF8" wp14:editId="5DB59534">
            <wp:extent cx="5156200" cy="2895805"/>
            <wp:effectExtent l="0" t="0" r="6350" b="0"/>
            <wp:docPr id="1" name="Imagen 1" descr="Confer reúne a todos los superiores para abordar una respuesta conjunta ante la pedera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 reúne a todos los superiores para abordar una respuesta conjunta ante la pederast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7483" cy="2902141"/>
                    </a:xfrm>
                    <a:prstGeom prst="rect">
                      <a:avLst/>
                    </a:prstGeom>
                    <a:noFill/>
                    <a:ln>
                      <a:noFill/>
                    </a:ln>
                  </pic:spPr>
                </pic:pic>
              </a:graphicData>
            </a:graphic>
          </wp:inline>
        </w:drawing>
      </w:r>
    </w:p>
    <w:p w:rsidR="00B106F6" w:rsidRPr="00B106F6" w:rsidRDefault="00B106F6" w:rsidP="00B106F6">
      <w:pPr>
        <w:shd w:val="clear" w:color="auto" w:fill="FFFFFF"/>
        <w:spacing w:line="240" w:lineRule="auto"/>
        <w:rPr>
          <w:rFonts w:ascii="Arial" w:eastAsia="Times New Roman" w:hAnsi="Arial" w:cs="Arial"/>
          <w:color w:val="000000"/>
          <w:sz w:val="21"/>
          <w:szCs w:val="21"/>
          <w:lang w:val="es-UY" w:eastAsia="es-UY"/>
        </w:rPr>
      </w:pPr>
      <w:proofErr w:type="spellStart"/>
      <w:r w:rsidRPr="00B106F6">
        <w:rPr>
          <w:rFonts w:ascii="Arial" w:eastAsia="Times New Roman" w:hAnsi="Arial" w:cs="Arial"/>
          <w:color w:val="000000"/>
          <w:sz w:val="21"/>
          <w:szCs w:val="21"/>
          <w:lang w:val="es-UY" w:eastAsia="es-UY"/>
        </w:rPr>
        <w:t>Confer</w:t>
      </w:r>
      <w:proofErr w:type="spellEnd"/>
      <w:r w:rsidRPr="00B106F6">
        <w:rPr>
          <w:rFonts w:ascii="Arial" w:eastAsia="Times New Roman" w:hAnsi="Arial" w:cs="Arial"/>
          <w:color w:val="000000"/>
          <w:sz w:val="21"/>
          <w:szCs w:val="21"/>
          <w:lang w:val="es-UY" w:eastAsia="es-UY"/>
        </w:rPr>
        <w:t xml:space="preserve"> reúne a todos los superiores para abordar una respuesta conjunta ante la </w:t>
      </w:r>
      <w:proofErr w:type="spellStart"/>
      <w:r w:rsidRPr="00B106F6">
        <w:rPr>
          <w:rFonts w:ascii="Arial" w:eastAsia="Times New Roman" w:hAnsi="Arial" w:cs="Arial"/>
          <w:color w:val="000000"/>
          <w:sz w:val="21"/>
          <w:szCs w:val="21"/>
          <w:lang w:val="es-UY" w:eastAsia="es-UY"/>
        </w:rPr>
        <w:t>pederastia</w:t>
      </w:r>
      <w:r w:rsidRPr="00B106F6">
        <w:rPr>
          <w:rFonts w:ascii="Arial" w:eastAsia="Times New Roman" w:hAnsi="Arial" w:cs="Arial"/>
          <w:color w:val="8C8C8C"/>
          <w:sz w:val="21"/>
          <w:szCs w:val="21"/>
          <w:lang w:val="es-UY" w:eastAsia="es-UY"/>
        </w:rPr>
        <w:t>Confer</w:t>
      </w:r>
      <w:proofErr w:type="spellEnd"/>
    </w:p>
    <w:p w:rsidR="00B106F6" w:rsidRPr="00B106F6" w:rsidRDefault="00B106F6" w:rsidP="00B106F6">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106F6">
        <w:rPr>
          <w:rFonts w:ascii="Arial" w:eastAsia="Times New Roman" w:hAnsi="Arial" w:cs="Arial"/>
          <w:b/>
          <w:bCs/>
          <w:color w:val="474747"/>
          <w:sz w:val="26"/>
          <w:szCs w:val="26"/>
          <w:lang w:val="es-UY" w:eastAsia="es-UY"/>
        </w:rPr>
        <w:t>La vida religiosa vuelve a tomar la iniciativa en la lucha contra la pederastia: "Lo último es proteger a la institución, pues ha sido culpable, como diría el Papa, de un crimen execrable", constata su secretario general</w:t>
      </w:r>
    </w:p>
    <w:p w:rsidR="00B106F6" w:rsidRPr="00B106F6" w:rsidRDefault="00B106F6" w:rsidP="00B106F6">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106F6">
        <w:rPr>
          <w:rFonts w:ascii="Arial" w:eastAsia="Times New Roman" w:hAnsi="Arial" w:cs="Arial"/>
          <w:b/>
          <w:bCs/>
          <w:color w:val="474747"/>
          <w:sz w:val="26"/>
          <w:szCs w:val="26"/>
          <w:lang w:val="es-UY" w:eastAsia="es-UY"/>
        </w:rPr>
        <w:t xml:space="preserve">Jesuitas, salesianos, dominicos o </w:t>
      </w:r>
      <w:proofErr w:type="spellStart"/>
      <w:r w:rsidRPr="00B106F6">
        <w:rPr>
          <w:rFonts w:ascii="Arial" w:eastAsia="Times New Roman" w:hAnsi="Arial" w:cs="Arial"/>
          <w:b/>
          <w:bCs/>
          <w:color w:val="474747"/>
          <w:sz w:val="26"/>
          <w:szCs w:val="26"/>
          <w:lang w:val="es-UY" w:eastAsia="es-UY"/>
        </w:rPr>
        <w:t>lasallianos</w:t>
      </w:r>
      <w:proofErr w:type="spellEnd"/>
      <w:r w:rsidRPr="00B106F6">
        <w:rPr>
          <w:rFonts w:ascii="Arial" w:eastAsia="Times New Roman" w:hAnsi="Arial" w:cs="Arial"/>
          <w:b/>
          <w:bCs/>
          <w:color w:val="474747"/>
          <w:sz w:val="26"/>
          <w:szCs w:val="26"/>
          <w:lang w:val="es-UY" w:eastAsia="es-UY"/>
        </w:rPr>
        <w:t xml:space="preserve"> se suman a la convocatoria, en la que participarán superiores mayores, religiosos/as de los consejos y responsables de comunicación de las congregaciones</w:t>
      </w:r>
    </w:p>
    <w:p w:rsidR="00B106F6" w:rsidRPr="00B106F6" w:rsidRDefault="00B106F6" w:rsidP="00B106F6">
      <w:pPr>
        <w:shd w:val="clear" w:color="auto" w:fill="FFFFFF"/>
        <w:spacing w:after="150" w:line="240" w:lineRule="auto"/>
        <w:rPr>
          <w:rFonts w:ascii="inherit" w:eastAsia="Times New Roman" w:hAnsi="inherit" w:cs="Arial"/>
          <w:b/>
          <w:bCs/>
          <w:i/>
          <w:iCs/>
          <w:color w:val="333333"/>
          <w:sz w:val="20"/>
          <w:szCs w:val="20"/>
          <w:lang w:val="es-UY" w:eastAsia="es-UY"/>
        </w:rPr>
      </w:pPr>
      <w:r w:rsidRPr="00B106F6">
        <w:rPr>
          <w:rFonts w:ascii="inherit" w:eastAsia="Times New Roman" w:hAnsi="inherit" w:cs="Arial"/>
          <w:b/>
          <w:bCs/>
          <w:i/>
          <w:iCs/>
          <w:color w:val="333333"/>
          <w:sz w:val="20"/>
          <w:szCs w:val="20"/>
          <w:lang w:val="es-UY" w:eastAsia="es-UY"/>
        </w:rPr>
        <w:t>30.04.2019 </w:t>
      </w:r>
      <w:hyperlink r:id="rId6" w:history="1">
        <w:r w:rsidRPr="00B106F6">
          <w:rPr>
            <w:rFonts w:ascii="inherit" w:eastAsia="Times New Roman" w:hAnsi="inherit" w:cs="Arial"/>
            <w:b/>
            <w:bCs/>
            <w:i/>
            <w:iCs/>
            <w:color w:val="D49400"/>
            <w:sz w:val="20"/>
            <w:szCs w:val="20"/>
            <w:lang w:val="es-UY" w:eastAsia="es-UY"/>
          </w:rPr>
          <w:t>Jesús Bastante</w:t>
        </w:r>
      </w:hyperlink>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"Esto no es una tormenta de verano. </w:t>
      </w:r>
      <w:r w:rsidRPr="00B106F6">
        <w:rPr>
          <w:rFonts w:ascii="Arial" w:eastAsia="Times New Roman" w:hAnsi="Arial" w:cs="Arial"/>
          <w:b/>
          <w:bCs/>
          <w:color w:val="474747"/>
          <w:sz w:val="21"/>
          <w:szCs w:val="21"/>
          <w:lang w:val="es-UY" w:eastAsia="es-UY"/>
        </w:rPr>
        <w:t>El sufrimiento de las víctimas es tan fuerte, su realidad personal ha sido tan herida, que todo lo que se haga es poc</w:t>
      </w:r>
      <w:r w:rsidRPr="00B106F6">
        <w:rPr>
          <w:rFonts w:ascii="Arial" w:eastAsia="Times New Roman" w:hAnsi="Arial" w:cs="Arial"/>
          <w:color w:val="333333"/>
          <w:sz w:val="21"/>
          <w:szCs w:val="21"/>
          <w:lang w:val="es-UY" w:eastAsia="es-UY"/>
        </w:rPr>
        <w:t>o". Con estas palabras, el secretario general de CONFER, </w:t>
      </w:r>
      <w:r w:rsidRPr="00B106F6">
        <w:rPr>
          <w:rFonts w:ascii="Arial" w:eastAsia="Times New Roman" w:hAnsi="Arial" w:cs="Arial"/>
          <w:b/>
          <w:bCs/>
          <w:color w:val="474747"/>
          <w:sz w:val="21"/>
          <w:szCs w:val="21"/>
          <w:lang w:val="es-UY" w:eastAsia="es-UY"/>
        </w:rPr>
        <w:t>Jesús María Zamora</w:t>
      </w:r>
      <w:r w:rsidRPr="00B106F6">
        <w:rPr>
          <w:rFonts w:ascii="Arial" w:eastAsia="Times New Roman" w:hAnsi="Arial" w:cs="Arial"/>
          <w:color w:val="333333"/>
          <w:sz w:val="21"/>
          <w:szCs w:val="21"/>
          <w:lang w:val="es-UY" w:eastAsia="es-UY"/>
        </w:rPr>
        <w:t xml:space="preserve">, anunciaba la convocatoria de la primera 'cumbre </w:t>
      </w:r>
      <w:proofErr w:type="spellStart"/>
      <w:r w:rsidRPr="00B106F6">
        <w:rPr>
          <w:rFonts w:ascii="Arial" w:eastAsia="Times New Roman" w:hAnsi="Arial" w:cs="Arial"/>
          <w:color w:val="333333"/>
          <w:sz w:val="21"/>
          <w:szCs w:val="21"/>
          <w:lang w:val="es-UY" w:eastAsia="es-UY"/>
        </w:rPr>
        <w:t>antiabusos</w:t>
      </w:r>
      <w:proofErr w:type="spellEnd"/>
      <w:r w:rsidRPr="00B106F6">
        <w:rPr>
          <w:rFonts w:ascii="Arial" w:eastAsia="Times New Roman" w:hAnsi="Arial" w:cs="Arial"/>
          <w:color w:val="333333"/>
          <w:sz w:val="21"/>
          <w:szCs w:val="21"/>
          <w:lang w:val="es-UY" w:eastAsia="es-UY"/>
        </w:rPr>
        <w:t>' de la vida consagrada española, que tendrá lugar el próximo</w:t>
      </w:r>
      <w:r w:rsidRPr="00B106F6">
        <w:rPr>
          <w:rFonts w:ascii="Arial" w:eastAsia="Times New Roman" w:hAnsi="Arial" w:cs="Arial"/>
          <w:b/>
          <w:bCs/>
          <w:color w:val="474747"/>
          <w:sz w:val="21"/>
          <w:szCs w:val="21"/>
          <w:lang w:val="es-UY" w:eastAsia="es-UY"/>
        </w:rPr>
        <w:t> 29 de mayo</w:t>
      </w:r>
      <w:r w:rsidRPr="00B106F6">
        <w:rPr>
          <w:rFonts w:ascii="Arial" w:eastAsia="Times New Roman" w:hAnsi="Arial" w:cs="Arial"/>
          <w:color w:val="333333"/>
          <w:sz w:val="21"/>
          <w:szCs w:val="21"/>
          <w:lang w:val="es-UY" w:eastAsia="es-UY"/>
        </w:rPr>
        <w:t>, en colaboración con las Escuelas Católicas.</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lastRenderedPageBreak/>
        <w:t>Con este gesto, la vida religiosa española vuelve a tomar la iniciativa en la lucha contra la pederastia, después de que el Episcopado se haya limitado a anunciar que ha solicitado a la Santa Sede el permiso para elaborar una normativa de obligado cumplimiento para todos.</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Los religiosos no quieren esperar. "Tenemos que actuar.</w:t>
      </w:r>
      <w:r w:rsidRPr="00B106F6">
        <w:rPr>
          <w:rFonts w:ascii="Arial" w:eastAsia="Times New Roman" w:hAnsi="Arial" w:cs="Arial"/>
          <w:b/>
          <w:bCs/>
          <w:color w:val="474747"/>
          <w:sz w:val="21"/>
          <w:szCs w:val="21"/>
          <w:lang w:val="es-UY" w:eastAsia="es-UY"/>
        </w:rPr>
        <w:t> Se lo debemos a las víctimas, por responsabilidad histórica y por vergüenza</w:t>
      </w:r>
      <w:r w:rsidRPr="00B106F6">
        <w:rPr>
          <w:rFonts w:ascii="Arial" w:eastAsia="Times New Roman" w:hAnsi="Arial" w:cs="Arial"/>
          <w:color w:val="333333"/>
          <w:sz w:val="21"/>
          <w:szCs w:val="21"/>
          <w:lang w:val="es-UY" w:eastAsia="es-UY"/>
        </w:rPr>
        <w:t xml:space="preserve">, convencidos de que quizá hemos actuado tarde, pero no queremos cruzar los brazos y mirar para otro lado", sostiene el religioso </w:t>
      </w:r>
      <w:proofErr w:type="spellStart"/>
      <w:r w:rsidRPr="00B106F6">
        <w:rPr>
          <w:rFonts w:ascii="Arial" w:eastAsia="Times New Roman" w:hAnsi="Arial" w:cs="Arial"/>
          <w:color w:val="333333"/>
          <w:sz w:val="21"/>
          <w:szCs w:val="21"/>
          <w:lang w:val="es-UY" w:eastAsia="es-UY"/>
        </w:rPr>
        <w:t>lasalliano</w:t>
      </w:r>
      <w:proofErr w:type="spellEnd"/>
      <w:r w:rsidRPr="00B106F6">
        <w:rPr>
          <w:rFonts w:ascii="Arial" w:eastAsia="Times New Roman" w:hAnsi="Arial" w:cs="Arial"/>
          <w:color w:val="333333"/>
          <w:sz w:val="21"/>
          <w:szCs w:val="21"/>
          <w:lang w:val="es-UY" w:eastAsia="es-UY"/>
        </w:rPr>
        <w:t xml:space="preserve"> en un artículo en la revista </w:t>
      </w:r>
      <w:hyperlink r:id="rId7" w:history="1">
        <w:r w:rsidRPr="00B106F6">
          <w:rPr>
            <w:rFonts w:ascii="Arial" w:eastAsia="Times New Roman" w:hAnsi="Arial" w:cs="Arial"/>
            <w:color w:val="D49400"/>
            <w:sz w:val="21"/>
            <w:szCs w:val="21"/>
            <w:lang w:val="es-UY" w:eastAsia="es-UY"/>
          </w:rPr>
          <w:t xml:space="preserve">Somos </w:t>
        </w:r>
        <w:proofErr w:type="spellStart"/>
        <w:r w:rsidRPr="00B106F6">
          <w:rPr>
            <w:rFonts w:ascii="Arial" w:eastAsia="Times New Roman" w:hAnsi="Arial" w:cs="Arial"/>
            <w:color w:val="D49400"/>
            <w:sz w:val="21"/>
            <w:szCs w:val="21"/>
            <w:lang w:val="es-UY" w:eastAsia="es-UY"/>
          </w:rPr>
          <w:t>Confer</w:t>
        </w:r>
        <w:proofErr w:type="spellEnd"/>
      </w:hyperlink>
      <w:r w:rsidRPr="00B106F6">
        <w:rPr>
          <w:rFonts w:ascii="Arial" w:eastAsia="Times New Roman" w:hAnsi="Arial" w:cs="Arial"/>
          <w:color w:val="333333"/>
          <w:sz w:val="21"/>
          <w:szCs w:val="21"/>
          <w:lang w:val="es-UY" w:eastAsia="es-UY"/>
        </w:rPr>
        <w:t>.</w:t>
      </w:r>
    </w:p>
    <w:p w:rsidR="00B106F6" w:rsidRPr="00B106F6" w:rsidRDefault="00B106F6" w:rsidP="00B106F6">
      <w:pPr>
        <w:shd w:val="clear" w:color="auto" w:fill="FFFFFF"/>
        <w:spacing w:after="0" w:line="240" w:lineRule="auto"/>
        <w:rPr>
          <w:rFonts w:ascii="inherit" w:eastAsia="Times New Roman" w:hAnsi="inherit" w:cs="Arial"/>
          <w:color w:val="000000"/>
          <w:sz w:val="21"/>
          <w:szCs w:val="21"/>
          <w:lang w:val="es-UY" w:eastAsia="es-UY"/>
        </w:rPr>
      </w:pPr>
      <w:r w:rsidRPr="00B106F6">
        <w:rPr>
          <w:rFonts w:ascii="inherit" w:eastAsia="Times New Roman" w:hAnsi="inherit" w:cs="Arial"/>
          <w:noProof/>
          <w:color w:val="000000"/>
          <w:sz w:val="21"/>
          <w:szCs w:val="21"/>
          <w:lang w:val="es-UY" w:eastAsia="es-UY"/>
        </w:rPr>
        <w:drawing>
          <wp:inline distT="0" distB="0" distL="0" distR="0" wp14:anchorId="227D2B5C" wp14:editId="5A20D6F9">
            <wp:extent cx="4874710" cy="2736850"/>
            <wp:effectExtent l="0" t="0" r="2540" b="6350"/>
            <wp:docPr id="2" name="Imagen 2" descr="José Cobo, Jesús Zamora, Juan Cuatrecasas, Raquel Mallavibarrena y Jesús Bas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é Cobo, Jesús Zamora, Juan Cuatrecasas, Raquel Mallavibarrena y Jesús Basta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510" cy="2750774"/>
                    </a:xfrm>
                    <a:prstGeom prst="rect">
                      <a:avLst/>
                    </a:prstGeom>
                    <a:noFill/>
                    <a:ln>
                      <a:noFill/>
                    </a:ln>
                  </pic:spPr>
                </pic:pic>
              </a:graphicData>
            </a:graphic>
          </wp:inline>
        </w:drawing>
      </w:r>
    </w:p>
    <w:p w:rsidR="00B106F6" w:rsidRPr="00B106F6" w:rsidRDefault="00B106F6" w:rsidP="00B106F6">
      <w:pPr>
        <w:shd w:val="clear" w:color="auto" w:fill="FFFFFF"/>
        <w:spacing w:line="240" w:lineRule="auto"/>
        <w:rPr>
          <w:rFonts w:ascii="inherit" w:eastAsia="Times New Roman" w:hAnsi="inherit" w:cs="Arial"/>
          <w:color w:val="000000"/>
          <w:sz w:val="21"/>
          <w:szCs w:val="21"/>
          <w:lang w:val="es-UY" w:eastAsia="es-UY"/>
        </w:rPr>
      </w:pPr>
      <w:r w:rsidRPr="00B106F6">
        <w:rPr>
          <w:rFonts w:ascii="inherit" w:eastAsia="Times New Roman" w:hAnsi="inherit" w:cs="Arial"/>
          <w:color w:val="000000"/>
          <w:sz w:val="21"/>
          <w:szCs w:val="21"/>
          <w:lang w:val="es-UY" w:eastAsia="es-UY"/>
        </w:rPr>
        <w:t xml:space="preserve">José Cobo, Jesús Zamora, Juan Cuatrecasas, Raquel </w:t>
      </w:r>
      <w:proofErr w:type="spellStart"/>
      <w:r w:rsidRPr="00B106F6">
        <w:rPr>
          <w:rFonts w:ascii="inherit" w:eastAsia="Times New Roman" w:hAnsi="inherit" w:cs="Arial"/>
          <w:color w:val="000000"/>
          <w:sz w:val="21"/>
          <w:szCs w:val="21"/>
          <w:lang w:val="es-UY" w:eastAsia="es-UY"/>
        </w:rPr>
        <w:t>Mallavibarrena</w:t>
      </w:r>
      <w:proofErr w:type="spellEnd"/>
      <w:r w:rsidRPr="00B106F6">
        <w:rPr>
          <w:rFonts w:ascii="inherit" w:eastAsia="Times New Roman" w:hAnsi="inherit" w:cs="Arial"/>
          <w:color w:val="000000"/>
          <w:sz w:val="21"/>
          <w:szCs w:val="21"/>
          <w:lang w:val="es-UY" w:eastAsia="es-UY"/>
        </w:rPr>
        <w:t xml:space="preserve"> y Jesús Bastante</w:t>
      </w:r>
    </w:p>
    <w:p w:rsidR="00B106F6" w:rsidRPr="00B106F6" w:rsidRDefault="00B106F6" w:rsidP="00B106F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106F6">
        <w:rPr>
          <w:rFonts w:ascii="Arial" w:eastAsia="Times New Roman" w:hAnsi="Arial" w:cs="Arial"/>
          <w:b/>
          <w:bCs/>
          <w:color w:val="474747"/>
          <w:sz w:val="26"/>
          <w:szCs w:val="26"/>
          <w:lang w:val="es-UY" w:eastAsia="es-UY"/>
        </w:rPr>
        <w:t>Que vayan todos los superiores mayores</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 xml:space="preserve">Todavía no hay lugar ni participantes, aunque desde </w:t>
      </w:r>
      <w:proofErr w:type="spellStart"/>
      <w:r w:rsidRPr="00B106F6">
        <w:rPr>
          <w:rFonts w:ascii="Arial" w:eastAsia="Times New Roman" w:hAnsi="Arial" w:cs="Arial"/>
          <w:color w:val="333333"/>
          <w:sz w:val="21"/>
          <w:szCs w:val="21"/>
          <w:lang w:val="es-UY" w:eastAsia="es-UY"/>
        </w:rPr>
        <w:t>Confer</w:t>
      </w:r>
      <w:proofErr w:type="spellEnd"/>
      <w:r w:rsidRPr="00B106F6">
        <w:rPr>
          <w:rFonts w:ascii="Arial" w:eastAsia="Times New Roman" w:hAnsi="Arial" w:cs="Arial"/>
          <w:color w:val="333333"/>
          <w:sz w:val="21"/>
          <w:szCs w:val="21"/>
          <w:lang w:val="es-UY" w:eastAsia="es-UY"/>
        </w:rPr>
        <w:t xml:space="preserve"> se informa que se está intentando conseguir que participen la gran mayoría de superiores mayores de las congregaciones españolas. Zamora es la voz cantante de este proceso. De hecho, fue </w:t>
      </w:r>
      <w:hyperlink r:id="rId9" w:history="1">
        <w:r w:rsidRPr="00B106F6">
          <w:rPr>
            <w:rFonts w:ascii="Arial" w:eastAsia="Times New Roman" w:hAnsi="Arial" w:cs="Arial"/>
            <w:color w:val="D49400"/>
            <w:sz w:val="21"/>
            <w:szCs w:val="21"/>
            <w:lang w:val="es-UY" w:eastAsia="es-UY"/>
          </w:rPr>
          <w:t>el primer miembro de la cúpula religiosa que participó -junto al obispo auxiliar de Madrid- en unas jornadas con víctimas organizadas por Religión Digital y Redes Cristianas.</w:t>
        </w:r>
      </w:hyperlink>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La convocatoria, a la que ya se han sumado La Salle, jesuitas, salesianos o dominicos, así como muchas de las responsables de congregaciones femeninas, está dirigida, inicialmente, a superiores mayores, religiosos/as de los consejos y responsables de comunicación de las congregaciones.</w:t>
      </w:r>
    </w:p>
    <w:p w:rsidR="00B106F6" w:rsidRPr="00B106F6" w:rsidRDefault="00B106F6" w:rsidP="00B106F6">
      <w:pPr>
        <w:shd w:val="clear" w:color="auto" w:fill="FFFFFF"/>
        <w:spacing w:after="0" w:line="240" w:lineRule="auto"/>
        <w:rPr>
          <w:rFonts w:ascii="inherit" w:eastAsia="Times New Roman" w:hAnsi="inherit" w:cs="Arial"/>
          <w:color w:val="000000"/>
          <w:sz w:val="21"/>
          <w:szCs w:val="21"/>
          <w:lang w:val="es-UY" w:eastAsia="es-UY"/>
        </w:rPr>
      </w:pPr>
      <w:r w:rsidRPr="00B106F6">
        <w:rPr>
          <w:rFonts w:ascii="inherit" w:eastAsia="Times New Roman" w:hAnsi="inherit" w:cs="Arial"/>
          <w:noProof/>
          <w:color w:val="000000"/>
          <w:sz w:val="21"/>
          <w:szCs w:val="21"/>
          <w:lang w:val="es-UY" w:eastAsia="es-UY"/>
        </w:rPr>
        <w:lastRenderedPageBreak/>
        <w:drawing>
          <wp:inline distT="0" distB="0" distL="0" distR="0" wp14:anchorId="36F5250A" wp14:editId="1CEF0CBE">
            <wp:extent cx="5146155" cy="2889250"/>
            <wp:effectExtent l="0" t="0" r="0" b="6350"/>
            <wp:docPr id="3" name="Imagen 3" descr="Algunos de los religiosos españoles reunidos en la Asamblea de la CON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gunos de los religiosos españoles reunidos en la Asamblea de la CONF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0907" cy="2897533"/>
                    </a:xfrm>
                    <a:prstGeom prst="rect">
                      <a:avLst/>
                    </a:prstGeom>
                    <a:noFill/>
                    <a:ln>
                      <a:noFill/>
                    </a:ln>
                  </pic:spPr>
                </pic:pic>
              </a:graphicData>
            </a:graphic>
          </wp:inline>
        </w:drawing>
      </w:r>
    </w:p>
    <w:p w:rsidR="00B106F6" w:rsidRPr="00B106F6" w:rsidRDefault="00B106F6" w:rsidP="00B106F6">
      <w:pPr>
        <w:shd w:val="clear" w:color="auto" w:fill="FFFFFF"/>
        <w:spacing w:line="240" w:lineRule="auto"/>
        <w:rPr>
          <w:rFonts w:ascii="inherit" w:eastAsia="Times New Roman" w:hAnsi="inherit" w:cs="Arial"/>
          <w:color w:val="000000"/>
          <w:sz w:val="21"/>
          <w:szCs w:val="21"/>
          <w:lang w:val="es-UY" w:eastAsia="es-UY"/>
        </w:rPr>
      </w:pPr>
      <w:r w:rsidRPr="00B106F6">
        <w:rPr>
          <w:rFonts w:ascii="inherit" w:eastAsia="Times New Roman" w:hAnsi="inherit" w:cs="Arial"/>
          <w:color w:val="000000"/>
          <w:sz w:val="21"/>
          <w:szCs w:val="21"/>
          <w:lang w:val="es-UY" w:eastAsia="es-UY"/>
        </w:rPr>
        <w:t>Algunos de los religiosos españoles reunidos en la Asamblea de la CONFER </w:t>
      </w:r>
      <w:proofErr w:type="spellStart"/>
      <w:r w:rsidRPr="00B106F6">
        <w:rPr>
          <w:rFonts w:ascii="inherit" w:eastAsia="Times New Roman" w:hAnsi="inherit" w:cs="Arial"/>
          <w:color w:val="8C8C8C"/>
          <w:sz w:val="21"/>
          <w:szCs w:val="21"/>
          <w:lang w:val="es-UY" w:eastAsia="es-UY"/>
        </w:rPr>
        <w:t>CONFER</w:t>
      </w:r>
      <w:proofErr w:type="spellEnd"/>
    </w:p>
    <w:p w:rsidR="00B106F6" w:rsidRPr="00B106F6" w:rsidRDefault="00B106F6" w:rsidP="00B106F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106F6">
        <w:rPr>
          <w:rFonts w:ascii="Arial" w:eastAsia="Times New Roman" w:hAnsi="Arial" w:cs="Arial"/>
          <w:b/>
          <w:bCs/>
          <w:color w:val="474747"/>
          <w:sz w:val="26"/>
          <w:szCs w:val="26"/>
          <w:lang w:val="es-UY" w:eastAsia="es-UY"/>
        </w:rPr>
        <w:t>Trabajar juntos, sin miedo</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"Este es un problema que hay que afrontar con decisión, aunque duela, y tomar conciencia todos de que es algo primordial, preferente", apunta Zamora, quien hace "una llamada a trabajar juntos, sin miedo a lo que haya que hacer, pues debemos cambiar la perspectiva". </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"Cuando se pone en el centro al auténtico protagonista, tristemente protagonista, la víctima, cambia el modo de afrontar las cosas", añade el secretario general de CONFER, quien anima a toda la vida religiosa a preguntar:</w:t>
      </w:r>
    </w:p>
    <w:p w:rsidR="00B106F6" w:rsidRPr="00B106F6" w:rsidRDefault="00B106F6" w:rsidP="00B106F6">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106F6">
        <w:rPr>
          <w:rFonts w:ascii="Arial" w:eastAsia="Times New Roman" w:hAnsi="Arial" w:cs="Arial"/>
          <w:b/>
          <w:bCs/>
          <w:i/>
          <w:iCs/>
          <w:color w:val="D49400"/>
          <w:sz w:val="24"/>
          <w:szCs w:val="24"/>
          <w:lang w:val="es-UY" w:eastAsia="es-UY"/>
        </w:rPr>
        <w:t>"Qué necesita la víctima, qué tenemos que hacer para restaurar su honor, qué necesita en su debilidad, qué medios tenemos que poner para remediar (si es posible) el mal".</w:t>
      </w:r>
    </w:p>
    <w:p w:rsidR="00B106F6" w:rsidRPr="00B106F6" w:rsidRDefault="00B106F6" w:rsidP="00B106F6">
      <w:pPr>
        <w:shd w:val="clear" w:color="auto" w:fill="FFFFFF"/>
        <w:spacing w:after="0" w:line="240" w:lineRule="auto"/>
        <w:rPr>
          <w:rFonts w:ascii="inherit" w:eastAsia="Times New Roman" w:hAnsi="inherit" w:cs="Arial"/>
          <w:color w:val="000000"/>
          <w:sz w:val="21"/>
          <w:szCs w:val="21"/>
          <w:lang w:val="es-UY" w:eastAsia="es-UY"/>
        </w:rPr>
      </w:pPr>
      <w:r w:rsidRPr="00B106F6">
        <w:rPr>
          <w:rFonts w:ascii="inherit" w:eastAsia="Times New Roman" w:hAnsi="inherit" w:cs="Arial"/>
          <w:noProof/>
          <w:color w:val="000000"/>
          <w:sz w:val="21"/>
          <w:szCs w:val="21"/>
          <w:lang w:val="es-UY" w:eastAsia="es-UY"/>
        </w:rPr>
        <w:drawing>
          <wp:inline distT="0" distB="0" distL="0" distR="0" wp14:anchorId="759AC872" wp14:editId="68D85D62">
            <wp:extent cx="5086350" cy="2855673"/>
            <wp:effectExtent l="0" t="0" r="0" b="1905"/>
            <wp:docPr id="4" name="Imagen 4" descr="Abusos sexuales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usos sexuales en la Igle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8010" cy="2862219"/>
                    </a:xfrm>
                    <a:prstGeom prst="rect">
                      <a:avLst/>
                    </a:prstGeom>
                    <a:noFill/>
                    <a:ln>
                      <a:noFill/>
                    </a:ln>
                  </pic:spPr>
                </pic:pic>
              </a:graphicData>
            </a:graphic>
          </wp:inline>
        </w:drawing>
      </w:r>
    </w:p>
    <w:p w:rsidR="00B106F6" w:rsidRPr="00B106F6" w:rsidRDefault="00B106F6" w:rsidP="00B106F6">
      <w:pPr>
        <w:shd w:val="clear" w:color="auto" w:fill="FFFFFF"/>
        <w:spacing w:line="240" w:lineRule="auto"/>
        <w:rPr>
          <w:rFonts w:ascii="inherit" w:eastAsia="Times New Roman" w:hAnsi="inherit" w:cs="Arial"/>
          <w:color w:val="000000"/>
          <w:sz w:val="21"/>
          <w:szCs w:val="21"/>
          <w:lang w:val="es-UY" w:eastAsia="es-UY"/>
        </w:rPr>
      </w:pPr>
      <w:r w:rsidRPr="00B106F6">
        <w:rPr>
          <w:rFonts w:ascii="inherit" w:eastAsia="Times New Roman" w:hAnsi="inherit" w:cs="Arial"/>
          <w:color w:val="000000"/>
          <w:sz w:val="21"/>
          <w:szCs w:val="21"/>
          <w:lang w:val="es-UY" w:eastAsia="es-UY"/>
        </w:rPr>
        <w:t>Abusos sexuales en la Iglesia</w:t>
      </w:r>
    </w:p>
    <w:p w:rsidR="00B106F6" w:rsidRPr="00B106F6" w:rsidRDefault="00B106F6" w:rsidP="00B106F6">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106F6">
        <w:rPr>
          <w:rFonts w:ascii="Arial" w:eastAsia="Times New Roman" w:hAnsi="Arial" w:cs="Arial"/>
          <w:b/>
          <w:bCs/>
          <w:color w:val="474747"/>
          <w:sz w:val="26"/>
          <w:szCs w:val="26"/>
          <w:lang w:val="es-UY" w:eastAsia="es-UY"/>
        </w:rPr>
        <w:lastRenderedPageBreak/>
        <w:t>La institución ha sido culpable</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w:t>
      </w:r>
      <w:r w:rsidRPr="00B106F6">
        <w:rPr>
          <w:rFonts w:ascii="Arial" w:eastAsia="Times New Roman" w:hAnsi="Arial" w:cs="Arial"/>
          <w:b/>
          <w:bCs/>
          <w:color w:val="474747"/>
          <w:sz w:val="21"/>
          <w:szCs w:val="21"/>
          <w:lang w:val="es-UY" w:eastAsia="es-UY"/>
        </w:rPr>
        <w:t>Lo último es proteger a la institución, pues ha sido culpable</w:t>
      </w:r>
      <w:r w:rsidRPr="00B106F6">
        <w:rPr>
          <w:rFonts w:ascii="Arial" w:eastAsia="Times New Roman" w:hAnsi="Arial" w:cs="Arial"/>
          <w:color w:val="333333"/>
          <w:sz w:val="21"/>
          <w:szCs w:val="21"/>
          <w:lang w:val="es-UY" w:eastAsia="es-UY"/>
        </w:rPr>
        <w:t>, como diría el Papa, de un crimen execrable", culmina Zamora, que advierte: "No hay que bajar la guardia, éste es un problema que hay que afrontar con decisión".</w:t>
      </w:r>
    </w:p>
    <w:p w:rsidR="00B106F6" w:rsidRPr="00B106F6" w:rsidRDefault="00B106F6" w:rsidP="00B106F6">
      <w:pPr>
        <w:shd w:val="clear" w:color="auto" w:fill="FFFFFF"/>
        <w:spacing w:after="465" w:line="300" w:lineRule="atLeast"/>
        <w:jc w:val="both"/>
        <w:rPr>
          <w:rFonts w:ascii="Arial" w:eastAsia="Times New Roman" w:hAnsi="Arial" w:cs="Arial"/>
          <w:color w:val="333333"/>
          <w:sz w:val="21"/>
          <w:szCs w:val="21"/>
          <w:lang w:val="es-UY" w:eastAsia="es-UY"/>
        </w:rPr>
      </w:pPr>
      <w:r w:rsidRPr="00B106F6">
        <w:rPr>
          <w:rFonts w:ascii="Arial" w:eastAsia="Times New Roman" w:hAnsi="Arial" w:cs="Arial"/>
          <w:color w:val="333333"/>
          <w:sz w:val="21"/>
          <w:szCs w:val="21"/>
          <w:lang w:val="es-UY" w:eastAsia="es-UY"/>
        </w:rPr>
        <w:t>El secretario general de CONFER da las gracias a los medios por dar voz a las víctimas y permitir a la vida religiosa, "con mucho dolor, eso sí, darse cuenta de que ha habido comportamientos totalmente deleznables (volver la vista para otro lado, gestionar de forma deficiente, seguir pensando que es un problema de unos pocos o que la tormenta pasara) </w:t>
      </w:r>
      <w:r w:rsidRPr="00B106F6">
        <w:rPr>
          <w:rFonts w:ascii="Arial" w:eastAsia="Times New Roman" w:hAnsi="Arial" w:cs="Arial"/>
          <w:b/>
          <w:bCs/>
          <w:color w:val="474747"/>
          <w:sz w:val="21"/>
          <w:szCs w:val="21"/>
          <w:lang w:val="es-UY" w:eastAsia="es-UY"/>
        </w:rPr>
        <w:t>¡Y no es verdad! Porque esto ha venido para quedarse"</w:t>
      </w:r>
      <w:r w:rsidRPr="00B106F6">
        <w:rPr>
          <w:rFonts w:ascii="Arial" w:eastAsia="Times New Roman" w:hAnsi="Arial" w:cs="Arial"/>
          <w:color w:val="333333"/>
          <w:sz w:val="21"/>
          <w:szCs w:val="21"/>
          <w:lang w:val="es-UY" w:eastAsia="es-UY"/>
        </w:rPr>
        <w:t>. </w:t>
      </w:r>
    </w:p>
    <w:p w:rsidR="00B106F6" w:rsidRPr="00B106F6" w:rsidRDefault="00B106F6" w:rsidP="00B106F6">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hyperlink r:id="rId12" w:history="1">
        <w:r>
          <w:rPr>
            <w:rStyle w:val="Hipervnculo"/>
          </w:rPr>
          <w:t>https://www.religiondigital.org/vida-religiosa/Jesus-Zamora-tormenta-verano-religon-iglesia-confer-abusos-pederastia-religiosos-lucha-toleerancia-cero_0_2117488242.html</w:t>
        </w:r>
      </w:hyperlink>
      <w:bookmarkStart w:id="0" w:name="_GoBack"/>
      <w:bookmarkEnd w:id="0"/>
      <w:r w:rsidRPr="00B106F6">
        <w:rPr>
          <w:rFonts w:ascii="Trebuchet MS" w:eastAsia="Times New Roman" w:hAnsi="Trebuchet MS" w:cs="Arial"/>
          <w:b/>
          <w:bCs/>
          <w:color w:val="666666"/>
          <w:sz w:val="30"/>
          <w:szCs w:val="30"/>
          <w:lang w:val="es-UY" w:eastAsia="es-UY"/>
        </w:rPr>
        <w:fldChar w:fldCharType="begin"/>
      </w:r>
      <w:r w:rsidRPr="00B106F6">
        <w:rPr>
          <w:rFonts w:ascii="Trebuchet MS" w:eastAsia="Times New Roman" w:hAnsi="Trebuchet MS" w:cs="Arial"/>
          <w:b/>
          <w:bCs/>
          <w:color w:val="666666"/>
          <w:sz w:val="30"/>
          <w:szCs w:val="30"/>
          <w:lang w:val="es-UY" w:eastAsia="es-UY"/>
        </w:rPr>
        <w:instrText xml:space="preserve"> HYPERLINK "javascript:;" </w:instrText>
      </w:r>
      <w:r w:rsidRPr="00B106F6">
        <w:rPr>
          <w:rFonts w:ascii="Trebuchet MS" w:eastAsia="Times New Roman" w:hAnsi="Trebuchet MS" w:cs="Arial"/>
          <w:b/>
          <w:bCs/>
          <w:color w:val="666666"/>
          <w:sz w:val="30"/>
          <w:szCs w:val="30"/>
          <w:lang w:val="es-UY" w:eastAsia="es-UY"/>
        </w:rPr>
        <w:fldChar w:fldCharType="separate"/>
      </w:r>
    </w:p>
    <w:p w:rsidR="00B106F6" w:rsidRPr="00B106F6" w:rsidRDefault="00B106F6" w:rsidP="00B106F6">
      <w:pPr>
        <w:shd w:val="clear" w:color="auto" w:fill="FFFFFF"/>
        <w:spacing w:after="0" w:line="240" w:lineRule="auto"/>
        <w:rPr>
          <w:rFonts w:ascii="Times New Roman" w:eastAsia="Times New Roman" w:hAnsi="Times New Roman" w:cs="Times New Roman"/>
          <w:color w:val="666666"/>
          <w:sz w:val="24"/>
          <w:szCs w:val="24"/>
          <w:lang w:val="es-UY" w:eastAsia="es-UY"/>
        </w:rPr>
      </w:pPr>
      <w:r w:rsidRPr="00B106F6">
        <w:rPr>
          <w:rFonts w:ascii="Trebuchet MS" w:eastAsia="Times New Roman" w:hAnsi="Trebuchet MS" w:cs="Arial"/>
          <w:b/>
          <w:bCs/>
          <w:color w:val="666666"/>
          <w:sz w:val="30"/>
          <w:szCs w:val="30"/>
          <w:lang w:val="es-UY" w:eastAsia="es-UY"/>
        </w:rPr>
        <w:fldChar w:fldCharType="end"/>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B6A75"/>
    <w:multiLevelType w:val="multilevel"/>
    <w:tmpl w:val="A8D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F6"/>
    <w:rsid w:val="002E2F5B"/>
    <w:rsid w:val="00B106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9B30"/>
  <w15:chartTrackingRefBased/>
  <w15:docId w15:val="{C3F79869-B6CD-4616-9BDB-DCA8276F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10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6226">
      <w:bodyDiv w:val="1"/>
      <w:marLeft w:val="0"/>
      <w:marRight w:val="0"/>
      <w:marTop w:val="0"/>
      <w:marBottom w:val="0"/>
      <w:divBdr>
        <w:top w:val="none" w:sz="0" w:space="0" w:color="auto"/>
        <w:left w:val="none" w:sz="0" w:space="0" w:color="auto"/>
        <w:bottom w:val="none" w:sz="0" w:space="0" w:color="auto"/>
        <w:right w:val="none" w:sz="0" w:space="0" w:color="auto"/>
      </w:divBdr>
      <w:divsChild>
        <w:div w:id="797987154">
          <w:marLeft w:val="0"/>
          <w:marRight w:val="0"/>
          <w:marTop w:val="0"/>
          <w:marBottom w:val="0"/>
          <w:divBdr>
            <w:top w:val="none" w:sz="0" w:space="0" w:color="auto"/>
            <w:left w:val="none" w:sz="0" w:space="0" w:color="auto"/>
            <w:bottom w:val="none" w:sz="0" w:space="0" w:color="auto"/>
            <w:right w:val="none" w:sz="0" w:space="0" w:color="auto"/>
          </w:divBdr>
          <w:divsChild>
            <w:div w:id="777484648">
              <w:marLeft w:val="0"/>
              <w:marRight w:val="0"/>
              <w:marTop w:val="0"/>
              <w:marBottom w:val="6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159">
          <w:marLeft w:val="0"/>
          <w:marRight w:val="0"/>
          <w:marTop w:val="0"/>
          <w:marBottom w:val="0"/>
          <w:divBdr>
            <w:top w:val="none" w:sz="0" w:space="0" w:color="auto"/>
            <w:left w:val="none" w:sz="0" w:space="0" w:color="auto"/>
            <w:bottom w:val="none" w:sz="0" w:space="0" w:color="auto"/>
            <w:right w:val="none" w:sz="0" w:space="0" w:color="auto"/>
          </w:divBdr>
          <w:divsChild>
            <w:div w:id="669717685">
              <w:marLeft w:val="0"/>
              <w:marRight w:val="0"/>
              <w:marTop w:val="0"/>
              <w:marBottom w:val="0"/>
              <w:divBdr>
                <w:top w:val="none" w:sz="0" w:space="0" w:color="auto"/>
                <w:left w:val="none" w:sz="0" w:space="0" w:color="auto"/>
                <w:bottom w:val="none" w:sz="0" w:space="0" w:color="auto"/>
                <w:right w:val="none" w:sz="0" w:space="0" w:color="auto"/>
              </w:divBdr>
              <w:divsChild>
                <w:div w:id="267278124">
                  <w:marLeft w:val="-1275"/>
                  <w:marRight w:val="0"/>
                  <w:marTop w:val="0"/>
                  <w:marBottom w:val="0"/>
                  <w:divBdr>
                    <w:top w:val="none" w:sz="0" w:space="0" w:color="auto"/>
                    <w:left w:val="none" w:sz="0" w:space="0" w:color="auto"/>
                    <w:bottom w:val="none" w:sz="0" w:space="0" w:color="auto"/>
                    <w:right w:val="none" w:sz="0" w:space="0" w:color="auto"/>
                  </w:divBdr>
                </w:div>
                <w:div w:id="148713783">
                  <w:marLeft w:val="0"/>
                  <w:marRight w:val="0"/>
                  <w:marTop w:val="0"/>
                  <w:marBottom w:val="0"/>
                  <w:divBdr>
                    <w:top w:val="none" w:sz="0" w:space="0" w:color="auto"/>
                    <w:left w:val="none" w:sz="0" w:space="0" w:color="auto"/>
                    <w:bottom w:val="none" w:sz="0" w:space="0" w:color="auto"/>
                    <w:right w:val="none" w:sz="0" w:space="0" w:color="auto"/>
                  </w:divBdr>
                  <w:divsChild>
                    <w:div w:id="1399671005">
                      <w:marLeft w:val="0"/>
                      <w:marRight w:val="0"/>
                      <w:marTop w:val="0"/>
                      <w:marBottom w:val="0"/>
                      <w:divBdr>
                        <w:top w:val="none" w:sz="0" w:space="0" w:color="auto"/>
                        <w:left w:val="none" w:sz="0" w:space="0" w:color="auto"/>
                        <w:bottom w:val="none" w:sz="0" w:space="0" w:color="auto"/>
                        <w:right w:val="none" w:sz="0" w:space="0" w:color="auto"/>
                      </w:divBdr>
                    </w:div>
                    <w:div w:id="637224921">
                      <w:marLeft w:val="0"/>
                      <w:marRight w:val="0"/>
                      <w:marTop w:val="0"/>
                      <w:marBottom w:val="0"/>
                      <w:divBdr>
                        <w:top w:val="none" w:sz="0" w:space="0" w:color="auto"/>
                        <w:left w:val="none" w:sz="0" w:space="0" w:color="auto"/>
                        <w:bottom w:val="none" w:sz="0" w:space="0" w:color="auto"/>
                        <w:right w:val="none" w:sz="0" w:space="0" w:color="auto"/>
                      </w:divBdr>
                      <w:divsChild>
                        <w:div w:id="331185889">
                          <w:marLeft w:val="0"/>
                          <w:marRight w:val="0"/>
                          <w:marTop w:val="0"/>
                          <w:marBottom w:val="450"/>
                          <w:divBdr>
                            <w:top w:val="none" w:sz="0" w:space="0" w:color="auto"/>
                            <w:left w:val="none" w:sz="0" w:space="0" w:color="auto"/>
                            <w:bottom w:val="none" w:sz="0" w:space="0" w:color="auto"/>
                            <w:right w:val="none" w:sz="0" w:space="0" w:color="auto"/>
                          </w:divBdr>
                          <w:divsChild>
                            <w:div w:id="1890453695">
                              <w:marLeft w:val="0"/>
                              <w:marRight w:val="0"/>
                              <w:marTop w:val="0"/>
                              <w:marBottom w:val="0"/>
                              <w:divBdr>
                                <w:top w:val="none" w:sz="0" w:space="0" w:color="auto"/>
                                <w:left w:val="none" w:sz="0" w:space="0" w:color="auto"/>
                                <w:bottom w:val="none" w:sz="0" w:space="0" w:color="auto"/>
                                <w:right w:val="none" w:sz="0" w:space="0" w:color="auto"/>
                              </w:divBdr>
                            </w:div>
                          </w:divsChild>
                        </w:div>
                        <w:div w:id="1962227766">
                          <w:marLeft w:val="0"/>
                          <w:marRight w:val="0"/>
                          <w:marTop w:val="0"/>
                          <w:marBottom w:val="450"/>
                          <w:divBdr>
                            <w:top w:val="none" w:sz="0" w:space="0" w:color="auto"/>
                            <w:left w:val="none" w:sz="0" w:space="0" w:color="auto"/>
                            <w:bottom w:val="none" w:sz="0" w:space="0" w:color="auto"/>
                            <w:right w:val="none" w:sz="0" w:space="0" w:color="auto"/>
                          </w:divBdr>
                          <w:divsChild>
                            <w:div w:id="986085678">
                              <w:marLeft w:val="0"/>
                              <w:marRight w:val="0"/>
                              <w:marTop w:val="0"/>
                              <w:marBottom w:val="0"/>
                              <w:divBdr>
                                <w:top w:val="none" w:sz="0" w:space="0" w:color="auto"/>
                                <w:left w:val="none" w:sz="0" w:space="0" w:color="auto"/>
                                <w:bottom w:val="none" w:sz="0" w:space="0" w:color="auto"/>
                                <w:right w:val="none" w:sz="0" w:space="0" w:color="auto"/>
                              </w:divBdr>
                            </w:div>
                          </w:divsChild>
                        </w:div>
                        <w:div w:id="1980375625">
                          <w:blockQuote w:val="1"/>
                          <w:marLeft w:val="0"/>
                          <w:marRight w:val="0"/>
                          <w:marTop w:val="0"/>
                          <w:marBottom w:val="300"/>
                          <w:divBdr>
                            <w:top w:val="none" w:sz="0" w:space="0" w:color="auto"/>
                            <w:left w:val="none" w:sz="0" w:space="0" w:color="auto"/>
                            <w:bottom w:val="none" w:sz="0" w:space="0" w:color="auto"/>
                            <w:right w:val="none" w:sz="0" w:space="0" w:color="auto"/>
                          </w:divBdr>
                        </w:div>
                        <w:div w:id="1800878105">
                          <w:marLeft w:val="0"/>
                          <w:marRight w:val="0"/>
                          <w:marTop w:val="0"/>
                          <w:marBottom w:val="450"/>
                          <w:divBdr>
                            <w:top w:val="none" w:sz="0" w:space="0" w:color="auto"/>
                            <w:left w:val="none" w:sz="0" w:space="0" w:color="auto"/>
                            <w:bottom w:val="none" w:sz="0" w:space="0" w:color="auto"/>
                            <w:right w:val="none" w:sz="0" w:space="0" w:color="auto"/>
                          </w:divBdr>
                          <w:divsChild>
                            <w:div w:id="18471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2934">
                      <w:marLeft w:val="0"/>
                      <w:marRight w:val="0"/>
                      <w:marTop w:val="0"/>
                      <w:marBottom w:val="0"/>
                      <w:divBdr>
                        <w:top w:val="none" w:sz="0" w:space="0" w:color="auto"/>
                        <w:left w:val="none" w:sz="0" w:space="0" w:color="auto"/>
                        <w:bottom w:val="none" w:sz="0" w:space="0" w:color="auto"/>
                        <w:right w:val="none" w:sz="0" w:space="0" w:color="auto"/>
                      </w:divBdr>
                      <w:divsChild>
                        <w:div w:id="1916628620">
                          <w:marLeft w:val="0"/>
                          <w:marRight w:val="0"/>
                          <w:marTop w:val="0"/>
                          <w:marBottom w:val="150"/>
                          <w:divBdr>
                            <w:top w:val="none" w:sz="0" w:space="0" w:color="auto"/>
                            <w:left w:val="none" w:sz="0" w:space="0" w:color="auto"/>
                            <w:bottom w:val="none" w:sz="0" w:space="0" w:color="auto"/>
                            <w:right w:val="none" w:sz="0" w:space="0" w:color="auto"/>
                          </w:divBdr>
                          <w:divsChild>
                            <w:div w:id="1236627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fer.es/226/activos/texto/7609-somos_confer_13-.pdf" TargetMode="External"/><Relationship Id="rId12" Type="http://schemas.openxmlformats.org/officeDocument/2006/relationships/hyperlink" Target="https://www.religiondigital.org/vida-religiosa/Jesus-Zamora-tormenta-verano-religon-iglesia-confer-abusos-pederastia-religiosos-lucha-toleerancia-cero_0_211748824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religiondigital.org/espana/Jose-Cobo-Sueno-Iglesia-territorio_0_2096190376.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2019-04-30T11:38:00Z</dcterms:created>
  <dcterms:modified xsi:type="dcterms:W3CDTF">2019-04-30T11:40:00Z</dcterms:modified>
</cp:coreProperties>
</file>