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4C2" w:rsidRDefault="000B74C2" w:rsidP="000B74C2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0B74C2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 xml:space="preserve">El </w:t>
      </w:r>
      <w:proofErr w:type="gramStart"/>
      <w:r w:rsidRPr="000B74C2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Islam</w:t>
      </w:r>
      <w:proofErr w:type="gramEnd"/>
      <w:r w:rsidRPr="000B74C2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 xml:space="preserve"> se cree destinado a gobernar el mundo", advierte el cardenal ultra</w:t>
      </w:r>
    </w:p>
    <w:p w:rsidR="000B74C2" w:rsidRPr="000B74C2" w:rsidRDefault="000B74C2" w:rsidP="000B74C2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proofErr w:type="spellStart"/>
      <w:r w:rsidRPr="000B74C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Burke</w:t>
      </w:r>
      <w:proofErr w:type="spellEnd"/>
      <w:r w:rsidRPr="000B74C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 vuelve a las andadas y sostiene que frenar la migración de musulmanes es "patriotismo"</w:t>
      </w:r>
    </w:p>
    <w:p w:rsidR="000B74C2" w:rsidRPr="000B74C2" w:rsidRDefault="000B74C2" w:rsidP="000B7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0B74C2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EA5AA54" wp14:editId="73E297CD">
            <wp:extent cx="5969000" cy="3352287"/>
            <wp:effectExtent l="0" t="0" r="0" b="635"/>
            <wp:docPr id="10" name="Imagen 10" descr="El cardenal Raymond Burke (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l cardenal Raymond Burke (c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78" cy="335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4C2" w:rsidRPr="000B74C2" w:rsidRDefault="000B74C2" w:rsidP="000B74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0B74C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El cardenal Raymond </w:t>
      </w:r>
      <w:proofErr w:type="spellStart"/>
      <w:r w:rsidRPr="000B74C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Burke</w:t>
      </w:r>
      <w:proofErr w:type="spellEnd"/>
      <w:r w:rsidRPr="000B74C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 (c)</w:t>
      </w:r>
    </w:p>
    <w:p w:rsidR="000B74C2" w:rsidRPr="000B74C2" w:rsidRDefault="000B74C2" w:rsidP="000B74C2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:rsidR="000B74C2" w:rsidRPr="000B74C2" w:rsidRDefault="000B74C2" w:rsidP="000B74C2">
      <w:pPr>
        <w:shd w:val="clear" w:color="auto" w:fill="FFFFFF"/>
        <w:spacing w:after="36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0B74C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"No hace falta ser muy inteligente para ver lo que ha pasado en Europa" con la migración de personas de África y Oriente Medio, advierte uno de los líderes de la oposición al Papa Francisco</w:t>
      </w:r>
    </w:p>
    <w:p w:rsidR="000B74C2" w:rsidRPr="000B74C2" w:rsidRDefault="000B74C2" w:rsidP="000B74C2">
      <w:pPr>
        <w:shd w:val="clear" w:color="auto" w:fill="FFFFFF"/>
        <w:spacing w:after="36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0B74C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"Los musulmanes han dicho que hoy día pueden hacer lo que no pudieron hacer en el pasado con armamentos porque los cristianos ya no están dispuestos a defender su fe, lo que creen; ya no están dispuestos a defender la ley moral", alerta</w:t>
      </w:r>
    </w:p>
    <w:p w:rsidR="000B74C2" w:rsidRPr="000B74C2" w:rsidRDefault="000B74C2" w:rsidP="000B74C2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0B74C2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22.05.2019</w:t>
      </w:r>
    </w:p>
    <w:p w:rsidR="000B74C2" w:rsidRPr="000B74C2" w:rsidRDefault="000B74C2" w:rsidP="000B74C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La obsesión del cardenal ultra Raymond </w:t>
      </w:r>
      <w:proofErr w:type="spellStart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Burke</w:t>
      </w:r>
      <w:proofErr w:type="spellEnd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con la supuesta amenaza de una 'invasión musulmana' sería </w:t>
      </w:r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para reírse si no fuera tan seria</w:t>
      </w: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¿La última ocurrencia del purpurado estadounidense, uno de los líderes de la oposición al Papa Francisco? </w:t>
      </w:r>
      <w:proofErr w:type="gramStart"/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Insistir</w:t>
      </w:r>
      <w:proofErr w:type="gramEnd"/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que "el resistir la inmigración masiva musulmana" a Occidente es una actitud política "responsable"</w:t>
      </w: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ya que </w:t>
      </w:r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"el islam se cree destinado a gobernar el mundo"</w:t>
      </w: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0B74C2" w:rsidRPr="000B74C2" w:rsidRDefault="000B74C2" w:rsidP="000B74C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lastRenderedPageBreak/>
        <w:t>"No hace falta ser muy inteligente para ver lo que ha pasado en Europa"</w:t>
      </w: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con la migración de personas de África y Oriente Medio, apuntó </w:t>
      </w:r>
      <w:proofErr w:type="spellStart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Burke</w:t>
      </w:r>
      <w:proofErr w:type="spellEnd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en una conferencia "</w:t>
      </w:r>
      <w:proofErr w:type="spellStart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pro-vida</w:t>
      </w:r>
      <w:proofErr w:type="spellEnd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y </w:t>
      </w:r>
      <w:proofErr w:type="spellStart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pro-familia</w:t>
      </w:r>
      <w:proofErr w:type="spellEnd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 la semana pasada en Roma, según lo publicado por el </w:t>
      </w:r>
      <w:hyperlink r:id="rId6" w:tgtFrame="_blank" w:tooltip="Burke califica de &quot;patriotismo&quot; el frenar la migración musulmana" w:history="1">
        <w:r w:rsidRPr="000B74C2">
          <w:rPr>
            <w:rFonts w:ascii="Arial" w:eastAsia="Times New Roman" w:hAnsi="Arial" w:cs="Arial"/>
            <w:i/>
            <w:iCs/>
            <w:color w:val="474747"/>
            <w:sz w:val="24"/>
            <w:szCs w:val="24"/>
            <w:lang w:val="es-UY" w:eastAsia="es-UY"/>
          </w:rPr>
          <w:t>CNS</w:t>
        </w:r>
      </w:hyperlink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El cardenal citó la supuesta falta de integración de estos migrantes para generalizar y tildar la mayor parte del colectivo musulmán de </w:t>
      </w:r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"oportunistas"</w:t>
      </w: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Aunque la Iglesia debe ser generosa con "individuos que no pueden encontrar una manera de vivir en su </w:t>
      </w:r>
      <w:proofErr w:type="gramStart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propio países</w:t>
      </w:r>
      <w:proofErr w:type="gramEnd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", </w:t>
      </w:r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ese mandato evangélico no se extiende a personas que acabarían con la tradición cristiana de las naciones occidentales</w:t>
      </w: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defendió </w:t>
      </w:r>
      <w:proofErr w:type="spellStart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Burke</w:t>
      </w:r>
      <w:proofErr w:type="spellEnd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0B74C2" w:rsidRPr="000B74C2" w:rsidRDefault="000B74C2" w:rsidP="000B74C2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Ante la invasión, "recuperar la cultura verdadera"</w:t>
      </w:r>
    </w:p>
    <w:p w:rsidR="000B74C2" w:rsidRPr="000B74C2" w:rsidRDefault="000B74C2" w:rsidP="000B74C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Con respecto a esta supuesta conspiración islámica para conquistar a Occidente, "los musulmanes han dicho que hoy día pueden hacer lo que no pudieron hacer en el pasado con armamentos porque los cristianos ya no están dispuestos a defender su fe, lo que creen; ya no están dispuestos a defender la ley moral", opinó el purpurado, que también advirtió que otro factor que hace débil a Occidente frente al islam es que </w:t>
      </w:r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"los cristianos ya no están reproduciéndose"</w:t>
      </w: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están a su vez recurriendo a anticonceptivos.</w:t>
      </w:r>
    </w:p>
    <w:p w:rsidR="000B74C2" w:rsidRPr="000B74C2" w:rsidRDefault="000B74C2" w:rsidP="000B74C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También en lo que a la inmigración se refiere, </w:t>
      </w:r>
      <w:proofErr w:type="gramStart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católicos tiene</w:t>
      </w:r>
      <w:proofErr w:type="gramEnd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un deber de instruir a los recién llegados sobre "lo que está quebrado en la cultura" a la que viene, dijo </w:t>
      </w:r>
      <w:proofErr w:type="spellStart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Burke</w:t>
      </w:r>
      <w:proofErr w:type="spellEnd"/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El purpurado precisó que eso significa trabajar con los migrantes </w:t>
      </w:r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"para recuperar la cultura verdadera"</w:t>
      </w: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 consiste en el respeto para la vida, el respeto para la moral sexual y el culto debido a Dios.</w:t>
      </w:r>
    </w:p>
    <w:p w:rsidR="000B74C2" w:rsidRPr="000B74C2" w:rsidRDefault="000B74C2" w:rsidP="000B74C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Pero precisamente por la supuesta incompatibilidad de todo eso con el islam, explicó el cardenal, el limitar </w:t>
      </w:r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"la inmigración masiva musulmana es... un ejercicio responsable del </w:t>
      </w:r>
      <w:proofErr w:type="spellStart"/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patriotisimo</w:t>
      </w:r>
      <w:proofErr w:type="spellEnd"/>
      <w:r w:rsidRPr="000B74C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</w:t>
      </w:r>
      <w:r w:rsidRPr="000B74C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2E2F5B" w:rsidRPr="000B74C2" w:rsidRDefault="000B74C2" w:rsidP="000B74C2">
      <w:pPr>
        <w:jc w:val="both"/>
        <w:rPr>
          <w:sz w:val="24"/>
          <w:szCs w:val="24"/>
        </w:rPr>
      </w:pPr>
      <w:hyperlink r:id="rId7" w:history="1">
        <w:r>
          <w:rPr>
            <w:rStyle w:val="Hipervnculo"/>
          </w:rPr>
          <w:t>https://www.religiondigital.org/mundo/Burke-califica-patriotismo-migracion-musulmanes_0_2123787606.html</w:t>
        </w:r>
      </w:hyperlink>
      <w:bookmarkStart w:id="0" w:name="_GoBack"/>
      <w:bookmarkEnd w:id="0"/>
    </w:p>
    <w:sectPr w:rsidR="002E2F5B" w:rsidRPr="000B7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D7FF6"/>
    <w:multiLevelType w:val="multilevel"/>
    <w:tmpl w:val="CF18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C2"/>
    <w:rsid w:val="000B74C2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83DB"/>
  <w15:chartTrackingRefBased/>
  <w15:docId w15:val="{7FD5D7E0-2072-4EA9-AD18-51175FF2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B7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4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8181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mundo/Burke-califica-patriotismo-migracion-musulmanes_0_21237876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herald.co.uk/news/2019/05/20/cardinal-burke-limiting-muslim-immigration-is-patrioti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2019-05-23T13:34:00Z</dcterms:created>
  <dcterms:modified xsi:type="dcterms:W3CDTF">2019-05-23T13:35:00Z</dcterms:modified>
</cp:coreProperties>
</file>