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2E4" w:rsidRPr="005402E4" w:rsidRDefault="005402E4" w:rsidP="005402E4">
      <w:pPr>
        <w:shd w:val="clear" w:color="auto" w:fill="FFFFFF"/>
        <w:spacing w:after="300" w:line="390" w:lineRule="atLeast"/>
        <w:jc w:val="center"/>
        <w:textAlignment w:val="baseline"/>
        <w:rPr>
          <w:rFonts w:ascii="inherit" w:eastAsia="Times New Roman" w:hAnsi="inherit" w:cs="Times New Roman"/>
          <w:b/>
          <w:color w:val="333333"/>
          <w:sz w:val="24"/>
          <w:szCs w:val="24"/>
          <w:lang w:val="es-UY" w:eastAsia="es-UY"/>
        </w:rPr>
      </w:pPr>
      <w:r w:rsidRPr="005402E4">
        <w:rPr>
          <w:rFonts w:ascii="inherit" w:eastAsia="Times New Roman" w:hAnsi="inherit" w:cs="Times New Roman"/>
          <w:b/>
          <w:color w:val="333333"/>
          <w:sz w:val="24"/>
          <w:szCs w:val="24"/>
          <w:lang w:val="es-UY" w:eastAsia="es-UY"/>
        </w:rPr>
        <w:t>IGLESIA CATÓLICA SALVADOREÑA CREA COMISIÓN PARA PROTEGER Y ATENDER A NIÑOS VÍCTIMAS DE ABUSOS</w:t>
      </w:r>
    </w:p>
    <w:p w:rsidR="005402E4" w:rsidRPr="005402E4" w:rsidRDefault="005402E4" w:rsidP="005402E4">
      <w:pPr>
        <w:shd w:val="clear" w:color="auto" w:fill="FFFFFF"/>
        <w:spacing w:after="300" w:line="390" w:lineRule="atLeast"/>
        <w:jc w:val="both"/>
        <w:textAlignment w:val="baseline"/>
        <w:rPr>
          <w:rFonts w:ascii="inherit" w:eastAsia="Times New Roman" w:hAnsi="inherit" w:cs="Times New Roman"/>
          <w:color w:val="333333"/>
          <w:sz w:val="24"/>
          <w:szCs w:val="24"/>
          <w:lang w:val="es-UY" w:eastAsia="es-UY"/>
        </w:rPr>
      </w:pPr>
      <w:r w:rsidRPr="005402E4">
        <w:rPr>
          <w:rFonts w:ascii="inherit" w:eastAsia="Times New Roman" w:hAnsi="inherit" w:cs="Times New Roman"/>
          <w:color w:val="333333"/>
          <w:sz w:val="24"/>
          <w:szCs w:val="24"/>
          <w:lang w:val="es-UY" w:eastAsia="es-UY"/>
        </w:rPr>
        <w:t xml:space="preserve"> [10.06.2019 – KAIRÓS NEWS</w:t>
      </w:r>
      <w:proofErr w:type="gramStart"/>
      <w:r w:rsidRPr="005402E4">
        <w:rPr>
          <w:rFonts w:ascii="inherit" w:eastAsia="Times New Roman" w:hAnsi="inherit" w:cs="Times New Roman"/>
          <w:color w:val="333333"/>
          <w:sz w:val="24"/>
          <w:szCs w:val="24"/>
          <w:lang w:val="es-UY" w:eastAsia="es-UY"/>
        </w:rPr>
        <w:t>].-</w:t>
      </w:r>
      <w:proofErr w:type="gramEnd"/>
      <w:r w:rsidRPr="005402E4">
        <w:rPr>
          <w:rFonts w:ascii="inherit" w:eastAsia="Times New Roman" w:hAnsi="inherit" w:cs="Times New Roman"/>
          <w:color w:val="333333"/>
          <w:sz w:val="24"/>
          <w:szCs w:val="24"/>
          <w:lang w:val="es-UY" w:eastAsia="es-UY"/>
        </w:rPr>
        <w:t xml:space="preserve"> La Iglesia Católica de El Salvador tiene desde el viernes 7 de junio una “Comisión Arquidiocesana de Protección a la Niñez” conformada por seis miembros que velarán por la protección de niños y adolescentes “dando especial atención a las víctimas”, informó este domingo el arzobispo de San Salvador José Luis Escobar Alas mediante una conferencia episcopal.</w:t>
      </w:r>
    </w:p>
    <w:p w:rsidR="005402E4" w:rsidRPr="005402E4" w:rsidRDefault="005402E4" w:rsidP="005402E4">
      <w:pPr>
        <w:shd w:val="clear" w:color="auto" w:fill="FFFFFF"/>
        <w:spacing w:after="300" w:line="390" w:lineRule="atLeast"/>
        <w:jc w:val="both"/>
        <w:textAlignment w:val="baseline"/>
        <w:rPr>
          <w:rFonts w:ascii="inherit" w:eastAsia="Times New Roman" w:hAnsi="inherit" w:cs="Times New Roman"/>
          <w:color w:val="333333"/>
          <w:sz w:val="24"/>
          <w:szCs w:val="24"/>
          <w:lang w:val="es-UY" w:eastAsia="es-UY"/>
        </w:rPr>
      </w:pPr>
      <w:r w:rsidRPr="005402E4">
        <w:rPr>
          <w:rFonts w:ascii="inherit" w:eastAsia="Times New Roman" w:hAnsi="inherit" w:cs="Times New Roman"/>
          <w:color w:val="333333"/>
          <w:sz w:val="24"/>
          <w:szCs w:val="24"/>
          <w:lang w:val="es-UY" w:eastAsia="es-UY"/>
        </w:rPr>
        <w:t>Explicó que la Comisión fue constituida mediante decreto eclesiástico y se encargará de atender a las víctimas, juzgar si existen fundamentos en los casos que conozcan y, de ser así, dar curso para que inicie el proceso canónico. Además, elaborará protocolos de conducta para “el mejor trato a los niños”.</w:t>
      </w:r>
    </w:p>
    <w:p w:rsidR="005402E4" w:rsidRPr="005402E4" w:rsidRDefault="005402E4" w:rsidP="005402E4">
      <w:pPr>
        <w:shd w:val="clear" w:color="auto" w:fill="FFFFFF"/>
        <w:spacing w:after="300" w:line="390" w:lineRule="atLeast"/>
        <w:jc w:val="both"/>
        <w:textAlignment w:val="baseline"/>
        <w:rPr>
          <w:rFonts w:ascii="inherit" w:eastAsia="Times New Roman" w:hAnsi="inherit" w:cs="Times New Roman"/>
          <w:color w:val="333333"/>
          <w:sz w:val="24"/>
          <w:szCs w:val="24"/>
          <w:lang w:val="es-UY" w:eastAsia="es-UY"/>
        </w:rPr>
      </w:pPr>
      <w:r w:rsidRPr="005402E4">
        <w:rPr>
          <w:rFonts w:ascii="inherit" w:eastAsia="Times New Roman" w:hAnsi="inherit" w:cs="Times New Roman"/>
          <w:color w:val="333333"/>
          <w:sz w:val="24"/>
          <w:szCs w:val="24"/>
          <w:lang w:val="es-UY" w:eastAsia="es-UY"/>
        </w:rPr>
        <w:t xml:space="preserve">El caso más reciente por agresión sexual en la Iglesia Católica se conoció a mediados de abril de este año, cuando la Policía Nacional Civil (PNC) capturó al sacerdote de origen guatemalteco José Venancio </w:t>
      </w:r>
      <w:proofErr w:type="spellStart"/>
      <w:r w:rsidRPr="005402E4">
        <w:rPr>
          <w:rFonts w:ascii="inherit" w:eastAsia="Times New Roman" w:hAnsi="inherit" w:cs="Times New Roman"/>
          <w:color w:val="333333"/>
          <w:sz w:val="24"/>
          <w:szCs w:val="24"/>
          <w:lang w:val="es-UY" w:eastAsia="es-UY"/>
        </w:rPr>
        <w:t>Boror</w:t>
      </w:r>
      <w:proofErr w:type="spellEnd"/>
      <w:r w:rsidRPr="005402E4">
        <w:rPr>
          <w:rFonts w:ascii="inherit" w:eastAsia="Times New Roman" w:hAnsi="inherit" w:cs="Times New Roman"/>
          <w:color w:val="333333"/>
          <w:sz w:val="24"/>
          <w:szCs w:val="24"/>
          <w:lang w:val="es-UY" w:eastAsia="es-UY"/>
        </w:rPr>
        <w:t xml:space="preserve"> Uz, de 62 años, quien dirigía la parroquia Nuestra Señora de Lourdes en el barrio Lourdes de San Salvador. Escobar Alas pidió perdón a la niña de seis años agredida y a su familia.</w:t>
      </w:r>
    </w:p>
    <w:p w:rsidR="005402E4" w:rsidRPr="005402E4" w:rsidRDefault="005402E4" w:rsidP="005402E4">
      <w:pPr>
        <w:shd w:val="clear" w:color="auto" w:fill="FFFFFF"/>
        <w:spacing w:after="300" w:line="390" w:lineRule="atLeast"/>
        <w:jc w:val="both"/>
        <w:textAlignment w:val="baseline"/>
        <w:rPr>
          <w:rFonts w:ascii="inherit" w:eastAsia="Times New Roman" w:hAnsi="inherit" w:cs="Times New Roman"/>
          <w:color w:val="333333"/>
          <w:sz w:val="24"/>
          <w:szCs w:val="24"/>
          <w:lang w:val="es-UY" w:eastAsia="es-UY"/>
        </w:rPr>
      </w:pPr>
      <w:r w:rsidRPr="005402E4">
        <w:rPr>
          <w:rFonts w:ascii="inherit" w:eastAsia="Times New Roman" w:hAnsi="inherit" w:cs="Times New Roman"/>
          <w:color w:val="333333"/>
          <w:sz w:val="24"/>
          <w:szCs w:val="24"/>
          <w:lang w:val="es-UY" w:eastAsia="es-UY"/>
        </w:rPr>
        <w:t>Un mes antes fue condenado por agresión sexual en menor e incapaz y por remuneración por actos sexuales o eróticos el sacerdote José Adonay Chicas Campos, ex párroco de la iglesia Nuestra Señora del Pilar de Zaragoza (La Libertad). La víctima es un niño y las agresiones ocurrieron en la iglesia durante dos años.</w:t>
      </w:r>
    </w:p>
    <w:p w:rsidR="005402E4" w:rsidRPr="005402E4" w:rsidRDefault="005402E4" w:rsidP="005402E4">
      <w:pPr>
        <w:shd w:val="clear" w:color="auto" w:fill="FFFFFF"/>
        <w:spacing w:after="300" w:line="390" w:lineRule="atLeast"/>
        <w:jc w:val="both"/>
        <w:textAlignment w:val="baseline"/>
        <w:rPr>
          <w:rFonts w:ascii="inherit" w:eastAsia="Times New Roman" w:hAnsi="inherit" w:cs="Times New Roman"/>
          <w:color w:val="333333"/>
          <w:sz w:val="24"/>
          <w:szCs w:val="24"/>
          <w:lang w:val="es-UY" w:eastAsia="es-UY"/>
        </w:rPr>
      </w:pPr>
      <w:r w:rsidRPr="005402E4">
        <w:rPr>
          <w:rFonts w:ascii="inherit" w:eastAsia="Times New Roman" w:hAnsi="inherit" w:cs="Times New Roman"/>
          <w:color w:val="333333"/>
          <w:sz w:val="24"/>
          <w:szCs w:val="24"/>
          <w:lang w:val="es-UY" w:eastAsia="es-UY"/>
        </w:rPr>
        <w:t xml:space="preserve">Los miembros de la recién creada comisión son los </w:t>
      </w:r>
      <w:proofErr w:type="spellStart"/>
      <w:r w:rsidRPr="005402E4">
        <w:rPr>
          <w:rFonts w:ascii="inherit" w:eastAsia="Times New Roman" w:hAnsi="inherit" w:cs="Times New Roman"/>
          <w:color w:val="333333"/>
          <w:sz w:val="24"/>
          <w:szCs w:val="24"/>
          <w:lang w:val="es-UY" w:eastAsia="es-UY"/>
        </w:rPr>
        <w:t>presbiteros</w:t>
      </w:r>
      <w:proofErr w:type="spellEnd"/>
      <w:r w:rsidRPr="005402E4">
        <w:rPr>
          <w:rFonts w:ascii="inherit" w:eastAsia="Times New Roman" w:hAnsi="inherit" w:cs="Times New Roman"/>
          <w:color w:val="333333"/>
          <w:sz w:val="24"/>
          <w:szCs w:val="24"/>
          <w:lang w:val="es-UY" w:eastAsia="es-UY"/>
        </w:rPr>
        <w:t xml:space="preserve"> Reinaldo Sorto Ramírez y Juan Francisco Cartagena Alas; las psicólogas Patricia Zúñiga Ramírez y Johana Escobar de Vides y las abogadas Marcela Sandoval de Lemus y Jazmín Velasco de Avilés.</w:t>
      </w:r>
    </w:p>
    <w:p w:rsidR="005402E4" w:rsidRPr="005402E4" w:rsidRDefault="005402E4" w:rsidP="005402E4">
      <w:pPr>
        <w:shd w:val="clear" w:color="auto" w:fill="FFFFFF"/>
        <w:spacing w:line="390" w:lineRule="atLeast"/>
        <w:jc w:val="both"/>
        <w:textAlignment w:val="baseline"/>
        <w:rPr>
          <w:rFonts w:ascii="inherit" w:eastAsia="Times New Roman" w:hAnsi="inherit" w:cs="Times New Roman"/>
          <w:color w:val="333333"/>
          <w:sz w:val="24"/>
          <w:szCs w:val="24"/>
          <w:lang w:val="es-UY" w:eastAsia="es-UY"/>
        </w:rPr>
      </w:pPr>
      <w:r w:rsidRPr="005402E4">
        <w:rPr>
          <w:rFonts w:ascii="inherit" w:eastAsia="Times New Roman" w:hAnsi="inherit" w:cs="Times New Roman"/>
          <w:color w:val="333333"/>
          <w:sz w:val="24"/>
          <w:szCs w:val="24"/>
          <w:lang w:val="es-UY" w:eastAsia="es-UY"/>
        </w:rPr>
        <w:t>Los abusos sexuales sufridos por niños y niñas de parte de sacerdotes es un tema que ocupa la agenda de la Iglesia Católica a nivel mundial tras la recurrencia de los casos que llevaron al papa Francisco a hablar abiertamente sobre el problema y a tomar medidas al respecto.</w:t>
      </w:r>
    </w:p>
    <w:p w:rsidR="002E2F5B" w:rsidRDefault="005402E4">
      <w:hyperlink r:id="rId4" w:history="1">
        <w:r w:rsidRPr="00725534">
          <w:rPr>
            <w:rStyle w:val="Hipervnculo"/>
          </w:rPr>
          <w:t>Https://kairosnews.cl/2019/06/10/iglesia-catolica-salvadorena-crea-comision-para-proteger-y-atender-ninos-victimas-de-abusos/</w:t>
        </w:r>
      </w:hyperlink>
    </w:p>
    <w:p w:rsidR="005402E4" w:rsidRDefault="005402E4">
      <w:bookmarkStart w:id="0" w:name="_GoBack"/>
      <w:bookmarkEnd w:id="0"/>
    </w:p>
    <w:sectPr w:rsidR="005402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2E4"/>
    <w:rsid w:val="002E2F5B"/>
    <w:rsid w:val="005402E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8057E"/>
  <w15:chartTrackingRefBased/>
  <w15:docId w15:val="{578903D7-408D-4949-9CF1-FCC5526F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402E4"/>
    <w:rPr>
      <w:color w:val="0563C1" w:themeColor="hyperlink"/>
      <w:u w:val="single"/>
    </w:rPr>
  </w:style>
  <w:style w:type="character" w:styleId="Mencinsinresolver">
    <w:name w:val="Unresolved Mention"/>
    <w:basedOn w:val="Fuentedeprrafopredeter"/>
    <w:uiPriority w:val="99"/>
    <w:semiHidden/>
    <w:unhideWhenUsed/>
    <w:rsid w:val="00540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1377">
      <w:bodyDiv w:val="1"/>
      <w:marLeft w:val="0"/>
      <w:marRight w:val="0"/>
      <w:marTop w:val="0"/>
      <w:marBottom w:val="0"/>
      <w:divBdr>
        <w:top w:val="none" w:sz="0" w:space="0" w:color="auto"/>
        <w:left w:val="none" w:sz="0" w:space="0" w:color="auto"/>
        <w:bottom w:val="none" w:sz="0" w:space="0" w:color="auto"/>
        <w:right w:val="none" w:sz="0" w:space="0" w:color="auto"/>
      </w:divBdr>
      <w:divsChild>
        <w:div w:id="544676505">
          <w:marLeft w:val="0"/>
          <w:marRight w:val="0"/>
          <w:marTop w:val="0"/>
          <w:marBottom w:val="0"/>
          <w:divBdr>
            <w:top w:val="none" w:sz="0" w:space="0" w:color="auto"/>
            <w:left w:val="none" w:sz="0" w:space="0" w:color="auto"/>
            <w:bottom w:val="none" w:sz="0" w:space="0" w:color="auto"/>
            <w:right w:val="none" w:sz="0" w:space="0" w:color="auto"/>
          </w:divBdr>
          <w:divsChild>
            <w:div w:id="1660697398">
              <w:marLeft w:val="0"/>
              <w:marRight w:val="0"/>
              <w:marTop w:val="0"/>
              <w:marBottom w:val="450"/>
              <w:divBdr>
                <w:top w:val="none" w:sz="0" w:space="0" w:color="auto"/>
                <w:left w:val="none" w:sz="0" w:space="0" w:color="auto"/>
                <w:bottom w:val="none" w:sz="0" w:space="0" w:color="auto"/>
                <w:right w:val="none" w:sz="0" w:space="0" w:color="auto"/>
              </w:divBdr>
              <w:divsChild>
                <w:div w:id="1917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96449">
          <w:marLeft w:val="0"/>
          <w:marRight w:val="0"/>
          <w:marTop w:val="0"/>
          <w:marBottom w:val="450"/>
          <w:divBdr>
            <w:top w:val="none" w:sz="0" w:space="0" w:color="auto"/>
            <w:left w:val="none" w:sz="0" w:space="0" w:color="auto"/>
            <w:bottom w:val="none" w:sz="0" w:space="0" w:color="auto"/>
            <w:right w:val="none" w:sz="0" w:space="0" w:color="auto"/>
          </w:divBdr>
          <w:divsChild>
            <w:div w:id="867572853">
              <w:marLeft w:val="0"/>
              <w:marRight w:val="0"/>
              <w:marTop w:val="0"/>
              <w:marBottom w:val="0"/>
              <w:divBdr>
                <w:top w:val="none" w:sz="0" w:space="0" w:color="auto"/>
                <w:left w:val="none" w:sz="0" w:space="0" w:color="auto"/>
                <w:bottom w:val="none" w:sz="0" w:space="0" w:color="auto"/>
                <w:right w:val="none" w:sz="0" w:space="0" w:color="auto"/>
              </w:divBdr>
              <w:divsChild>
                <w:div w:id="477580058">
                  <w:marLeft w:val="0"/>
                  <w:marRight w:val="375"/>
                  <w:marTop w:val="0"/>
                  <w:marBottom w:val="0"/>
                  <w:divBdr>
                    <w:top w:val="none" w:sz="0" w:space="0" w:color="auto"/>
                    <w:left w:val="none" w:sz="0" w:space="0" w:color="auto"/>
                    <w:bottom w:val="none" w:sz="0" w:space="0" w:color="auto"/>
                    <w:right w:val="none" w:sz="0" w:space="0" w:color="auto"/>
                  </w:divBdr>
                  <w:divsChild>
                    <w:div w:id="974679685">
                      <w:marLeft w:val="0"/>
                      <w:marRight w:val="0"/>
                      <w:marTop w:val="0"/>
                      <w:marBottom w:val="0"/>
                      <w:divBdr>
                        <w:top w:val="none" w:sz="0" w:space="0" w:color="auto"/>
                        <w:left w:val="none" w:sz="0" w:space="0" w:color="auto"/>
                        <w:bottom w:val="none" w:sz="0" w:space="0" w:color="auto"/>
                        <w:right w:val="none" w:sz="0" w:space="0" w:color="auto"/>
                      </w:divBdr>
                      <w:divsChild>
                        <w:div w:id="1328704201">
                          <w:marLeft w:val="0"/>
                          <w:marRight w:val="0"/>
                          <w:marTop w:val="0"/>
                          <w:marBottom w:val="300"/>
                          <w:divBdr>
                            <w:top w:val="none" w:sz="0" w:space="0" w:color="auto"/>
                            <w:left w:val="none" w:sz="0" w:space="0" w:color="auto"/>
                            <w:bottom w:val="none" w:sz="0" w:space="0" w:color="auto"/>
                            <w:right w:val="none" w:sz="0" w:space="0" w:color="auto"/>
                          </w:divBdr>
                          <w:divsChild>
                            <w:div w:id="1658607194">
                              <w:marLeft w:val="0"/>
                              <w:marRight w:val="0"/>
                              <w:marTop w:val="0"/>
                              <w:marBottom w:val="225"/>
                              <w:divBdr>
                                <w:top w:val="none" w:sz="0" w:space="0" w:color="auto"/>
                                <w:left w:val="none" w:sz="0" w:space="0" w:color="auto"/>
                                <w:bottom w:val="none" w:sz="0" w:space="0" w:color="auto"/>
                                <w:right w:val="none" w:sz="0" w:space="0" w:color="auto"/>
                              </w:divBdr>
                            </w:div>
                            <w:div w:id="1290698593">
                              <w:marLeft w:val="0"/>
                              <w:marRight w:val="0"/>
                              <w:marTop w:val="0"/>
                              <w:marBottom w:val="0"/>
                              <w:divBdr>
                                <w:top w:val="none" w:sz="0" w:space="0" w:color="auto"/>
                                <w:left w:val="none" w:sz="0" w:space="0" w:color="auto"/>
                                <w:bottom w:val="none" w:sz="0" w:space="0" w:color="auto"/>
                                <w:right w:val="none" w:sz="0" w:space="0" w:color="auto"/>
                              </w:divBdr>
                              <w:divsChild>
                                <w:div w:id="1055543223">
                                  <w:marLeft w:val="0"/>
                                  <w:marRight w:val="0"/>
                                  <w:marTop w:val="0"/>
                                  <w:marBottom w:val="0"/>
                                  <w:divBdr>
                                    <w:top w:val="none" w:sz="0" w:space="0" w:color="auto"/>
                                    <w:left w:val="none" w:sz="0" w:space="0" w:color="auto"/>
                                    <w:bottom w:val="none" w:sz="0" w:space="0" w:color="auto"/>
                                    <w:right w:val="none" w:sz="0" w:space="0" w:color="auto"/>
                                  </w:divBdr>
                                  <w:divsChild>
                                    <w:div w:id="1818261320">
                                      <w:marLeft w:val="0"/>
                                      <w:marRight w:val="0"/>
                                      <w:marTop w:val="0"/>
                                      <w:marBottom w:val="0"/>
                                      <w:divBdr>
                                        <w:top w:val="none" w:sz="0" w:space="0" w:color="auto"/>
                                        <w:left w:val="none" w:sz="0" w:space="0" w:color="auto"/>
                                        <w:bottom w:val="none" w:sz="0" w:space="0" w:color="auto"/>
                                        <w:right w:val="none" w:sz="0" w:space="0" w:color="auto"/>
                                      </w:divBdr>
                                      <w:divsChild>
                                        <w:div w:id="1781954249">
                                          <w:marLeft w:val="0"/>
                                          <w:marRight w:val="0"/>
                                          <w:marTop w:val="0"/>
                                          <w:marBottom w:val="0"/>
                                          <w:divBdr>
                                            <w:top w:val="none" w:sz="0" w:space="0" w:color="auto"/>
                                            <w:left w:val="none" w:sz="0" w:space="0" w:color="auto"/>
                                            <w:bottom w:val="none" w:sz="0" w:space="0" w:color="auto"/>
                                            <w:right w:val="none" w:sz="0" w:space="0" w:color="auto"/>
                                          </w:divBdr>
                                        </w:div>
                                        <w:div w:id="5799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6630887">
      <w:bodyDiv w:val="1"/>
      <w:marLeft w:val="0"/>
      <w:marRight w:val="0"/>
      <w:marTop w:val="0"/>
      <w:marBottom w:val="0"/>
      <w:divBdr>
        <w:top w:val="none" w:sz="0" w:space="0" w:color="auto"/>
        <w:left w:val="none" w:sz="0" w:space="0" w:color="auto"/>
        <w:bottom w:val="none" w:sz="0" w:space="0" w:color="auto"/>
        <w:right w:val="none" w:sz="0" w:space="0" w:color="auto"/>
      </w:divBdr>
      <w:divsChild>
        <w:div w:id="1315914742">
          <w:marLeft w:val="0"/>
          <w:marRight w:val="0"/>
          <w:marTop w:val="0"/>
          <w:marBottom w:val="0"/>
          <w:divBdr>
            <w:top w:val="none" w:sz="0" w:space="0" w:color="auto"/>
            <w:left w:val="none" w:sz="0" w:space="0" w:color="auto"/>
            <w:bottom w:val="none" w:sz="0" w:space="0" w:color="auto"/>
            <w:right w:val="none" w:sz="0" w:space="0" w:color="auto"/>
          </w:divBdr>
          <w:divsChild>
            <w:div w:id="1652715910">
              <w:marLeft w:val="0"/>
              <w:marRight w:val="0"/>
              <w:marTop w:val="0"/>
              <w:marBottom w:val="450"/>
              <w:divBdr>
                <w:top w:val="none" w:sz="0" w:space="0" w:color="auto"/>
                <w:left w:val="none" w:sz="0" w:space="0" w:color="auto"/>
                <w:bottom w:val="none" w:sz="0" w:space="0" w:color="auto"/>
                <w:right w:val="none" w:sz="0" w:space="0" w:color="auto"/>
              </w:divBdr>
              <w:divsChild>
                <w:div w:id="124252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343412">
          <w:marLeft w:val="0"/>
          <w:marRight w:val="0"/>
          <w:marTop w:val="0"/>
          <w:marBottom w:val="450"/>
          <w:divBdr>
            <w:top w:val="none" w:sz="0" w:space="0" w:color="auto"/>
            <w:left w:val="none" w:sz="0" w:space="0" w:color="auto"/>
            <w:bottom w:val="none" w:sz="0" w:space="0" w:color="auto"/>
            <w:right w:val="none" w:sz="0" w:space="0" w:color="auto"/>
          </w:divBdr>
          <w:divsChild>
            <w:div w:id="728261982">
              <w:marLeft w:val="0"/>
              <w:marRight w:val="0"/>
              <w:marTop w:val="0"/>
              <w:marBottom w:val="0"/>
              <w:divBdr>
                <w:top w:val="none" w:sz="0" w:space="0" w:color="auto"/>
                <w:left w:val="none" w:sz="0" w:space="0" w:color="auto"/>
                <w:bottom w:val="none" w:sz="0" w:space="0" w:color="auto"/>
                <w:right w:val="none" w:sz="0" w:space="0" w:color="auto"/>
              </w:divBdr>
              <w:divsChild>
                <w:div w:id="1707486419">
                  <w:marLeft w:val="0"/>
                  <w:marRight w:val="375"/>
                  <w:marTop w:val="0"/>
                  <w:marBottom w:val="0"/>
                  <w:divBdr>
                    <w:top w:val="none" w:sz="0" w:space="0" w:color="auto"/>
                    <w:left w:val="none" w:sz="0" w:space="0" w:color="auto"/>
                    <w:bottom w:val="none" w:sz="0" w:space="0" w:color="auto"/>
                    <w:right w:val="none" w:sz="0" w:space="0" w:color="auto"/>
                  </w:divBdr>
                  <w:divsChild>
                    <w:div w:id="1088232306">
                      <w:marLeft w:val="0"/>
                      <w:marRight w:val="0"/>
                      <w:marTop w:val="0"/>
                      <w:marBottom w:val="0"/>
                      <w:divBdr>
                        <w:top w:val="none" w:sz="0" w:space="0" w:color="auto"/>
                        <w:left w:val="none" w:sz="0" w:space="0" w:color="auto"/>
                        <w:bottom w:val="none" w:sz="0" w:space="0" w:color="auto"/>
                        <w:right w:val="none" w:sz="0" w:space="0" w:color="auto"/>
                      </w:divBdr>
                      <w:divsChild>
                        <w:div w:id="1216889175">
                          <w:marLeft w:val="0"/>
                          <w:marRight w:val="0"/>
                          <w:marTop w:val="0"/>
                          <w:marBottom w:val="300"/>
                          <w:divBdr>
                            <w:top w:val="none" w:sz="0" w:space="0" w:color="auto"/>
                            <w:left w:val="none" w:sz="0" w:space="0" w:color="auto"/>
                            <w:bottom w:val="none" w:sz="0" w:space="0" w:color="auto"/>
                            <w:right w:val="none" w:sz="0" w:space="0" w:color="auto"/>
                          </w:divBdr>
                          <w:divsChild>
                            <w:div w:id="1069304944">
                              <w:marLeft w:val="0"/>
                              <w:marRight w:val="0"/>
                              <w:marTop w:val="0"/>
                              <w:marBottom w:val="225"/>
                              <w:divBdr>
                                <w:top w:val="none" w:sz="0" w:space="0" w:color="auto"/>
                                <w:left w:val="none" w:sz="0" w:space="0" w:color="auto"/>
                                <w:bottom w:val="none" w:sz="0" w:space="0" w:color="auto"/>
                                <w:right w:val="none" w:sz="0" w:space="0" w:color="auto"/>
                              </w:divBdr>
                            </w:div>
                            <w:div w:id="1150751243">
                              <w:marLeft w:val="0"/>
                              <w:marRight w:val="0"/>
                              <w:marTop w:val="0"/>
                              <w:marBottom w:val="0"/>
                              <w:divBdr>
                                <w:top w:val="none" w:sz="0" w:space="0" w:color="auto"/>
                                <w:left w:val="none" w:sz="0" w:space="0" w:color="auto"/>
                                <w:bottom w:val="none" w:sz="0" w:space="0" w:color="auto"/>
                                <w:right w:val="none" w:sz="0" w:space="0" w:color="auto"/>
                              </w:divBdr>
                              <w:divsChild>
                                <w:div w:id="444233912">
                                  <w:marLeft w:val="0"/>
                                  <w:marRight w:val="0"/>
                                  <w:marTop w:val="0"/>
                                  <w:marBottom w:val="0"/>
                                  <w:divBdr>
                                    <w:top w:val="none" w:sz="0" w:space="0" w:color="auto"/>
                                    <w:left w:val="none" w:sz="0" w:space="0" w:color="auto"/>
                                    <w:bottom w:val="none" w:sz="0" w:space="0" w:color="auto"/>
                                    <w:right w:val="none" w:sz="0" w:space="0" w:color="auto"/>
                                  </w:divBdr>
                                  <w:divsChild>
                                    <w:div w:id="379086926">
                                      <w:marLeft w:val="0"/>
                                      <w:marRight w:val="0"/>
                                      <w:marTop w:val="0"/>
                                      <w:marBottom w:val="0"/>
                                      <w:divBdr>
                                        <w:top w:val="none" w:sz="0" w:space="0" w:color="auto"/>
                                        <w:left w:val="none" w:sz="0" w:space="0" w:color="auto"/>
                                        <w:bottom w:val="none" w:sz="0" w:space="0" w:color="auto"/>
                                        <w:right w:val="none" w:sz="0" w:space="0" w:color="auto"/>
                                      </w:divBdr>
                                      <w:divsChild>
                                        <w:div w:id="44070004">
                                          <w:marLeft w:val="0"/>
                                          <w:marRight w:val="0"/>
                                          <w:marTop w:val="0"/>
                                          <w:marBottom w:val="0"/>
                                          <w:divBdr>
                                            <w:top w:val="none" w:sz="0" w:space="0" w:color="auto"/>
                                            <w:left w:val="none" w:sz="0" w:space="0" w:color="auto"/>
                                            <w:bottom w:val="none" w:sz="0" w:space="0" w:color="auto"/>
                                            <w:right w:val="none" w:sz="0" w:space="0" w:color="auto"/>
                                          </w:divBdr>
                                        </w:div>
                                        <w:div w:id="75000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airosnews.cl/2019/06/10/iglesia-catolica-salvadorena-crea-comision-para-proteger-y-atender-ninos-victimas-de-abus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352</Words>
  <Characters>1938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2019-06-10T13:15:00Z</dcterms:created>
  <dcterms:modified xsi:type="dcterms:W3CDTF">2019-06-10T13:17:00Z</dcterms:modified>
</cp:coreProperties>
</file>