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3B5" w:rsidRDefault="00C47DE3" w:rsidP="005B43B5">
      <w:pPr>
        <w:tabs>
          <w:tab w:val="center" w:pos="5040"/>
          <w:tab w:val="right" w:pos="10080"/>
        </w:tabs>
        <w:jc w:val="center"/>
        <w:rPr>
          <w:rFonts w:ascii="Arial" w:eastAsia="Calibri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eastAsia="Calibri" w:hAnsi="Arial" w:cs="Arial"/>
          <w:b/>
          <w:sz w:val="26"/>
          <w:szCs w:val="26"/>
        </w:rPr>
        <w:t xml:space="preserve"> </w:t>
      </w:r>
      <w:r w:rsidR="005B43B5">
        <w:rPr>
          <w:rFonts w:ascii="Arial" w:eastAsia="Calibri" w:hAnsi="Arial" w:cs="Arial"/>
          <w:b/>
          <w:sz w:val="26"/>
          <w:szCs w:val="26"/>
        </w:rPr>
        <w:t>A PROPOSITO DEL DESARROLLO</w:t>
      </w:r>
    </w:p>
    <w:p w:rsidR="005B43B5" w:rsidRDefault="005B43B5" w:rsidP="005B43B5">
      <w:pPr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50. PROYECTO PERLA DEL SUR Y LA AGRESION A LA MADRE TIERRA (2)</w:t>
      </w:r>
    </w:p>
    <w:p w:rsidR="005B43B5" w:rsidRDefault="005B43B5" w:rsidP="005B43B5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Continuando con el Proyecto Perl</w:t>
      </w:r>
      <w:r w:rsidR="00B7197C">
        <w:rPr>
          <w:rFonts w:ascii="Arial" w:eastAsia="Calibri" w:hAnsi="Arial" w:cs="Arial"/>
          <w:sz w:val="26"/>
          <w:szCs w:val="26"/>
        </w:rPr>
        <w:t>a</w:t>
      </w:r>
      <w:r>
        <w:rPr>
          <w:rFonts w:ascii="Arial" w:eastAsia="Calibri" w:hAnsi="Arial" w:cs="Arial"/>
          <w:sz w:val="26"/>
          <w:szCs w:val="26"/>
        </w:rPr>
        <w:t xml:space="preserve"> del Sur, debemos reconocer que en</w:t>
      </w:r>
      <w:r w:rsidR="00D06A2A">
        <w:rPr>
          <w:rFonts w:ascii="Arial" w:eastAsia="Calibri" w:hAnsi="Arial" w:cs="Arial"/>
          <w:sz w:val="26"/>
          <w:szCs w:val="26"/>
        </w:rPr>
        <w:t xml:space="preserve"> primera instancia </w:t>
      </w:r>
      <w:r>
        <w:rPr>
          <w:rFonts w:ascii="Arial" w:eastAsia="Calibri" w:hAnsi="Arial" w:cs="Arial"/>
          <w:sz w:val="26"/>
          <w:szCs w:val="26"/>
        </w:rPr>
        <w:t xml:space="preserve">su propuesta nos alegró mucho y aun nos alegra; pero conociendo la forma como el </w:t>
      </w:r>
      <w:r w:rsidRPr="00711E70">
        <w:rPr>
          <w:rFonts w:ascii="Arial" w:eastAsia="Calibri" w:hAnsi="Arial" w:cs="Arial"/>
          <w:sz w:val="26"/>
          <w:szCs w:val="26"/>
        </w:rPr>
        <w:t xml:space="preserve">Estado Dominicano </w:t>
      </w:r>
      <w:r w:rsidR="00D06A2A">
        <w:rPr>
          <w:rFonts w:ascii="Arial" w:eastAsia="Calibri" w:hAnsi="Arial" w:cs="Arial"/>
          <w:sz w:val="26"/>
          <w:szCs w:val="26"/>
        </w:rPr>
        <w:t>actúa</w:t>
      </w:r>
      <w:r w:rsidR="00B7197C">
        <w:rPr>
          <w:rFonts w:ascii="Arial" w:eastAsia="Calibri" w:hAnsi="Arial" w:cs="Arial"/>
          <w:sz w:val="26"/>
          <w:szCs w:val="26"/>
        </w:rPr>
        <w:t xml:space="preserve"> frente a las interven</w:t>
      </w:r>
      <w:r>
        <w:rPr>
          <w:rFonts w:ascii="Arial" w:eastAsia="Calibri" w:hAnsi="Arial" w:cs="Arial"/>
          <w:sz w:val="26"/>
          <w:szCs w:val="26"/>
        </w:rPr>
        <w:t>ciones de los</w:t>
      </w:r>
      <w:r w:rsidR="00C47DE3">
        <w:rPr>
          <w:rFonts w:ascii="Arial" w:eastAsia="Calibri" w:hAnsi="Arial" w:cs="Arial"/>
          <w:sz w:val="26"/>
          <w:szCs w:val="26"/>
        </w:rPr>
        <w:t xml:space="preserve"> amigos, de los compañer</w:t>
      </w:r>
      <w:r w:rsidR="007A5F1E">
        <w:rPr>
          <w:rFonts w:ascii="Arial" w:eastAsia="Calibri" w:hAnsi="Arial" w:cs="Arial"/>
          <w:sz w:val="26"/>
          <w:szCs w:val="26"/>
        </w:rPr>
        <w:t>it</w:t>
      </w:r>
      <w:r w:rsidR="00C47DE3">
        <w:rPr>
          <w:rFonts w:ascii="Arial" w:eastAsia="Calibri" w:hAnsi="Arial" w:cs="Arial"/>
          <w:sz w:val="26"/>
          <w:szCs w:val="26"/>
        </w:rPr>
        <w:t xml:space="preserve">os y de </w:t>
      </w:r>
      <w:r>
        <w:rPr>
          <w:rFonts w:ascii="Arial" w:eastAsia="Calibri" w:hAnsi="Arial" w:cs="Arial"/>
          <w:sz w:val="26"/>
          <w:szCs w:val="26"/>
        </w:rPr>
        <w:t>empresarios</w:t>
      </w:r>
      <w:r w:rsidR="00DA6E7B">
        <w:rPr>
          <w:rFonts w:ascii="Arial" w:eastAsia="Calibri" w:hAnsi="Arial" w:cs="Arial"/>
          <w:sz w:val="26"/>
          <w:szCs w:val="26"/>
        </w:rPr>
        <w:t xml:space="preserve">, se nos nubla el entusiasmo y solo nos queda esperar que las cosas mejoren y se coloquen en </w:t>
      </w:r>
      <w:r w:rsidR="007E389A">
        <w:rPr>
          <w:rFonts w:ascii="Arial" w:eastAsia="Calibri" w:hAnsi="Arial" w:cs="Arial"/>
          <w:sz w:val="26"/>
          <w:szCs w:val="26"/>
        </w:rPr>
        <w:t xml:space="preserve">la ruta de las normas y </w:t>
      </w:r>
      <w:r w:rsidR="001E4EA3">
        <w:rPr>
          <w:rFonts w:ascii="Arial" w:eastAsia="Calibri" w:hAnsi="Arial" w:cs="Arial"/>
          <w:sz w:val="26"/>
          <w:szCs w:val="26"/>
        </w:rPr>
        <w:t>d</w:t>
      </w:r>
      <w:r w:rsidR="007E389A">
        <w:rPr>
          <w:rFonts w:ascii="Arial" w:eastAsia="Calibri" w:hAnsi="Arial" w:cs="Arial"/>
          <w:sz w:val="26"/>
          <w:szCs w:val="26"/>
        </w:rPr>
        <w:t>el</w:t>
      </w:r>
      <w:r w:rsidR="00DA6E7B">
        <w:rPr>
          <w:rFonts w:ascii="Arial" w:eastAsia="Calibri" w:hAnsi="Arial" w:cs="Arial"/>
          <w:sz w:val="26"/>
          <w:szCs w:val="26"/>
        </w:rPr>
        <w:t xml:space="preserve"> Desarrollo Sostenible.</w:t>
      </w:r>
    </w:p>
    <w:p w:rsidR="00DA6E7B" w:rsidRDefault="00DD3BD5" w:rsidP="005B43B5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A</w:t>
      </w:r>
      <w:r w:rsidR="007B1724">
        <w:rPr>
          <w:rFonts w:ascii="Arial" w:eastAsia="Calibri" w:hAnsi="Arial" w:cs="Arial"/>
          <w:sz w:val="26"/>
          <w:szCs w:val="26"/>
        </w:rPr>
        <w:t xml:space="preserve">l anunciarse la obra, </w:t>
      </w:r>
      <w:r w:rsidR="00576805">
        <w:rPr>
          <w:rFonts w:ascii="Arial" w:eastAsia="Calibri" w:hAnsi="Arial" w:cs="Arial"/>
          <w:sz w:val="26"/>
          <w:szCs w:val="26"/>
        </w:rPr>
        <w:t>e</w:t>
      </w:r>
      <w:r w:rsidR="007B1724">
        <w:rPr>
          <w:rFonts w:ascii="Arial" w:eastAsia="Calibri" w:hAnsi="Arial" w:cs="Arial"/>
          <w:sz w:val="26"/>
          <w:szCs w:val="26"/>
        </w:rPr>
        <w:t>l</w:t>
      </w:r>
      <w:r w:rsidR="00576805">
        <w:rPr>
          <w:rFonts w:ascii="Arial" w:eastAsia="Calibri" w:hAnsi="Arial" w:cs="Arial"/>
          <w:sz w:val="26"/>
          <w:szCs w:val="26"/>
        </w:rPr>
        <w:t xml:space="preserve"> Ministro de Turismo</w:t>
      </w:r>
      <w:r w:rsidR="00C47DE3">
        <w:rPr>
          <w:rFonts w:ascii="Arial" w:eastAsia="Calibri" w:hAnsi="Arial" w:cs="Arial"/>
          <w:sz w:val="26"/>
          <w:szCs w:val="26"/>
        </w:rPr>
        <w:t xml:space="preserve"> dijo que ya se acercaba la “Hora del Sur”</w:t>
      </w:r>
      <w:r w:rsidR="00893EAF">
        <w:rPr>
          <w:rFonts w:ascii="Arial" w:eastAsia="Calibri" w:hAnsi="Arial" w:cs="Arial"/>
          <w:sz w:val="26"/>
          <w:szCs w:val="26"/>
        </w:rPr>
        <w:t xml:space="preserve"> y la alegría cubr</w:t>
      </w:r>
      <w:r w:rsidR="00F40DBD">
        <w:rPr>
          <w:rFonts w:ascii="Arial" w:eastAsia="Calibri" w:hAnsi="Arial" w:cs="Arial"/>
          <w:sz w:val="26"/>
          <w:szCs w:val="26"/>
        </w:rPr>
        <w:t>ió el ánimo de los suroestanos. Lo primero que v</w:t>
      </w:r>
      <w:r w:rsidR="00BF4961">
        <w:rPr>
          <w:rFonts w:ascii="Arial" w:eastAsia="Calibri" w:hAnsi="Arial" w:cs="Arial"/>
          <w:sz w:val="26"/>
          <w:szCs w:val="26"/>
        </w:rPr>
        <w:t>imos del proyecto fue l</w:t>
      </w:r>
      <w:r w:rsidR="00F40DBD">
        <w:rPr>
          <w:rFonts w:ascii="Arial" w:eastAsia="Calibri" w:hAnsi="Arial" w:cs="Arial"/>
          <w:sz w:val="26"/>
          <w:szCs w:val="26"/>
        </w:rPr>
        <w:t>a</w:t>
      </w:r>
      <w:r w:rsidR="00DA6E7B">
        <w:rPr>
          <w:rFonts w:ascii="Arial" w:eastAsia="Calibri" w:hAnsi="Arial" w:cs="Arial"/>
          <w:sz w:val="26"/>
          <w:szCs w:val="26"/>
        </w:rPr>
        <w:t xml:space="preserve"> </w:t>
      </w:r>
      <w:r w:rsidR="00F40DBD">
        <w:rPr>
          <w:rFonts w:ascii="Arial" w:eastAsia="Calibri" w:hAnsi="Arial" w:cs="Arial"/>
          <w:sz w:val="26"/>
          <w:szCs w:val="26"/>
        </w:rPr>
        <w:t>foto de una maqueta</w:t>
      </w:r>
      <w:r w:rsidR="00BF4961">
        <w:rPr>
          <w:rFonts w:ascii="Arial" w:eastAsia="Calibri" w:hAnsi="Arial" w:cs="Arial"/>
          <w:sz w:val="26"/>
          <w:szCs w:val="26"/>
        </w:rPr>
        <w:t>,</w:t>
      </w:r>
      <w:r w:rsidR="00F40DBD">
        <w:rPr>
          <w:rFonts w:ascii="Arial" w:eastAsia="Calibri" w:hAnsi="Arial" w:cs="Arial"/>
          <w:sz w:val="26"/>
          <w:szCs w:val="26"/>
        </w:rPr>
        <w:t xml:space="preserve"> </w:t>
      </w:r>
      <w:r w:rsidR="00BF4961">
        <w:rPr>
          <w:rFonts w:ascii="Arial" w:eastAsia="Calibri" w:hAnsi="Arial" w:cs="Arial"/>
          <w:sz w:val="26"/>
          <w:szCs w:val="26"/>
        </w:rPr>
        <w:t>que</w:t>
      </w:r>
      <w:r w:rsidR="00DA6E7B">
        <w:rPr>
          <w:rFonts w:ascii="Arial" w:eastAsia="Calibri" w:hAnsi="Arial" w:cs="Arial"/>
          <w:sz w:val="26"/>
          <w:szCs w:val="26"/>
        </w:rPr>
        <w:t xml:space="preserve"> nos llamó poderosamente la atención. </w:t>
      </w:r>
      <w:r w:rsidR="00F40DBD">
        <w:rPr>
          <w:rFonts w:ascii="Arial" w:eastAsia="Calibri" w:hAnsi="Arial" w:cs="Arial"/>
          <w:sz w:val="26"/>
          <w:szCs w:val="26"/>
        </w:rPr>
        <w:t>En</w:t>
      </w:r>
      <w:r w:rsidR="007C2D43">
        <w:rPr>
          <w:rFonts w:ascii="Arial" w:eastAsia="Calibri" w:hAnsi="Arial" w:cs="Arial"/>
          <w:sz w:val="26"/>
          <w:szCs w:val="26"/>
        </w:rPr>
        <w:t xml:space="preserve"> la mism</w:t>
      </w:r>
      <w:r w:rsidR="001B56BF">
        <w:rPr>
          <w:rFonts w:ascii="Arial" w:eastAsia="Calibri" w:hAnsi="Arial" w:cs="Arial"/>
          <w:sz w:val="26"/>
          <w:szCs w:val="26"/>
        </w:rPr>
        <w:t>a</w:t>
      </w:r>
      <w:r w:rsidR="001801BC">
        <w:rPr>
          <w:rFonts w:ascii="Arial" w:eastAsia="Calibri" w:hAnsi="Arial" w:cs="Arial"/>
          <w:sz w:val="26"/>
          <w:szCs w:val="26"/>
        </w:rPr>
        <w:t xml:space="preserve"> </w:t>
      </w:r>
      <w:r w:rsidR="00267AC2">
        <w:rPr>
          <w:rFonts w:ascii="Arial" w:eastAsia="Calibri" w:hAnsi="Arial" w:cs="Arial"/>
          <w:sz w:val="26"/>
          <w:szCs w:val="26"/>
        </w:rPr>
        <w:t>s</w:t>
      </w:r>
      <w:r w:rsidR="00DA6E7B">
        <w:rPr>
          <w:rFonts w:ascii="Arial" w:eastAsia="Calibri" w:hAnsi="Arial" w:cs="Arial"/>
          <w:sz w:val="26"/>
          <w:szCs w:val="26"/>
        </w:rPr>
        <w:t>e</w:t>
      </w:r>
      <w:r w:rsidR="001B56BF">
        <w:rPr>
          <w:rFonts w:ascii="Arial" w:eastAsia="Calibri" w:hAnsi="Arial" w:cs="Arial"/>
          <w:sz w:val="26"/>
          <w:szCs w:val="26"/>
        </w:rPr>
        <w:t xml:space="preserve"> ven</w:t>
      </w:r>
      <w:r w:rsidR="00DA6E7B">
        <w:rPr>
          <w:rFonts w:ascii="Arial" w:eastAsia="Calibri" w:hAnsi="Arial" w:cs="Arial"/>
          <w:sz w:val="26"/>
          <w:szCs w:val="26"/>
        </w:rPr>
        <w:t xml:space="preserve"> tres monumentales edificaciones</w:t>
      </w:r>
      <w:r w:rsidR="00F40DBD">
        <w:rPr>
          <w:rFonts w:ascii="Arial" w:eastAsia="Calibri" w:hAnsi="Arial" w:cs="Arial"/>
          <w:sz w:val="26"/>
          <w:szCs w:val="26"/>
        </w:rPr>
        <w:t>.</w:t>
      </w:r>
      <w:r w:rsidR="00F226B8">
        <w:rPr>
          <w:rFonts w:ascii="Arial" w:eastAsia="Calibri" w:hAnsi="Arial" w:cs="Arial"/>
          <w:sz w:val="26"/>
          <w:szCs w:val="26"/>
        </w:rPr>
        <w:t xml:space="preserve"> Aparentemente u</w:t>
      </w:r>
      <w:r w:rsidR="005A72AD">
        <w:rPr>
          <w:rFonts w:ascii="Arial" w:eastAsia="Calibri" w:hAnsi="Arial" w:cs="Arial"/>
          <w:sz w:val="26"/>
          <w:szCs w:val="26"/>
        </w:rPr>
        <w:t>na presentaba</w:t>
      </w:r>
      <w:r w:rsidR="001801BC">
        <w:rPr>
          <w:rFonts w:ascii="Arial" w:eastAsia="Calibri" w:hAnsi="Arial" w:cs="Arial"/>
          <w:sz w:val="26"/>
          <w:szCs w:val="26"/>
        </w:rPr>
        <w:t xml:space="preserve"> 21 niveles, otra </w:t>
      </w:r>
      <w:r w:rsidR="005A72AD">
        <w:rPr>
          <w:rFonts w:ascii="Arial" w:eastAsia="Calibri" w:hAnsi="Arial" w:cs="Arial"/>
          <w:sz w:val="26"/>
          <w:szCs w:val="26"/>
        </w:rPr>
        <w:t>19 y la tercera 17</w:t>
      </w:r>
      <w:r w:rsidR="00504D1C">
        <w:rPr>
          <w:rFonts w:ascii="Arial" w:eastAsia="Calibri" w:hAnsi="Arial" w:cs="Arial"/>
          <w:sz w:val="26"/>
          <w:szCs w:val="26"/>
        </w:rPr>
        <w:t xml:space="preserve">; además </w:t>
      </w:r>
      <w:r w:rsidR="003A21B8">
        <w:rPr>
          <w:rFonts w:ascii="Arial" w:eastAsia="Calibri" w:hAnsi="Arial" w:cs="Arial"/>
          <w:sz w:val="26"/>
          <w:szCs w:val="26"/>
        </w:rPr>
        <w:t xml:space="preserve">de otras </w:t>
      </w:r>
      <w:r w:rsidR="00504D1C">
        <w:rPr>
          <w:rFonts w:ascii="Arial" w:eastAsia="Calibri" w:hAnsi="Arial" w:cs="Arial"/>
          <w:sz w:val="26"/>
          <w:szCs w:val="26"/>
        </w:rPr>
        <w:t>estructuras.</w:t>
      </w:r>
      <w:r w:rsidR="001801BC">
        <w:rPr>
          <w:rFonts w:ascii="Arial" w:eastAsia="Calibri" w:hAnsi="Arial" w:cs="Arial"/>
          <w:sz w:val="26"/>
          <w:szCs w:val="26"/>
        </w:rPr>
        <w:t xml:space="preserve"> </w:t>
      </w:r>
      <w:r w:rsidR="00F94FCD">
        <w:rPr>
          <w:rFonts w:ascii="Arial" w:eastAsia="Calibri" w:hAnsi="Arial" w:cs="Arial"/>
          <w:sz w:val="26"/>
          <w:szCs w:val="26"/>
        </w:rPr>
        <w:t xml:space="preserve">Como lego </w:t>
      </w:r>
      <w:r w:rsidR="005A72AD">
        <w:rPr>
          <w:rFonts w:ascii="Arial" w:eastAsia="Calibri" w:hAnsi="Arial" w:cs="Arial"/>
          <w:sz w:val="26"/>
          <w:szCs w:val="26"/>
        </w:rPr>
        <w:t>en la materia</w:t>
      </w:r>
      <w:r w:rsidR="00F94FCD">
        <w:rPr>
          <w:rFonts w:ascii="Arial" w:eastAsia="Calibri" w:hAnsi="Arial" w:cs="Arial"/>
          <w:sz w:val="26"/>
          <w:szCs w:val="26"/>
        </w:rPr>
        <w:t>, n</w:t>
      </w:r>
      <w:r w:rsidR="00BF4961">
        <w:rPr>
          <w:rFonts w:ascii="Arial" w:eastAsia="Calibri" w:hAnsi="Arial" w:cs="Arial"/>
          <w:sz w:val="26"/>
          <w:szCs w:val="26"/>
        </w:rPr>
        <w:t>os preguntamos</w:t>
      </w:r>
      <w:r w:rsidR="00F40DBD">
        <w:rPr>
          <w:rFonts w:ascii="Arial" w:eastAsia="Calibri" w:hAnsi="Arial" w:cs="Arial"/>
          <w:sz w:val="26"/>
          <w:szCs w:val="26"/>
        </w:rPr>
        <w:t xml:space="preserve"> si el</w:t>
      </w:r>
      <w:r w:rsidR="001801BC">
        <w:rPr>
          <w:rFonts w:ascii="Arial" w:eastAsia="Calibri" w:hAnsi="Arial" w:cs="Arial"/>
          <w:sz w:val="26"/>
          <w:szCs w:val="26"/>
        </w:rPr>
        <w:t xml:space="preserve"> peso </w:t>
      </w:r>
      <w:r w:rsidR="00C22A44">
        <w:rPr>
          <w:rFonts w:ascii="Arial" w:eastAsia="Calibri" w:hAnsi="Arial" w:cs="Arial"/>
          <w:sz w:val="26"/>
          <w:szCs w:val="26"/>
        </w:rPr>
        <w:t>de</w:t>
      </w:r>
      <w:r w:rsidR="000B2256">
        <w:rPr>
          <w:rFonts w:ascii="Arial" w:eastAsia="Calibri" w:hAnsi="Arial" w:cs="Arial"/>
          <w:sz w:val="26"/>
          <w:szCs w:val="26"/>
        </w:rPr>
        <w:t xml:space="preserve"> es</w:t>
      </w:r>
      <w:r w:rsidR="00C22A44">
        <w:rPr>
          <w:rFonts w:ascii="Arial" w:eastAsia="Calibri" w:hAnsi="Arial" w:cs="Arial"/>
          <w:sz w:val="26"/>
          <w:szCs w:val="26"/>
        </w:rPr>
        <w:t>as construccione</w:t>
      </w:r>
      <w:r w:rsidR="00F40DBD">
        <w:rPr>
          <w:rFonts w:ascii="Arial" w:eastAsia="Calibri" w:hAnsi="Arial" w:cs="Arial"/>
          <w:sz w:val="26"/>
          <w:szCs w:val="26"/>
        </w:rPr>
        <w:t xml:space="preserve">s </w:t>
      </w:r>
      <w:r w:rsidR="00BF4961">
        <w:rPr>
          <w:rFonts w:ascii="Arial" w:eastAsia="Calibri" w:hAnsi="Arial" w:cs="Arial"/>
          <w:sz w:val="26"/>
          <w:szCs w:val="26"/>
        </w:rPr>
        <w:t>ser</w:t>
      </w:r>
      <w:r w:rsidR="00E961B6">
        <w:rPr>
          <w:rFonts w:ascii="Arial" w:eastAsia="Calibri" w:hAnsi="Arial" w:cs="Arial"/>
          <w:sz w:val="26"/>
          <w:szCs w:val="26"/>
        </w:rPr>
        <w:t>í</w:t>
      </w:r>
      <w:r w:rsidR="00BF4961">
        <w:rPr>
          <w:rFonts w:ascii="Arial" w:eastAsia="Calibri" w:hAnsi="Arial" w:cs="Arial"/>
          <w:sz w:val="26"/>
          <w:szCs w:val="26"/>
        </w:rPr>
        <w:t>a</w:t>
      </w:r>
      <w:r w:rsidR="001801BC">
        <w:rPr>
          <w:rFonts w:ascii="Arial" w:eastAsia="Calibri" w:hAnsi="Arial" w:cs="Arial"/>
          <w:sz w:val="26"/>
          <w:szCs w:val="26"/>
        </w:rPr>
        <w:t xml:space="preserve"> soportado por las rocas que conforman el substrato y </w:t>
      </w:r>
      <w:r w:rsidR="009B7121">
        <w:rPr>
          <w:rFonts w:ascii="Arial" w:eastAsia="Calibri" w:hAnsi="Arial" w:cs="Arial"/>
          <w:sz w:val="26"/>
          <w:szCs w:val="26"/>
        </w:rPr>
        <w:t xml:space="preserve">el </w:t>
      </w:r>
      <w:r w:rsidR="001801BC">
        <w:rPr>
          <w:rFonts w:ascii="Arial" w:eastAsia="Calibri" w:hAnsi="Arial" w:cs="Arial"/>
          <w:sz w:val="26"/>
          <w:szCs w:val="26"/>
        </w:rPr>
        <w:t>s</w:t>
      </w:r>
      <w:r w:rsidR="0046525F">
        <w:rPr>
          <w:rFonts w:ascii="Arial" w:eastAsia="Calibri" w:hAnsi="Arial" w:cs="Arial"/>
          <w:sz w:val="26"/>
          <w:szCs w:val="26"/>
        </w:rPr>
        <w:t>u</w:t>
      </w:r>
      <w:r w:rsidR="001801BC">
        <w:rPr>
          <w:rFonts w:ascii="Arial" w:eastAsia="Calibri" w:hAnsi="Arial" w:cs="Arial"/>
          <w:sz w:val="26"/>
          <w:szCs w:val="26"/>
        </w:rPr>
        <w:t>e</w:t>
      </w:r>
      <w:r w:rsidR="0046525F">
        <w:rPr>
          <w:rFonts w:ascii="Arial" w:eastAsia="Calibri" w:hAnsi="Arial" w:cs="Arial"/>
          <w:sz w:val="26"/>
          <w:szCs w:val="26"/>
        </w:rPr>
        <w:t>lo</w:t>
      </w:r>
      <w:r w:rsidR="001801BC">
        <w:rPr>
          <w:rFonts w:ascii="Arial" w:eastAsia="Calibri" w:hAnsi="Arial" w:cs="Arial"/>
          <w:sz w:val="26"/>
          <w:szCs w:val="26"/>
        </w:rPr>
        <w:t xml:space="preserve"> del lugar.</w:t>
      </w:r>
    </w:p>
    <w:p w:rsidR="00CC1969" w:rsidRDefault="00CC1969" w:rsidP="005B43B5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Poco tiempo después, algunos comunitarios </w:t>
      </w:r>
      <w:r w:rsidR="008937D3">
        <w:rPr>
          <w:rFonts w:ascii="Arial" w:eastAsia="Calibri" w:hAnsi="Arial" w:cs="Arial"/>
          <w:sz w:val="26"/>
          <w:szCs w:val="26"/>
        </w:rPr>
        <w:t>se quejaron por l</w:t>
      </w:r>
      <w:r w:rsidR="001D137A">
        <w:rPr>
          <w:rFonts w:ascii="Arial" w:eastAsia="Calibri" w:hAnsi="Arial" w:cs="Arial"/>
          <w:sz w:val="26"/>
          <w:szCs w:val="26"/>
        </w:rPr>
        <w:t xml:space="preserve">a pared </w:t>
      </w:r>
      <w:r w:rsidR="005477B5">
        <w:rPr>
          <w:rFonts w:ascii="Arial" w:eastAsia="Calibri" w:hAnsi="Arial" w:cs="Arial"/>
          <w:sz w:val="26"/>
          <w:szCs w:val="26"/>
        </w:rPr>
        <w:t xml:space="preserve">externa </w:t>
      </w:r>
      <w:r w:rsidR="001D137A">
        <w:rPr>
          <w:rFonts w:ascii="Arial" w:eastAsia="Calibri" w:hAnsi="Arial" w:cs="Arial"/>
          <w:sz w:val="26"/>
          <w:szCs w:val="26"/>
        </w:rPr>
        <w:t xml:space="preserve">que </w:t>
      </w:r>
      <w:r>
        <w:rPr>
          <w:rFonts w:ascii="Arial" w:eastAsia="Calibri" w:hAnsi="Arial" w:cs="Arial"/>
          <w:sz w:val="26"/>
          <w:szCs w:val="26"/>
        </w:rPr>
        <w:t>se estaba construyendo</w:t>
      </w:r>
      <w:r w:rsidR="00F310CA">
        <w:rPr>
          <w:rFonts w:ascii="Arial" w:eastAsia="Calibri" w:hAnsi="Arial" w:cs="Arial"/>
          <w:sz w:val="26"/>
          <w:szCs w:val="26"/>
        </w:rPr>
        <w:t>, la cual</w:t>
      </w:r>
      <w:r w:rsidR="00416BC6">
        <w:rPr>
          <w:rFonts w:ascii="Arial" w:eastAsia="Calibri" w:hAnsi="Arial" w:cs="Arial"/>
          <w:sz w:val="26"/>
          <w:szCs w:val="26"/>
        </w:rPr>
        <w:t xml:space="preserve"> obstaculiza y elimina</w:t>
      </w:r>
      <w:r>
        <w:rPr>
          <w:rFonts w:ascii="Arial" w:eastAsia="Calibri" w:hAnsi="Arial" w:cs="Arial"/>
          <w:sz w:val="26"/>
          <w:szCs w:val="26"/>
        </w:rPr>
        <w:t xml:space="preserve"> la visual</w:t>
      </w:r>
      <w:r w:rsidR="001D137A">
        <w:rPr>
          <w:rFonts w:ascii="Arial" w:eastAsia="Calibri" w:hAnsi="Arial" w:cs="Arial"/>
          <w:sz w:val="26"/>
          <w:szCs w:val="26"/>
        </w:rPr>
        <w:t xml:space="preserve"> del paisaje costero-</w:t>
      </w:r>
      <w:r>
        <w:rPr>
          <w:rFonts w:ascii="Arial" w:eastAsia="Calibri" w:hAnsi="Arial" w:cs="Arial"/>
          <w:sz w:val="26"/>
          <w:szCs w:val="26"/>
        </w:rPr>
        <w:t>marino</w:t>
      </w:r>
      <w:r w:rsidR="00F94FCD">
        <w:rPr>
          <w:rFonts w:ascii="Arial" w:eastAsia="Calibri" w:hAnsi="Arial" w:cs="Arial"/>
          <w:sz w:val="26"/>
          <w:szCs w:val="26"/>
        </w:rPr>
        <w:t>,</w:t>
      </w:r>
      <w:r>
        <w:rPr>
          <w:rFonts w:ascii="Arial" w:eastAsia="Calibri" w:hAnsi="Arial" w:cs="Arial"/>
          <w:sz w:val="26"/>
          <w:szCs w:val="26"/>
        </w:rPr>
        <w:t xml:space="preserve"> que en la Ley 202-04 sobre </w:t>
      </w:r>
      <w:r w:rsidR="00F94FCD">
        <w:rPr>
          <w:rFonts w:ascii="Arial" w:eastAsia="Calibri" w:hAnsi="Arial" w:cs="Arial"/>
          <w:sz w:val="26"/>
          <w:szCs w:val="26"/>
        </w:rPr>
        <w:t>“</w:t>
      </w:r>
      <w:r>
        <w:rPr>
          <w:rFonts w:ascii="Arial" w:eastAsia="Calibri" w:hAnsi="Arial" w:cs="Arial"/>
          <w:sz w:val="26"/>
          <w:szCs w:val="26"/>
        </w:rPr>
        <w:t>Áreas Protegidas</w:t>
      </w:r>
      <w:r w:rsidR="00F94FCD">
        <w:rPr>
          <w:rFonts w:ascii="Arial" w:eastAsia="Calibri" w:hAnsi="Arial" w:cs="Arial"/>
          <w:sz w:val="26"/>
          <w:szCs w:val="26"/>
        </w:rPr>
        <w:t>”</w:t>
      </w:r>
      <w:r>
        <w:rPr>
          <w:rFonts w:ascii="Arial" w:eastAsia="Calibri" w:hAnsi="Arial" w:cs="Arial"/>
          <w:sz w:val="26"/>
          <w:szCs w:val="26"/>
        </w:rPr>
        <w:t>,</w:t>
      </w:r>
      <w:r w:rsidR="00677347">
        <w:rPr>
          <w:rFonts w:ascii="Arial" w:eastAsia="Calibri" w:hAnsi="Arial" w:cs="Arial"/>
          <w:sz w:val="26"/>
          <w:szCs w:val="26"/>
        </w:rPr>
        <w:t xml:space="preserve"> se le categoriza</w:t>
      </w:r>
      <w:r>
        <w:rPr>
          <w:rFonts w:ascii="Arial" w:eastAsia="Calibri" w:hAnsi="Arial" w:cs="Arial"/>
          <w:sz w:val="26"/>
          <w:szCs w:val="26"/>
        </w:rPr>
        <w:t xml:space="preserve"> como “Vía Panorámica”</w:t>
      </w:r>
      <w:r w:rsidR="00677347">
        <w:rPr>
          <w:rFonts w:ascii="Arial" w:eastAsia="Calibri" w:hAnsi="Arial" w:cs="Arial"/>
          <w:sz w:val="26"/>
          <w:szCs w:val="26"/>
        </w:rPr>
        <w:t>, y</w:t>
      </w:r>
      <w:r>
        <w:rPr>
          <w:rFonts w:ascii="Arial" w:eastAsia="Calibri" w:hAnsi="Arial" w:cs="Arial"/>
          <w:sz w:val="26"/>
          <w:szCs w:val="26"/>
        </w:rPr>
        <w:t xml:space="preserve"> corresponde a la Categoría V</w:t>
      </w:r>
      <w:r w:rsidR="00041E19">
        <w:rPr>
          <w:rFonts w:ascii="Arial" w:eastAsia="Calibri" w:hAnsi="Arial" w:cs="Arial"/>
          <w:sz w:val="26"/>
          <w:szCs w:val="26"/>
        </w:rPr>
        <w:t>I “Paisajes Protegidos”</w:t>
      </w:r>
      <w:r>
        <w:rPr>
          <w:rFonts w:ascii="Arial" w:eastAsia="Calibri" w:hAnsi="Arial" w:cs="Arial"/>
          <w:sz w:val="26"/>
          <w:szCs w:val="26"/>
        </w:rPr>
        <w:t xml:space="preserve"> de dicha ley.</w:t>
      </w:r>
      <w:r w:rsidR="000911DA">
        <w:rPr>
          <w:rFonts w:ascii="Arial" w:eastAsia="Calibri" w:hAnsi="Arial" w:cs="Arial"/>
          <w:sz w:val="26"/>
          <w:szCs w:val="26"/>
        </w:rPr>
        <w:t xml:space="preserve"> De inmediato salió la reacción adversa</w:t>
      </w:r>
      <w:r w:rsidR="00F94FCD">
        <w:rPr>
          <w:rFonts w:ascii="Arial" w:eastAsia="Calibri" w:hAnsi="Arial" w:cs="Arial"/>
          <w:sz w:val="26"/>
          <w:szCs w:val="26"/>
        </w:rPr>
        <w:t>, apoyando</w:t>
      </w:r>
      <w:r w:rsidR="000911DA">
        <w:rPr>
          <w:rFonts w:ascii="Arial" w:eastAsia="Calibri" w:hAnsi="Arial" w:cs="Arial"/>
          <w:sz w:val="26"/>
          <w:szCs w:val="26"/>
        </w:rPr>
        <w:t xml:space="preserve"> sin reservas la construcci</w:t>
      </w:r>
      <w:r w:rsidR="0031100E">
        <w:rPr>
          <w:rFonts w:ascii="Arial" w:eastAsia="Calibri" w:hAnsi="Arial" w:cs="Arial"/>
          <w:sz w:val="26"/>
          <w:szCs w:val="26"/>
        </w:rPr>
        <w:t>ón de la pared que obstaculiza</w:t>
      </w:r>
      <w:r w:rsidR="000911DA">
        <w:rPr>
          <w:rFonts w:ascii="Arial" w:eastAsia="Calibri" w:hAnsi="Arial" w:cs="Arial"/>
          <w:sz w:val="26"/>
          <w:szCs w:val="26"/>
        </w:rPr>
        <w:t xml:space="preserve"> la visual.</w:t>
      </w:r>
      <w:r w:rsidR="007A5F1E">
        <w:rPr>
          <w:rFonts w:ascii="Arial" w:eastAsia="Calibri" w:hAnsi="Arial" w:cs="Arial"/>
          <w:sz w:val="26"/>
          <w:szCs w:val="26"/>
        </w:rPr>
        <w:t xml:space="preserve"> </w:t>
      </w:r>
      <w:r w:rsidR="00D52B10">
        <w:rPr>
          <w:rFonts w:ascii="Arial" w:eastAsia="Calibri" w:hAnsi="Arial" w:cs="Arial"/>
          <w:sz w:val="26"/>
          <w:szCs w:val="26"/>
        </w:rPr>
        <w:t>Sobre eso</w:t>
      </w:r>
      <w:r w:rsidR="00EA6873">
        <w:rPr>
          <w:rFonts w:ascii="Arial" w:eastAsia="Calibri" w:hAnsi="Arial" w:cs="Arial"/>
          <w:sz w:val="26"/>
          <w:szCs w:val="26"/>
        </w:rPr>
        <w:t xml:space="preserve"> hablamos</w:t>
      </w:r>
      <w:r w:rsidR="007A5F1E">
        <w:rPr>
          <w:rFonts w:ascii="Arial" w:eastAsia="Calibri" w:hAnsi="Arial" w:cs="Arial"/>
          <w:sz w:val="26"/>
          <w:szCs w:val="26"/>
        </w:rPr>
        <w:t xml:space="preserve"> en </w:t>
      </w:r>
      <w:r w:rsidR="006751BE">
        <w:rPr>
          <w:rFonts w:ascii="Arial" w:eastAsia="Calibri" w:hAnsi="Arial" w:cs="Arial"/>
          <w:sz w:val="26"/>
          <w:szCs w:val="26"/>
        </w:rPr>
        <w:t>el</w:t>
      </w:r>
      <w:r w:rsidR="007A5F1E">
        <w:rPr>
          <w:rFonts w:ascii="Arial" w:eastAsia="Calibri" w:hAnsi="Arial" w:cs="Arial"/>
          <w:sz w:val="26"/>
          <w:szCs w:val="26"/>
        </w:rPr>
        <w:t xml:space="preserve"> programa </w:t>
      </w:r>
      <w:r w:rsidR="00EA6873">
        <w:rPr>
          <w:rFonts w:ascii="Arial" w:eastAsia="Calibri" w:hAnsi="Arial" w:cs="Arial"/>
          <w:sz w:val="26"/>
          <w:szCs w:val="26"/>
        </w:rPr>
        <w:t>“</w:t>
      </w:r>
      <w:r w:rsidR="006751BE">
        <w:rPr>
          <w:rFonts w:ascii="Arial" w:eastAsia="Calibri" w:hAnsi="Arial" w:cs="Arial"/>
          <w:sz w:val="26"/>
          <w:szCs w:val="26"/>
        </w:rPr>
        <w:t>Actualidad Ecológica</w:t>
      </w:r>
      <w:r w:rsidR="00EA6873">
        <w:rPr>
          <w:rFonts w:ascii="Arial" w:eastAsia="Calibri" w:hAnsi="Arial" w:cs="Arial"/>
          <w:sz w:val="26"/>
          <w:szCs w:val="26"/>
        </w:rPr>
        <w:t>”</w:t>
      </w:r>
      <w:r w:rsidR="006751BE">
        <w:rPr>
          <w:rFonts w:ascii="Arial" w:eastAsia="Calibri" w:hAnsi="Arial" w:cs="Arial"/>
          <w:sz w:val="26"/>
          <w:szCs w:val="26"/>
        </w:rPr>
        <w:t xml:space="preserve"> de Radio Enriquillo,</w:t>
      </w:r>
      <w:r w:rsidR="007A5F1E">
        <w:rPr>
          <w:rFonts w:ascii="Arial" w:eastAsia="Calibri" w:hAnsi="Arial" w:cs="Arial"/>
          <w:sz w:val="26"/>
          <w:szCs w:val="26"/>
        </w:rPr>
        <w:t xml:space="preserve"> que se transmite los domingos.</w:t>
      </w:r>
    </w:p>
    <w:p w:rsidR="00F94FCD" w:rsidRPr="004F1F3B" w:rsidRDefault="00F94FCD" w:rsidP="005B43B5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Señalamos que esa Vía Panorámica se denomina “Mirador de Paraíso” y que ese ti</w:t>
      </w:r>
      <w:r w:rsidR="00C95478">
        <w:rPr>
          <w:rFonts w:ascii="Arial" w:eastAsia="Calibri" w:hAnsi="Arial" w:cs="Arial"/>
          <w:sz w:val="26"/>
          <w:szCs w:val="26"/>
        </w:rPr>
        <w:t>po de Área Protegida se conforma</w:t>
      </w:r>
      <w:r>
        <w:rPr>
          <w:rFonts w:ascii="Arial" w:eastAsia="Calibri" w:hAnsi="Arial" w:cs="Arial"/>
          <w:sz w:val="26"/>
          <w:szCs w:val="26"/>
        </w:rPr>
        <w:t xml:space="preserve"> para el disfrute y la tranquilidad de las personas que </w:t>
      </w:r>
      <w:r w:rsidR="00765A60">
        <w:rPr>
          <w:rFonts w:ascii="Arial" w:eastAsia="Calibri" w:hAnsi="Arial" w:cs="Arial"/>
          <w:sz w:val="26"/>
          <w:szCs w:val="26"/>
        </w:rPr>
        <w:t>la visitan</w:t>
      </w:r>
      <w:r w:rsidR="004F1F3B">
        <w:rPr>
          <w:rFonts w:ascii="Arial" w:eastAsia="Calibri" w:hAnsi="Arial" w:cs="Arial"/>
          <w:sz w:val="26"/>
          <w:szCs w:val="26"/>
        </w:rPr>
        <w:t xml:space="preserve"> y </w:t>
      </w:r>
      <w:r w:rsidR="00765A60">
        <w:rPr>
          <w:rFonts w:ascii="Arial" w:eastAsia="Calibri" w:hAnsi="Arial" w:cs="Arial"/>
          <w:sz w:val="26"/>
          <w:szCs w:val="26"/>
        </w:rPr>
        <w:t xml:space="preserve">la </w:t>
      </w:r>
      <w:r>
        <w:rPr>
          <w:rFonts w:ascii="Arial" w:eastAsia="Calibri" w:hAnsi="Arial" w:cs="Arial"/>
          <w:sz w:val="26"/>
          <w:szCs w:val="26"/>
        </w:rPr>
        <w:t>o</w:t>
      </w:r>
      <w:r w:rsidR="00765A60">
        <w:rPr>
          <w:rFonts w:ascii="Arial" w:eastAsia="Calibri" w:hAnsi="Arial" w:cs="Arial"/>
          <w:sz w:val="26"/>
          <w:szCs w:val="26"/>
        </w:rPr>
        <w:t>bservan</w:t>
      </w:r>
      <w:r>
        <w:rPr>
          <w:rFonts w:ascii="Arial" w:eastAsia="Calibri" w:hAnsi="Arial" w:cs="Arial"/>
          <w:sz w:val="26"/>
          <w:szCs w:val="26"/>
        </w:rPr>
        <w:t xml:space="preserve">. </w:t>
      </w:r>
      <w:r w:rsidR="00750F20">
        <w:rPr>
          <w:rFonts w:ascii="Arial" w:eastAsia="Calibri" w:hAnsi="Arial" w:cs="Arial"/>
          <w:sz w:val="26"/>
          <w:szCs w:val="26"/>
        </w:rPr>
        <w:t>Las ventajas de es</w:t>
      </w:r>
      <w:r w:rsidR="004F1F3B">
        <w:rPr>
          <w:rFonts w:ascii="Arial" w:eastAsia="Calibri" w:hAnsi="Arial" w:cs="Arial"/>
          <w:sz w:val="26"/>
          <w:szCs w:val="26"/>
        </w:rPr>
        <w:t>os paisajes</w:t>
      </w:r>
      <w:r w:rsidR="00EA6873">
        <w:rPr>
          <w:rFonts w:ascii="Arial" w:eastAsia="Calibri" w:hAnsi="Arial" w:cs="Arial"/>
          <w:sz w:val="26"/>
          <w:szCs w:val="26"/>
        </w:rPr>
        <w:t xml:space="preserve"> es que</w:t>
      </w:r>
      <w:r w:rsidR="0007566E">
        <w:rPr>
          <w:rFonts w:ascii="Arial" w:eastAsia="Calibri" w:hAnsi="Arial" w:cs="Arial"/>
          <w:sz w:val="26"/>
          <w:szCs w:val="26"/>
        </w:rPr>
        <w:t>,</w:t>
      </w:r>
      <w:r w:rsidR="004F1F3B">
        <w:rPr>
          <w:rFonts w:ascii="Arial" w:eastAsia="Calibri" w:hAnsi="Arial" w:cs="Arial"/>
          <w:sz w:val="26"/>
          <w:szCs w:val="26"/>
        </w:rPr>
        <w:t xml:space="preserve"> </w:t>
      </w:r>
      <w:r w:rsidR="004F1F3B" w:rsidRPr="004F1F3B">
        <w:rPr>
          <w:rFonts w:ascii="Arial" w:eastAsia="Calibri" w:hAnsi="Arial" w:cs="Arial"/>
          <w:b/>
          <w:sz w:val="26"/>
          <w:szCs w:val="26"/>
        </w:rPr>
        <w:t>“hacen sentir tranquilos, cómodos</w:t>
      </w:r>
      <w:r w:rsidR="008F5EE1">
        <w:rPr>
          <w:rFonts w:ascii="Arial" w:eastAsia="Calibri" w:hAnsi="Arial" w:cs="Arial"/>
          <w:b/>
          <w:sz w:val="26"/>
          <w:szCs w:val="26"/>
        </w:rPr>
        <w:t xml:space="preserve"> y felice</w:t>
      </w:r>
      <w:r w:rsidR="004F1F3B" w:rsidRPr="004F1F3B">
        <w:rPr>
          <w:rFonts w:ascii="Arial" w:eastAsia="Calibri" w:hAnsi="Arial" w:cs="Arial"/>
          <w:b/>
          <w:sz w:val="26"/>
          <w:szCs w:val="26"/>
        </w:rPr>
        <w:t>s”</w:t>
      </w:r>
      <w:r w:rsidR="0007566E">
        <w:rPr>
          <w:rFonts w:ascii="Arial" w:eastAsia="Calibri" w:hAnsi="Arial" w:cs="Arial"/>
          <w:b/>
          <w:sz w:val="26"/>
          <w:szCs w:val="26"/>
        </w:rPr>
        <w:t>,</w:t>
      </w:r>
      <w:r w:rsidR="004F1F3B">
        <w:rPr>
          <w:rFonts w:ascii="Arial" w:eastAsia="Calibri" w:hAnsi="Arial" w:cs="Arial"/>
          <w:sz w:val="26"/>
          <w:szCs w:val="26"/>
        </w:rPr>
        <w:t xml:space="preserve"> a los que disfrutan de ellos.</w:t>
      </w:r>
      <w:r w:rsidR="0007566E">
        <w:rPr>
          <w:rFonts w:ascii="Arial" w:eastAsia="Calibri" w:hAnsi="Arial" w:cs="Arial"/>
          <w:sz w:val="26"/>
          <w:szCs w:val="26"/>
        </w:rPr>
        <w:t xml:space="preserve"> Se tiene bien claro que pasear </w:t>
      </w:r>
      <w:r w:rsidR="00102C8C">
        <w:rPr>
          <w:rFonts w:ascii="Arial" w:eastAsia="Calibri" w:hAnsi="Arial" w:cs="Arial"/>
          <w:sz w:val="26"/>
          <w:szCs w:val="26"/>
        </w:rPr>
        <w:t>y disfrutar de un paisaje agradable</w:t>
      </w:r>
      <w:r w:rsidR="0007566E">
        <w:rPr>
          <w:rFonts w:ascii="Arial" w:eastAsia="Calibri" w:hAnsi="Arial" w:cs="Arial"/>
          <w:sz w:val="26"/>
          <w:szCs w:val="26"/>
        </w:rPr>
        <w:t xml:space="preserve"> se logra una beneficiosa relajación emocional.</w:t>
      </w:r>
    </w:p>
    <w:p w:rsidR="00F35396" w:rsidRPr="009F2A3F" w:rsidRDefault="009F2A3F" w:rsidP="009F2A3F">
      <w:pPr>
        <w:jc w:val="both"/>
        <w:rPr>
          <w:rFonts w:ascii="Arial" w:hAnsi="Arial" w:cs="Arial"/>
          <w:sz w:val="26"/>
          <w:szCs w:val="26"/>
        </w:rPr>
      </w:pPr>
      <w:r w:rsidRPr="009F2A3F">
        <w:rPr>
          <w:rFonts w:ascii="Arial" w:hAnsi="Arial" w:cs="Arial"/>
          <w:sz w:val="26"/>
          <w:szCs w:val="26"/>
        </w:rPr>
        <w:t>Mentes tan brillante</w:t>
      </w:r>
      <w:r>
        <w:rPr>
          <w:rFonts w:ascii="Arial" w:hAnsi="Arial" w:cs="Arial"/>
          <w:sz w:val="26"/>
          <w:szCs w:val="26"/>
        </w:rPr>
        <w:t>s</w:t>
      </w:r>
      <w:r w:rsidRPr="009F2A3F">
        <w:rPr>
          <w:rFonts w:ascii="Arial" w:hAnsi="Arial" w:cs="Arial"/>
          <w:sz w:val="26"/>
          <w:szCs w:val="26"/>
        </w:rPr>
        <w:t xml:space="preserve"> como Albert Einstein</w:t>
      </w:r>
      <w:r>
        <w:rPr>
          <w:rFonts w:ascii="Arial" w:hAnsi="Arial" w:cs="Arial"/>
          <w:sz w:val="26"/>
          <w:szCs w:val="26"/>
        </w:rPr>
        <w:t xml:space="preserve"> sentenciaron que “La belleza no mira, solo es mirada”. Otros, como Joan </w:t>
      </w:r>
      <w:proofErr w:type="spellStart"/>
      <w:r>
        <w:rPr>
          <w:rFonts w:ascii="Arial" w:hAnsi="Arial" w:cs="Arial"/>
          <w:sz w:val="26"/>
          <w:szCs w:val="26"/>
        </w:rPr>
        <w:t>Nogu</w:t>
      </w:r>
      <w:r w:rsidR="00DD3BD5">
        <w:rPr>
          <w:rFonts w:ascii="Arial" w:hAnsi="Arial" w:cs="Arial"/>
          <w:sz w:val="26"/>
          <w:szCs w:val="26"/>
        </w:rPr>
        <w:t>é</w:t>
      </w:r>
      <w:proofErr w:type="spellEnd"/>
      <w:r>
        <w:rPr>
          <w:rFonts w:ascii="Arial" w:hAnsi="Arial" w:cs="Arial"/>
          <w:sz w:val="26"/>
          <w:szCs w:val="26"/>
        </w:rPr>
        <w:t>, señalan</w:t>
      </w:r>
      <w:r w:rsidR="000C762C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r w:rsidRPr="009F2A3F">
        <w:rPr>
          <w:rFonts w:ascii="Arial" w:hAnsi="Arial" w:cs="Arial"/>
          <w:sz w:val="26"/>
          <w:szCs w:val="26"/>
        </w:rPr>
        <w:t>“</w:t>
      </w:r>
      <w:r w:rsidRPr="009F2A3F">
        <w:rPr>
          <w:rStyle w:val="nfasis"/>
          <w:rFonts w:ascii="Arial" w:hAnsi="Arial" w:cs="Arial"/>
          <w:b/>
          <w:bCs/>
          <w:sz w:val="26"/>
          <w:szCs w:val="26"/>
        </w:rPr>
        <w:t>es un hecho demostrado que un entorno físico atractivo, limpio, afable y estéticamente armonioso genera una agradable sensación de bienestar, que aumenta notablemente la calidad de vida de los ciudadanos</w:t>
      </w:r>
      <w:r w:rsidRPr="009F2A3F">
        <w:rPr>
          <w:rFonts w:ascii="Arial" w:hAnsi="Arial" w:cs="Arial"/>
          <w:sz w:val="26"/>
          <w:szCs w:val="26"/>
        </w:rPr>
        <w:t>“.</w:t>
      </w:r>
    </w:p>
    <w:p w:rsidR="00F35396" w:rsidRPr="000001AA" w:rsidRDefault="009F2A3F" w:rsidP="000001AA">
      <w:pPr>
        <w:jc w:val="both"/>
        <w:rPr>
          <w:rFonts w:ascii="Arial" w:hAnsi="Arial" w:cs="Arial"/>
          <w:sz w:val="26"/>
          <w:szCs w:val="26"/>
        </w:rPr>
      </w:pPr>
      <w:r w:rsidRPr="000001AA">
        <w:rPr>
          <w:rFonts w:ascii="Arial" w:hAnsi="Arial" w:cs="Arial"/>
          <w:sz w:val="26"/>
          <w:szCs w:val="26"/>
        </w:rPr>
        <w:t>Por su lado</w:t>
      </w:r>
      <w:r w:rsidR="00604F83">
        <w:rPr>
          <w:rFonts w:ascii="Arial" w:hAnsi="Arial" w:cs="Arial"/>
          <w:sz w:val="26"/>
          <w:szCs w:val="26"/>
        </w:rPr>
        <w:t>,</w:t>
      </w:r>
      <w:r w:rsidRPr="000001AA">
        <w:rPr>
          <w:rFonts w:ascii="Arial" w:hAnsi="Arial" w:cs="Arial"/>
          <w:sz w:val="26"/>
          <w:szCs w:val="26"/>
        </w:rPr>
        <w:t xml:space="preserve"> </w:t>
      </w:r>
      <w:r w:rsidR="00604F83">
        <w:rPr>
          <w:rFonts w:ascii="Arial" w:hAnsi="Arial" w:cs="Arial"/>
          <w:sz w:val="26"/>
          <w:szCs w:val="26"/>
        </w:rPr>
        <w:t>l</w:t>
      </w:r>
      <w:r w:rsidR="00F35396" w:rsidRPr="000001AA">
        <w:rPr>
          <w:rFonts w:ascii="Arial" w:hAnsi="Arial" w:cs="Arial"/>
          <w:sz w:val="26"/>
          <w:szCs w:val="26"/>
        </w:rPr>
        <w:t xml:space="preserve">a revista </w:t>
      </w:r>
      <w:proofErr w:type="spellStart"/>
      <w:r w:rsidR="00F35396" w:rsidRPr="000001AA">
        <w:rPr>
          <w:rStyle w:val="Textoennegrita"/>
          <w:rFonts w:ascii="Arial" w:hAnsi="Arial" w:cs="Arial"/>
          <w:sz w:val="26"/>
          <w:szCs w:val="26"/>
        </w:rPr>
        <w:t>Observer</w:t>
      </w:r>
      <w:proofErr w:type="spellEnd"/>
      <w:r w:rsidR="00F35396" w:rsidRPr="000001AA">
        <w:rPr>
          <w:rFonts w:ascii="Arial" w:hAnsi="Arial" w:cs="Arial"/>
          <w:sz w:val="26"/>
          <w:szCs w:val="26"/>
        </w:rPr>
        <w:t xml:space="preserve">, de la </w:t>
      </w:r>
      <w:proofErr w:type="spellStart"/>
      <w:r w:rsidR="00F35396" w:rsidRPr="000001AA">
        <w:rPr>
          <w:rStyle w:val="Textoennegrita"/>
          <w:rFonts w:ascii="Arial" w:hAnsi="Arial" w:cs="Arial"/>
          <w:sz w:val="26"/>
          <w:szCs w:val="26"/>
        </w:rPr>
        <w:t>Association</w:t>
      </w:r>
      <w:proofErr w:type="spellEnd"/>
      <w:r w:rsidR="00F35396" w:rsidRPr="000001AA">
        <w:rPr>
          <w:rStyle w:val="Textoennegrita"/>
          <w:rFonts w:ascii="Arial" w:hAnsi="Arial" w:cs="Arial"/>
          <w:sz w:val="26"/>
          <w:szCs w:val="26"/>
        </w:rPr>
        <w:t xml:space="preserve"> </w:t>
      </w:r>
      <w:proofErr w:type="spellStart"/>
      <w:r w:rsidR="00F35396" w:rsidRPr="000001AA">
        <w:rPr>
          <w:rStyle w:val="Textoennegrita"/>
          <w:rFonts w:ascii="Arial" w:hAnsi="Arial" w:cs="Arial"/>
          <w:sz w:val="26"/>
          <w:szCs w:val="26"/>
        </w:rPr>
        <w:t>for</w:t>
      </w:r>
      <w:proofErr w:type="spellEnd"/>
      <w:r w:rsidR="00F35396" w:rsidRPr="000001AA">
        <w:rPr>
          <w:rStyle w:val="Textoennegrita"/>
          <w:rFonts w:ascii="Arial" w:hAnsi="Arial" w:cs="Arial"/>
          <w:sz w:val="26"/>
          <w:szCs w:val="26"/>
        </w:rPr>
        <w:t xml:space="preserve"> </w:t>
      </w:r>
      <w:proofErr w:type="spellStart"/>
      <w:r w:rsidR="00F35396" w:rsidRPr="000001AA">
        <w:rPr>
          <w:rStyle w:val="Textoennegrita"/>
          <w:rFonts w:ascii="Arial" w:hAnsi="Arial" w:cs="Arial"/>
          <w:sz w:val="26"/>
          <w:szCs w:val="26"/>
        </w:rPr>
        <w:t>Psychological</w:t>
      </w:r>
      <w:proofErr w:type="spellEnd"/>
      <w:r w:rsidR="00F35396" w:rsidRPr="000001AA">
        <w:rPr>
          <w:rStyle w:val="Textoennegrita"/>
          <w:rFonts w:ascii="Arial" w:hAnsi="Arial" w:cs="Arial"/>
          <w:sz w:val="26"/>
          <w:szCs w:val="26"/>
        </w:rPr>
        <w:t xml:space="preserve"> </w:t>
      </w:r>
      <w:proofErr w:type="spellStart"/>
      <w:r w:rsidR="00F35396" w:rsidRPr="000001AA">
        <w:rPr>
          <w:rStyle w:val="Textoennegrita"/>
          <w:rFonts w:ascii="Arial" w:hAnsi="Arial" w:cs="Arial"/>
          <w:sz w:val="26"/>
          <w:szCs w:val="26"/>
        </w:rPr>
        <w:t>Science</w:t>
      </w:r>
      <w:proofErr w:type="spellEnd"/>
      <w:r w:rsidR="00F35396" w:rsidRPr="000001AA">
        <w:rPr>
          <w:rFonts w:ascii="Arial" w:hAnsi="Arial" w:cs="Arial"/>
          <w:sz w:val="26"/>
          <w:szCs w:val="26"/>
        </w:rPr>
        <w:t xml:space="preserve"> de Estados Unidos, public</w:t>
      </w:r>
      <w:r w:rsidR="00604F83" w:rsidRPr="000001AA">
        <w:rPr>
          <w:rStyle w:val="Textoennegrita"/>
          <w:rFonts w:ascii="Arial" w:hAnsi="Arial" w:cs="Arial"/>
          <w:b w:val="0"/>
          <w:sz w:val="26"/>
          <w:szCs w:val="26"/>
        </w:rPr>
        <w:t>ó</w:t>
      </w:r>
      <w:r w:rsidR="00F35396" w:rsidRPr="000001AA">
        <w:rPr>
          <w:rFonts w:ascii="Arial" w:hAnsi="Arial" w:cs="Arial"/>
          <w:sz w:val="26"/>
          <w:szCs w:val="26"/>
        </w:rPr>
        <w:t xml:space="preserve"> en 2010 un </w:t>
      </w:r>
      <w:r w:rsidR="00F35396" w:rsidRPr="000001AA">
        <w:rPr>
          <w:rStyle w:val="Textoennegrita"/>
          <w:rFonts w:ascii="Arial" w:hAnsi="Arial" w:cs="Arial"/>
          <w:b w:val="0"/>
          <w:sz w:val="26"/>
          <w:szCs w:val="26"/>
        </w:rPr>
        <w:t>artículo</w:t>
      </w:r>
      <w:r w:rsidR="00F35396" w:rsidRPr="000001AA">
        <w:rPr>
          <w:rFonts w:ascii="Arial" w:hAnsi="Arial" w:cs="Arial"/>
          <w:b/>
          <w:sz w:val="26"/>
          <w:szCs w:val="26"/>
        </w:rPr>
        <w:t xml:space="preserve"> </w:t>
      </w:r>
      <w:r w:rsidR="00DD3BD5">
        <w:rPr>
          <w:rFonts w:ascii="Arial" w:hAnsi="Arial" w:cs="Arial"/>
          <w:sz w:val="26"/>
          <w:szCs w:val="26"/>
        </w:rPr>
        <w:t>que mostraba</w:t>
      </w:r>
      <w:r w:rsidR="00F35396" w:rsidRPr="000001AA">
        <w:rPr>
          <w:rFonts w:ascii="Arial" w:hAnsi="Arial" w:cs="Arial"/>
          <w:sz w:val="26"/>
          <w:szCs w:val="26"/>
        </w:rPr>
        <w:t xml:space="preserve"> la importancia de la naturaleza para la salud humana. </w:t>
      </w:r>
      <w:r w:rsidR="00604F83">
        <w:rPr>
          <w:rFonts w:ascii="Arial" w:hAnsi="Arial" w:cs="Arial"/>
          <w:sz w:val="26"/>
          <w:szCs w:val="26"/>
        </w:rPr>
        <w:t>Los</w:t>
      </w:r>
      <w:r w:rsidR="00F35396" w:rsidRPr="000001AA">
        <w:rPr>
          <w:rFonts w:ascii="Arial" w:hAnsi="Arial" w:cs="Arial"/>
          <w:sz w:val="26"/>
          <w:szCs w:val="26"/>
        </w:rPr>
        <w:t xml:space="preserve"> científicos del </w:t>
      </w:r>
      <w:r w:rsidR="00F35396" w:rsidRPr="000001AA">
        <w:rPr>
          <w:rStyle w:val="Textoennegrita"/>
          <w:rFonts w:ascii="Arial" w:hAnsi="Arial" w:cs="Arial"/>
          <w:sz w:val="26"/>
          <w:szCs w:val="26"/>
        </w:rPr>
        <w:t xml:space="preserve">Laboratorio de Paisaje y Salud </w:t>
      </w:r>
      <w:r w:rsidR="00F35396" w:rsidRPr="000001AA">
        <w:rPr>
          <w:rFonts w:ascii="Arial" w:hAnsi="Arial" w:cs="Arial"/>
          <w:sz w:val="26"/>
          <w:szCs w:val="26"/>
        </w:rPr>
        <w:t>de la</w:t>
      </w:r>
      <w:r w:rsidR="00F35396" w:rsidRPr="000001AA">
        <w:rPr>
          <w:rStyle w:val="Textoennegrita"/>
          <w:rFonts w:ascii="Arial" w:hAnsi="Arial" w:cs="Arial"/>
          <w:sz w:val="26"/>
          <w:szCs w:val="26"/>
        </w:rPr>
        <w:t xml:space="preserve"> Universidad de Illinois</w:t>
      </w:r>
      <w:r w:rsidR="00DD3BD5">
        <w:rPr>
          <w:rFonts w:ascii="Arial" w:hAnsi="Arial" w:cs="Arial"/>
          <w:sz w:val="26"/>
          <w:szCs w:val="26"/>
        </w:rPr>
        <w:t xml:space="preserve">, </w:t>
      </w:r>
      <w:r w:rsidR="00F35396" w:rsidRPr="000001AA">
        <w:rPr>
          <w:rFonts w:ascii="Arial" w:hAnsi="Arial" w:cs="Arial"/>
          <w:sz w:val="26"/>
          <w:szCs w:val="26"/>
        </w:rPr>
        <w:t xml:space="preserve">han concluido que la naturaleza es un componente esencial para una buena salud y un factor influyente en el comportamiento humano. Según los investigadores, en zonas donde hay espacios verdes, </w:t>
      </w:r>
      <w:r w:rsidR="00F35396" w:rsidRPr="000001AA">
        <w:rPr>
          <w:rStyle w:val="nfasis"/>
          <w:rFonts w:ascii="Arial" w:hAnsi="Arial" w:cs="Arial"/>
          <w:b/>
          <w:bCs/>
          <w:sz w:val="26"/>
          <w:szCs w:val="26"/>
        </w:rPr>
        <w:t xml:space="preserve">la gente es más </w:t>
      </w:r>
      <w:r w:rsidR="00F35396" w:rsidRPr="000001AA">
        <w:rPr>
          <w:rStyle w:val="nfasis"/>
          <w:rFonts w:ascii="Arial" w:hAnsi="Arial" w:cs="Arial"/>
          <w:b/>
          <w:bCs/>
          <w:sz w:val="26"/>
          <w:szCs w:val="26"/>
        </w:rPr>
        <w:lastRenderedPageBreak/>
        <w:t>generosa y sociable y existen fuertes lazos de vecindad social y un mayor sentido de comunidad</w:t>
      </w:r>
      <w:r w:rsidR="00F35396" w:rsidRPr="000001AA">
        <w:rPr>
          <w:rFonts w:ascii="Arial" w:hAnsi="Arial" w:cs="Arial"/>
          <w:sz w:val="26"/>
          <w:szCs w:val="26"/>
        </w:rPr>
        <w:t xml:space="preserve">, </w:t>
      </w:r>
      <w:r w:rsidR="00F35396" w:rsidRPr="0087137D">
        <w:rPr>
          <w:rFonts w:ascii="Arial" w:hAnsi="Arial" w:cs="Arial"/>
          <w:b/>
          <w:sz w:val="26"/>
          <w:szCs w:val="26"/>
        </w:rPr>
        <w:t>más confianza mutua y una mayor voluntad de ayudar a los demás</w:t>
      </w:r>
      <w:r w:rsidR="00F35396" w:rsidRPr="000001AA">
        <w:rPr>
          <w:rFonts w:ascii="Arial" w:hAnsi="Arial" w:cs="Arial"/>
          <w:sz w:val="26"/>
          <w:szCs w:val="26"/>
        </w:rPr>
        <w:t xml:space="preserve">. </w:t>
      </w:r>
      <w:r w:rsidR="00F35396" w:rsidRPr="000940A6">
        <w:rPr>
          <w:rFonts w:ascii="Arial" w:hAnsi="Arial" w:cs="Arial"/>
          <w:b/>
          <w:sz w:val="26"/>
          <w:szCs w:val="26"/>
        </w:rPr>
        <w:t>En cambio, en entornos con menos naturaleza, el índice de violencia, crimen y delitos contra la propiedad es mayor</w:t>
      </w:r>
      <w:r w:rsidR="00F35396" w:rsidRPr="000001AA">
        <w:rPr>
          <w:rFonts w:ascii="Arial" w:hAnsi="Arial" w:cs="Arial"/>
          <w:sz w:val="26"/>
          <w:szCs w:val="26"/>
        </w:rPr>
        <w:t>.</w:t>
      </w:r>
    </w:p>
    <w:p w:rsidR="003A1303" w:rsidRPr="000001AA" w:rsidRDefault="003A1303" w:rsidP="000001AA">
      <w:pPr>
        <w:jc w:val="both"/>
        <w:rPr>
          <w:rFonts w:ascii="Arial" w:hAnsi="Arial" w:cs="Arial"/>
          <w:sz w:val="26"/>
          <w:szCs w:val="26"/>
        </w:rPr>
      </w:pPr>
      <w:r w:rsidRPr="000001AA">
        <w:rPr>
          <w:rFonts w:ascii="Arial" w:hAnsi="Arial" w:cs="Arial"/>
          <w:sz w:val="26"/>
          <w:szCs w:val="26"/>
        </w:rPr>
        <w:t>De este modo, la calidad y bienestar con el e</w:t>
      </w:r>
      <w:r w:rsidR="00DD3BD5">
        <w:rPr>
          <w:rFonts w:ascii="Arial" w:hAnsi="Arial" w:cs="Arial"/>
          <w:sz w:val="26"/>
          <w:szCs w:val="26"/>
        </w:rPr>
        <w:t>ntorno tiene que ver</w:t>
      </w:r>
      <w:r w:rsidRPr="000001AA">
        <w:rPr>
          <w:rFonts w:ascii="Arial" w:hAnsi="Arial" w:cs="Arial"/>
          <w:sz w:val="26"/>
          <w:szCs w:val="26"/>
        </w:rPr>
        <w:t xml:space="preserve"> con los sentimientos que despierta la </w:t>
      </w:r>
      <w:r w:rsidRPr="000001AA">
        <w:rPr>
          <w:rStyle w:val="Textoennegrita"/>
          <w:rFonts w:ascii="Arial" w:hAnsi="Arial" w:cs="Arial"/>
          <w:b w:val="0"/>
          <w:sz w:val="26"/>
          <w:szCs w:val="26"/>
        </w:rPr>
        <w:t>contemplación del paisaje</w:t>
      </w:r>
      <w:r w:rsidRPr="000001AA">
        <w:rPr>
          <w:rFonts w:ascii="Arial" w:hAnsi="Arial" w:cs="Arial"/>
          <w:sz w:val="26"/>
          <w:szCs w:val="26"/>
        </w:rPr>
        <w:t>, y si uno toma conciencia de que muchos paisajes se están deteriorando, se percata</w:t>
      </w:r>
      <w:r w:rsidR="000001AA">
        <w:rPr>
          <w:rFonts w:ascii="Arial" w:hAnsi="Arial" w:cs="Arial"/>
          <w:sz w:val="26"/>
          <w:szCs w:val="26"/>
        </w:rPr>
        <w:t xml:space="preserve"> también de que eso perjudica la</w:t>
      </w:r>
      <w:r w:rsidRPr="000001AA">
        <w:rPr>
          <w:rFonts w:ascii="Arial" w:hAnsi="Arial" w:cs="Arial"/>
          <w:sz w:val="26"/>
          <w:szCs w:val="26"/>
        </w:rPr>
        <w:t xml:space="preserve"> calidad de </w:t>
      </w:r>
      <w:r w:rsidR="00750F20">
        <w:rPr>
          <w:rFonts w:ascii="Arial" w:hAnsi="Arial" w:cs="Arial"/>
          <w:sz w:val="26"/>
          <w:szCs w:val="26"/>
        </w:rPr>
        <w:t xml:space="preserve">la </w:t>
      </w:r>
      <w:r w:rsidRPr="000001AA">
        <w:rPr>
          <w:rFonts w:ascii="Arial" w:hAnsi="Arial" w:cs="Arial"/>
          <w:sz w:val="26"/>
          <w:szCs w:val="26"/>
        </w:rPr>
        <w:t>vida.</w:t>
      </w:r>
    </w:p>
    <w:p w:rsidR="003A1303" w:rsidRDefault="00604F83" w:rsidP="00604F8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Pues bien, el proyecto Perla del Sur inició alterando el paisaje natural de los comunitarios de Bahoruco y La Ciénaga y de todos los que por allí se paseaban o visitaban. Construy</w:t>
      </w:r>
      <w:r w:rsidR="00FE77F3">
        <w:rPr>
          <w:rFonts w:ascii="Arial" w:hAnsi="Arial" w:cs="Arial"/>
          <w:sz w:val="26"/>
          <w:szCs w:val="26"/>
        </w:rPr>
        <w:t>ó</w:t>
      </w:r>
      <w:r>
        <w:rPr>
          <w:rFonts w:ascii="Arial" w:hAnsi="Arial" w:cs="Arial"/>
          <w:sz w:val="26"/>
          <w:szCs w:val="26"/>
        </w:rPr>
        <w:t xml:space="preserve"> una pared y ahora el paisaje natural será para los turistas que lleguen al hotel y </w:t>
      </w:r>
      <w:r w:rsidR="00324438">
        <w:rPr>
          <w:rFonts w:ascii="Arial" w:hAnsi="Arial" w:cs="Arial"/>
          <w:sz w:val="26"/>
          <w:szCs w:val="26"/>
        </w:rPr>
        <w:t>los que adquieran instalaciones</w:t>
      </w:r>
      <w:r>
        <w:rPr>
          <w:rFonts w:ascii="Arial" w:hAnsi="Arial" w:cs="Arial"/>
          <w:sz w:val="26"/>
          <w:szCs w:val="26"/>
        </w:rPr>
        <w:t xml:space="preserve"> en el mismo. Los comunitarios y visit</w:t>
      </w:r>
      <w:r w:rsidR="000C762C">
        <w:rPr>
          <w:rFonts w:ascii="Arial" w:hAnsi="Arial" w:cs="Arial"/>
          <w:sz w:val="26"/>
          <w:szCs w:val="26"/>
        </w:rPr>
        <w:t>antes de a pie que vean la “hermos</w:t>
      </w:r>
      <w:r>
        <w:rPr>
          <w:rFonts w:ascii="Arial" w:hAnsi="Arial" w:cs="Arial"/>
          <w:sz w:val="26"/>
          <w:szCs w:val="26"/>
        </w:rPr>
        <w:t>a pared”</w:t>
      </w:r>
      <w:r w:rsidR="003D0BD4">
        <w:rPr>
          <w:rFonts w:ascii="Arial" w:hAnsi="Arial" w:cs="Arial"/>
          <w:sz w:val="26"/>
          <w:szCs w:val="26"/>
        </w:rPr>
        <w:t xml:space="preserve"> y se conformen con ello. </w:t>
      </w:r>
    </w:p>
    <w:p w:rsidR="003D0BD4" w:rsidRDefault="00095D48" w:rsidP="00604F8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Algunos </w:t>
      </w:r>
      <w:r w:rsidR="00865D20">
        <w:rPr>
          <w:rFonts w:ascii="Arial" w:hAnsi="Arial" w:cs="Arial"/>
          <w:sz w:val="26"/>
          <w:szCs w:val="26"/>
        </w:rPr>
        <w:t xml:space="preserve">peyorativamente </w:t>
      </w:r>
      <w:r>
        <w:rPr>
          <w:rFonts w:ascii="Arial" w:hAnsi="Arial" w:cs="Arial"/>
          <w:sz w:val="26"/>
          <w:szCs w:val="26"/>
        </w:rPr>
        <w:t xml:space="preserve">le dijeron “monte” al paisaje natural y </w:t>
      </w:r>
      <w:r w:rsidR="003D0BD4">
        <w:rPr>
          <w:rFonts w:ascii="Arial" w:hAnsi="Arial" w:cs="Arial"/>
          <w:sz w:val="26"/>
          <w:szCs w:val="26"/>
        </w:rPr>
        <w:t>defendieron la pared por encima del interés</w:t>
      </w:r>
      <w:r w:rsidR="00324438">
        <w:rPr>
          <w:rFonts w:ascii="Arial" w:hAnsi="Arial" w:cs="Arial"/>
          <w:sz w:val="26"/>
          <w:szCs w:val="26"/>
        </w:rPr>
        <w:t xml:space="preserve"> ciudadano</w:t>
      </w:r>
      <w:r w:rsidR="003D0BD4">
        <w:rPr>
          <w:rFonts w:ascii="Arial" w:hAnsi="Arial" w:cs="Arial"/>
          <w:sz w:val="26"/>
          <w:szCs w:val="26"/>
        </w:rPr>
        <w:t xml:space="preserve"> y por encima de la Ley 202-04</w:t>
      </w:r>
      <w:r>
        <w:rPr>
          <w:rFonts w:ascii="Arial" w:hAnsi="Arial" w:cs="Arial"/>
          <w:sz w:val="26"/>
          <w:szCs w:val="26"/>
        </w:rPr>
        <w:t>.</w:t>
      </w:r>
      <w:r w:rsidR="003D0BD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Para ello</w:t>
      </w:r>
      <w:r w:rsidR="003D0BD4">
        <w:rPr>
          <w:rFonts w:ascii="Arial" w:hAnsi="Arial" w:cs="Arial"/>
          <w:sz w:val="26"/>
          <w:szCs w:val="26"/>
        </w:rPr>
        <w:t>s, lo que vale es el crecimiento económico</w:t>
      </w:r>
      <w:r w:rsidR="00324438">
        <w:rPr>
          <w:rFonts w:ascii="Arial" w:hAnsi="Arial" w:cs="Arial"/>
          <w:sz w:val="26"/>
          <w:szCs w:val="26"/>
        </w:rPr>
        <w:t xml:space="preserve"> y no</w:t>
      </w:r>
      <w:r w:rsidR="003D0BD4">
        <w:rPr>
          <w:rFonts w:ascii="Arial" w:hAnsi="Arial" w:cs="Arial"/>
          <w:sz w:val="26"/>
          <w:szCs w:val="26"/>
        </w:rPr>
        <w:t xml:space="preserve"> </w:t>
      </w:r>
      <w:r w:rsidR="00324438">
        <w:rPr>
          <w:rFonts w:ascii="Arial" w:hAnsi="Arial" w:cs="Arial"/>
          <w:sz w:val="26"/>
          <w:szCs w:val="26"/>
        </w:rPr>
        <w:t xml:space="preserve">el </w:t>
      </w:r>
      <w:r w:rsidR="003D0BD4">
        <w:rPr>
          <w:rFonts w:ascii="Arial" w:hAnsi="Arial" w:cs="Arial"/>
          <w:sz w:val="26"/>
          <w:szCs w:val="26"/>
        </w:rPr>
        <w:t>respeto de las personas n</w:t>
      </w:r>
      <w:r>
        <w:rPr>
          <w:rFonts w:ascii="Arial" w:hAnsi="Arial" w:cs="Arial"/>
          <w:sz w:val="26"/>
          <w:szCs w:val="26"/>
        </w:rPr>
        <w:t>i de las leyes. Much</w:t>
      </w:r>
      <w:r w:rsidR="003D0BD4">
        <w:rPr>
          <w:rFonts w:ascii="Arial" w:hAnsi="Arial" w:cs="Arial"/>
          <w:sz w:val="26"/>
          <w:szCs w:val="26"/>
        </w:rPr>
        <w:t xml:space="preserve">os </w:t>
      </w:r>
      <w:r>
        <w:rPr>
          <w:rFonts w:ascii="Arial" w:hAnsi="Arial" w:cs="Arial"/>
          <w:sz w:val="26"/>
          <w:szCs w:val="26"/>
        </w:rPr>
        <w:t>defienden</w:t>
      </w:r>
      <w:r w:rsidR="003D0BD4">
        <w:rPr>
          <w:rFonts w:ascii="Arial" w:hAnsi="Arial" w:cs="Arial"/>
          <w:sz w:val="26"/>
          <w:szCs w:val="26"/>
        </w:rPr>
        <w:t xml:space="preserve"> que se cumplan las leyes</w:t>
      </w:r>
      <w:r w:rsidR="00A978C6">
        <w:rPr>
          <w:rFonts w:ascii="Arial" w:hAnsi="Arial" w:cs="Arial"/>
          <w:sz w:val="26"/>
          <w:szCs w:val="26"/>
        </w:rPr>
        <w:t xml:space="preserve"> y se respeten a las personas</w:t>
      </w:r>
      <w:r w:rsidR="003D0BD4">
        <w:rPr>
          <w:rFonts w:ascii="Arial" w:hAnsi="Arial" w:cs="Arial"/>
          <w:sz w:val="26"/>
          <w:szCs w:val="26"/>
        </w:rPr>
        <w:t>, por ejemplo, en Estados Unido</w:t>
      </w:r>
      <w:r w:rsidR="004F6285">
        <w:rPr>
          <w:rFonts w:ascii="Arial" w:hAnsi="Arial" w:cs="Arial"/>
          <w:sz w:val="26"/>
          <w:szCs w:val="26"/>
        </w:rPr>
        <w:t>s</w:t>
      </w:r>
      <w:r w:rsidR="003D0BD4">
        <w:rPr>
          <w:rFonts w:ascii="Arial" w:hAnsi="Arial" w:cs="Arial"/>
          <w:sz w:val="26"/>
          <w:szCs w:val="26"/>
        </w:rPr>
        <w:t>; pero aquí que se vayan a la m…</w:t>
      </w:r>
      <w:r w:rsidR="00E66B2E">
        <w:rPr>
          <w:rFonts w:ascii="Arial" w:hAnsi="Arial" w:cs="Arial"/>
          <w:sz w:val="26"/>
          <w:szCs w:val="26"/>
        </w:rPr>
        <w:t>Gracias por el desprecio.</w:t>
      </w:r>
    </w:p>
    <w:p w:rsidR="003D0BD4" w:rsidRDefault="005F4F28" w:rsidP="00604F8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Excúsennos</w:t>
      </w:r>
      <w:r w:rsidR="00E66B2E">
        <w:rPr>
          <w:rFonts w:ascii="Arial" w:hAnsi="Arial" w:cs="Arial"/>
          <w:sz w:val="26"/>
          <w:szCs w:val="26"/>
        </w:rPr>
        <w:t xml:space="preserve"> de nuevo nuestra idiotez e</w:t>
      </w:r>
      <w:r w:rsidR="00E43B2F">
        <w:rPr>
          <w:rFonts w:ascii="Arial" w:hAnsi="Arial" w:cs="Arial"/>
          <w:sz w:val="26"/>
          <w:szCs w:val="26"/>
        </w:rPr>
        <w:t xml:space="preserve"> insensatez</w:t>
      </w:r>
      <w:r w:rsidR="003D0BD4">
        <w:rPr>
          <w:rFonts w:ascii="Arial" w:hAnsi="Arial" w:cs="Arial"/>
          <w:sz w:val="26"/>
          <w:szCs w:val="26"/>
        </w:rPr>
        <w:t xml:space="preserve"> con el “desarrollo”</w:t>
      </w:r>
    </w:p>
    <w:p w:rsidR="003D0BD4" w:rsidRDefault="003D0BD4" w:rsidP="00604F83">
      <w:pPr>
        <w:jc w:val="both"/>
        <w:rPr>
          <w:rFonts w:ascii="Arial" w:hAnsi="Arial" w:cs="Arial"/>
          <w:sz w:val="26"/>
          <w:szCs w:val="26"/>
        </w:rPr>
      </w:pPr>
    </w:p>
    <w:p w:rsidR="003D0BD4" w:rsidRDefault="003D0BD4" w:rsidP="003D0BD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Rafael Matos F</w:t>
      </w:r>
      <w:r w:rsidR="00DD3BD5">
        <w:rPr>
          <w:rFonts w:ascii="Arial" w:hAnsi="Arial" w:cs="Arial"/>
          <w:sz w:val="26"/>
          <w:szCs w:val="26"/>
        </w:rPr>
        <w:t>é</w:t>
      </w:r>
      <w:r>
        <w:rPr>
          <w:rFonts w:ascii="Arial" w:hAnsi="Arial" w:cs="Arial"/>
          <w:sz w:val="26"/>
          <w:szCs w:val="26"/>
        </w:rPr>
        <w:t>liz</w:t>
      </w:r>
    </w:p>
    <w:p w:rsidR="003D0BD4" w:rsidRPr="00604F83" w:rsidRDefault="003D0BD4" w:rsidP="003D0BD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 el Desarrollo Sostenible</w:t>
      </w:r>
    </w:p>
    <w:sectPr w:rsidR="003D0BD4" w:rsidRPr="00604F83" w:rsidSect="005B43B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16A45"/>
    <w:multiLevelType w:val="multilevel"/>
    <w:tmpl w:val="3CD4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B5"/>
    <w:rsid w:val="000001AA"/>
    <w:rsid w:val="00041E19"/>
    <w:rsid w:val="0007566E"/>
    <w:rsid w:val="000911DA"/>
    <w:rsid w:val="000940A6"/>
    <w:rsid w:val="00095D48"/>
    <w:rsid w:val="000B2256"/>
    <w:rsid w:val="000C762C"/>
    <w:rsid w:val="00102C8C"/>
    <w:rsid w:val="00143A6B"/>
    <w:rsid w:val="001801BC"/>
    <w:rsid w:val="001B56BF"/>
    <w:rsid w:val="001D137A"/>
    <w:rsid w:val="001E4EA3"/>
    <w:rsid w:val="002412DA"/>
    <w:rsid w:val="00267AC2"/>
    <w:rsid w:val="0031100E"/>
    <w:rsid w:val="00324438"/>
    <w:rsid w:val="003A1303"/>
    <w:rsid w:val="003A21B8"/>
    <w:rsid w:val="003D0BD4"/>
    <w:rsid w:val="00416BC6"/>
    <w:rsid w:val="0046525F"/>
    <w:rsid w:val="004F1F3B"/>
    <w:rsid w:val="004F6285"/>
    <w:rsid w:val="00504D1C"/>
    <w:rsid w:val="005477B5"/>
    <w:rsid w:val="00576805"/>
    <w:rsid w:val="005A72AD"/>
    <w:rsid w:val="005B43B5"/>
    <w:rsid w:val="005F4F28"/>
    <w:rsid w:val="00604F83"/>
    <w:rsid w:val="006751BE"/>
    <w:rsid w:val="00677347"/>
    <w:rsid w:val="00711E70"/>
    <w:rsid w:val="00750F20"/>
    <w:rsid w:val="00765A60"/>
    <w:rsid w:val="007929C7"/>
    <w:rsid w:val="007A5F1E"/>
    <w:rsid w:val="007B1724"/>
    <w:rsid w:val="007C2D43"/>
    <w:rsid w:val="007E389A"/>
    <w:rsid w:val="00865D20"/>
    <w:rsid w:val="0087137D"/>
    <w:rsid w:val="008937D3"/>
    <w:rsid w:val="00893EAF"/>
    <w:rsid w:val="008B43E9"/>
    <w:rsid w:val="008F5EE1"/>
    <w:rsid w:val="009B7121"/>
    <w:rsid w:val="009F2A3F"/>
    <w:rsid w:val="00A978C6"/>
    <w:rsid w:val="00B7197C"/>
    <w:rsid w:val="00BB4EEE"/>
    <w:rsid w:val="00BF4961"/>
    <w:rsid w:val="00C22A44"/>
    <w:rsid w:val="00C45BC3"/>
    <w:rsid w:val="00C47DE3"/>
    <w:rsid w:val="00C95478"/>
    <w:rsid w:val="00CC1969"/>
    <w:rsid w:val="00D06A2A"/>
    <w:rsid w:val="00D52B10"/>
    <w:rsid w:val="00DA6E7B"/>
    <w:rsid w:val="00DD3BD5"/>
    <w:rsid w:val="00E43B2F"/>
    <w:rsid w:val="00E66B2E"/>
    <w:rsid w:val="00E961B6"/>
    <w:rsid w:val="00EA6873"/>
    <w:rsid w:val="00F226B8"/>
    <w:rsid w:val="00F310CA"/>
    <w:rsid w:val="00F35396"/>
    <w:rsid w:val="00F40DBD"/>
    <w:rsid w:val="00F94FCD"/>
    <w:rsid w:val="00FD3FFB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71010-7431-4FA9-ABE8-7D9D3B6A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3B5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3539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353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nfasis">
    <w:name w:val="Emphasis"/>
    <w:basedOn w:val="Fuentedeprrafopredeter"/>
    <w:uiPriority w:val="20"/>
    <w:qFormat/>
    <w:rsid w:val="00F353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8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dc:description/>
  <cp:lastModifiedBy>Rosario Hermano</cp:lastModifiedBy>
  <cp:revision>2</cp:revision>
  <dcterms:created xsi:type="dcterms:W3CDTF">2019-06-28T12:42:00Z</dcterms:created>
  <dcterms:modified xsi:type="dcterms:W3CDTF">2019-06-28T12:42:00Z</dcterms:modified>
</cp:coreProperties>
</file>