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A3277" w14:textId="77777777" w:rsidR="00D53AFF" w:rsidRPr="00D53AFF" w:rsidRDefault="00D53AFF" w:rsidP="00D53AFF">
      <w:pPr>
        <w:spacing w:after="0" w:line="240" w:lineRule="auto"/>
        <w:jc w:val="center"/>
        <w:rPr>
          <w:rFonts w:cs="Arial"/>
          <w:color w:val="222222"/>
          <w:sz w:val="28"/>
          <w:szCs w:val="28"/>
          <w:lang w:val="es-ES_tradnl" w:eastAsia="es-ES_tradnl"/>
        </w:rPr>
      </w:pPr>
      <w:r w:rsidRPr="00D53AFF">
        <w:rPr>
          <w:rFonts w:cs="Arial"/>
          <w:b/>
          <w:bCs/>
          <w:color w:val="222222"/>
          <w:sz w:val="28"/>
          <w:szCs w:val="28"/>
          <w:lang w:val="es-ES_tradnl" w:eastAsia="es-ES_tradnl"/>
        </w:rPr>
        <w:br/>
        <w:t>El proyecto neoliberal en el mundo y en Brasil es anti-vida y enemigo de la naturaleza</w:t>
      </w:r>
    </w:p>
    <w:p w14:paraId="6BBED76B" w14:textId="77777777" w:rsidR="00D53AFF" w:rsidRDefault="00D53AFF" w:rsidP="00D53AFF">
      <w:pPr>
        <w:spacing w:after="0" w:line="240" w:lineRule="auto"/>
        <w:rPr>
          <w:rFonts w:cs="Arial"/>
          <w:i/>
          <w:iCs/>
          <w:color w:val="222222"/>
          <w:sz w:val="28"/>
          <w:szCs w:val="28"/>
          <w:lang w:val="es-ES_tradnl" w:eastAsia="es-ES_tradnl"/>
        </w:rPr>
      </w:pPr>
    </w:p>
    <w:p w14:paraId="135B1C0F" w14:textId="77777777" w:rsidR="00D53AFF" w:rsidRPr="00D53AFF" w:rsidRDefault="00D53AFF" w:rsidP="00D53AFF">
      <w:pPr>
        <w:spacing w:after="0" w:line="240" w:lineRule="auto"/>
        <w:rPr>
          <w:rFonts w:cs="Arial"/>
          <w:color w:val="222222"/>
          <w:sz w:val="28"/>
          <w:szCs w:val="28"/>
          <w:lang w:val="es-ES_tradnl" w:eastAsia="es-ES_tradnl"/>
        </w:rPr>
      </w:pPr>
      <w:bookmarkStart w:id="0" w:name="_GoBack"/>
      <w:r w:rsidRPr="00D53AFF">
        <w:rPr>
          <w:rFonts w:cs="Arial"/>
          <w:iCs/>
          <w:color w:val="222222"/>
          <w:sz w:val="28"/>
          <w:szCs w:val="28"/>
          <w:lang w:val="es-ES_tradnl" w:eastAsia="es-ES_tradnl"/>
        </w:rPr>
        <w:t xml:space="preserve">[Por: Leonardo </w:t>
      </w:r>
      <w:proofErr w:type="spellStart"/>
      <w:r w:rsidRPr="00D53AFF">
        <w:rPr>
          <w:rFonts w:cs="Arial"/>
          <w:iCs/>
          <w:color w:val="222222"/>
          <w:sz w:val="28"/>
          <w:szCs w:val="28"/>
          <w:lang w:val="es-ES_tradnl" w:eastAsia="es-ES_tradnl"/>
        </w:rPr>
        <w:t>Boff</w:t>
      </w:r>
      <w:proofErr w:type="spellEnd"/>
      <w:r w:rsidRPr="00D53AFF">
        <w:rPr>
          <w:rFonts w:cs="Arial"/>
          <w:iCs/>
          <w:color w:val="222222"/>
          <w:sz w:val="28"/>
          <w:szCs w:val="28"/>
          <w:lang w:val="es-ES_tradnl" w:eastAsia="es-ES_tradnl"/>
        </w:rPr>
        <w:t xml:space="preserve"> | Texto en español y portugués]</w:t>
      </w:r>
      <w:bookmarkEnd w:id="0"/>
    </w:p>
    <w:p w14:paraId="29502C6A" w14:textId="77777777" w:rsidR="00D53AFF" w:rsidRDefault="00D53AFF" w:rsidP="00D53AFF">
      <w:pPr>
        <w:spacing w:after="0" w:line="240" w:lineRule="auto"/>
        <w:jc w:val="both"/>
        <w:rPr>
          <w:rFonts w:cs="Arial"/>
          <w:color w:val="222222"/>
          <w:sz w:val="28"/>
          <w:szCs w:val="28"/>
          <w:lang w:val="es-ES_tradnl" w:eastAsia="es-ES_tradnl"/>
        </w:rPr>
      </w:pPr>
    </w:p>
    <w:p w14:paraId="03C4A47F"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Aprovecho las reflexiones de uno de nuestros mejores filósofos, </w:t>
      </w:r>
      <w:proofErr w:type="spellStart"/>
      <w:r w:rsidRPr="00D53AFF">
        <w:rPr>
          <w:rFonts w:cs="Arial"/>
          <w:i/>
          <w:iCs/>
          <w:color w:val="222222"/>
          <w:sz w:val="28"/>
          <w:szCs w:val="28"/>
          <w:lang w:val="es-ES_tradnl" w:eastAsia="es-ES_tradnl"/>
        </w:rPr>
        <w:t>Manfredo</w:t>
      </w:r>
      <w:proofErr w:type="spellEnd"/>
      <w:r w:rsidRPr="00D53AFF">
        <w:rPr>
          <w:rFonts w:cs="Arial"/>
          <w:i/>
          <w:iCs/>
          <w:color w:val="222222"/>
          <w:sz w:val="28"/>
          <w:szCs w:val="28"/>
          <w:lang w:val="es-ES_tradnl" w:eastAsia="es-ES_tradnl"/>
        </w:rPr>
        <w:t xml:space="preserve"> de Oliveira,</w:t>
      </w:r>
      <w:r w:rsidRPr="00D53AFF">
        <w:rPr>
          <w:rFonts w:cs="Arial"/>
          <w:color w:val="222222"/>
          <w:sz w:val="28"/>
          <w:szCs w:val="28"/>
          <w:lang w:val="es-ES_tradnl" w:eastAsia="es-ES_tradnl"/>
        </w:rPr>
        <w:t> de la Universidad Federal de Ceará</w:t>
      </w:r>
      <w:r w:rsidRPr="00D53AFF">
        <w:rPr>
          <w:rFonts w:cs="Arial"/>
          <w:i/>
          <w:iCs/>
          <w:color w:val="222222"/>
          <w:sz w:val="28"/>
          <w:szCs w:val="28"/>
          <w:lang w:val="es-ES_tradnl" w:eastAsia="es-ES_tradnl"/>
        </w:rPr>
        <w:t>, </w:t>
      </w:r>
      <w:r w:rsidRPr="00D53AFF">
        <w:rPr>
          <w:rFonts w:cs="Arial"/>
          <w:color w:val="222222"/>
          <w:sz w:val="28"/>
          <w:szCs w:val="28"/>
          <w:lang w:val="es-ES_tradnl" w:eastAsia="es-ES_tradnl"/>
        </w:rPr>
        <w:t>especializado en la relación entre economía, sociedad y ética. Su obra sobre el tema es vasta. Aquí resumimos un estudio más largo sobre el proyecto desarrollado en el mundo y ahora en Brasil: el </w:t>
      </w:r>
      <w:r w:rsidRPr="00D53AFF">
        <w:rPr>
          <w:rFonts w:cs="Arial"/>
          <w:b/>
          <w:bCs/>
          <w:color w:val="222222"/>
          <w:sz w:val="28"/>
          <w:szCs w:val="28"/>
          <w:lang w:val="es-ES_tradnl" w:eastAsia="es-ES_tradnl"/>
        </w:rPr>
        <w:t>neoliberalismo ultra radical</w:t>
      </w:r>
      <w:r w:rsidRPr="00D53AFF">
        <w:rPr>
          <w:rFonts w:cs="Arial"/>
          <w:color w:val="222222"/>
          <w:sz w:val="28"/>
          <w:szCs w:val="28"/>
          <w:lang w:val="es-ES_tradnl" w:eastAsia="es-ES_tradnl"/>
        </w:rPr>
        <w:t>. Escribe él:</w:t>
      </w:r>
    </w:p>
    <w:p w14:paraId="29E74247" w14:textId="77777777" w:rsidR="00D53AFF" w:rsidRDefault="00D53AFF" w:rsidP="00D53AFF">
      <w:pPr>
        <w:spacing w:after="0" w:line="240" w:lineRule="auto"/>
        <w:jc w:val="both"/>
        <w:rPr>
          <w:rFonts w:cs="Arial"/>
          <w:color w:val="222222"/>
          <w:sz w:val="28"/>
          <w:szCs w:val="28"/>
          <w:lang w:val="es-ES_tradnl" w:eastAsia="es-ES_tradnl"/>
        </w:rPr>
      </w:pPr>
    </w:p>
    <w:p w14:paraId="27E662BB"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«Este proyecto consiste fundamentalmente en la ejecución radical de lo que se denomina “</w:t>
      </w:r>
      <w:r w:rsidRPr="00D53AFF">
        <w:rPr>
          <w:rFonts w:cs="Arial"/>
          <w:b/>
          <w:bCs/>
          <w:i/>
          <w:iCs/>
          <w:color w:val="222222"/>
          <w:sz w:val="28"/>
          <w:szCs w:val="28"/>
          <w:u w:val="single"/>
          <w:lang w:val="es-ES_tradnl" w:eastAsia="es-ES_tradnl"/>
        </w:rPr>
        <w:t>Liberalismo Económico</w:t>
      </w:r>
      <w:r w:rsidRPr="00D53AFF">
        <w:rPr>
          <w:rFonts w:cs="Arial"/>
          <w:color w:val="222222"/>
          <w:sz w:val="28"/>
          <w:szCs w:val="28"/>
          <w:lang w:val="es-ES_tradnl" w:eastAsia="es-ES_tradnl"/>
        </w:rPr>
        <w:t>”. Esta corriente de teoría económica es conocida como la Escuela de Chicago, que tiene, sin embargo, sus fundamentos filosóficos en las tesis de la llamada Escuela Austríaca, cuyo principal exponente es Ludwig von Mises. Estas son sus tesis básicas: «el derecho de propiedad es el único derecho universal, fundamental y absoluto que comienza con el derecho absoluto del propio cuerpo e incluye todos los bienes que se puedan adquirir. De este derecho se derivan el derecho absoluto de no agresión a la propiedad y el derecho de defender la propiedad».</w:t>
      </w:r>
    </w:p>
    <w:p w14:paraId="4C66579B" w14:textId="77777777" w:rsidR="00D53AFF" w:rsidRDefault="00D53AFF" w:rsidP="00D53AFF">
      <w:pPr>
        <w:spacing w:after="0" w:line="240" w:lineRule="auto"/>
        <w:jc w:val="both"/>
        <w:rPr>
          <w:rFonts w:cs="Arial"/>
          <w:color w:val="222222"/>
          <w:sz w:val="28"/>
          <w:szCs w:val="28"/>
          <w:lang w:val="es-ES_tradnl" w:eastAsia="es-ES_tradnl"/>
        </w:rPr>
      </w:pPr>
    </w:p>
    <w:p w14:paraId="0D3BAD94"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«El Estado es visto como el gran usurpador de la propiedad. La única institución éticamente aceptable de la actividad económica es el </w:t>
      </w:r>
      <w:r w:rsidRPr="00D53AFF">
        <w:rPr>
          <w:rFonts w:cs="Arial"/>
          <w:b/>
          <w:bCs/>
          <w:color w:val="222222"/>
          <w:sz w:val="28"/>
          <w:szCs w:val="28"/>
          <w:lang w:val="es-ES_tradnl" w:eastAsia="es-ES_tradnl"/>
        </w:rPr>
        <w:t>“Mercado Libre</w:t>
      </w:r>
      <w:r w:rsidRPr="00D53AFF">
        <w:rPr>
          <w:rFonts w:cs="Arial"/>
          <w:color w:val="222222"/>
          <w:sz w:val="28"/>
          <w:szCs w:val="28"/>
          <w:lang w:val="es-ES_tradnl" w:eastAsia="es-ES_tradnl"/>
        </w:rPr>
        <w:t>”. Todos en el mercado libre tienen los mismos derechos. Cada individuo es el único responsable por sus objetivos. Sus reglas constituyen un mecanismo semejante a las leyes de la naturaleza: son algo objetivo que el ser humano no tiene condiciones de modificar. Debemos estudiar la acción humana como un físico estudia las leyes de la naturaleza».</w:t>
      </w:r>
    </w:p>
    <w:p w14:paraId="457EB931" w14:textId="77777777" w:rsidR="00D53AFF" w:rsidRDefault="00D53AFF" w:rsidP="00D53AFF">
      <w:pPr>
        <w:spacing w:after="0" w:line="240" w:lineRule="auto"/>
        <w:jc w:val="both"/>
        <w:rPr>
          <w:rFonts w:cs="Arial"/>
          <w:color w:val="222222"/>
          <w:sz w:val="28"/>
          <w:szCs w:val="28"/>
          <w:lang w:val="es-ES_tradnl" w:eastAsia="es-ES_tradnl"/>
        </w:rPr>
      </w:pPr>
    </w:p>
    <w:p w14:paraId="29937002"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«Así como no podemos juzgar buena o mala la ley de la gravedad, del mismo modo no podemos juzgar las leyes del mercado. No tiene sentido aquí plantear cuestiones éticas que pertenecen a otro nivel. La única cuestión aquí es su eficacia técnica. El mercado es entendido como un mecanismo auto-organizador y como tal su evaluación tiene como criterio la eficacia y no la valoración ética».</w:t>
      </w:r>
    </w:p>
    <w:p w14:paraId="183CC316" w14:textId="77777777" w:rsidR="00D53AFF" w:rsidRDefault="00D53AFF" w:rsidP="00D53AFF">
      <w:pPr>
        <w:spacing w:after="0" w:line="240" w:lineRule="auto"/>
        <w:jc w:val="both"/>
        <w:rPr>
          <w:rFonts w:cs="Arial"/>
          <w:color w:val="222222"/>
          <w:sz w:val="28"/>
          <w:szCs w:val="28"/>
          <w:lang w:val="es-ES_tradnl" w:eastAsia="es-ES_tradnl"/>
        </w:rPr>
      </w:pPr>
    </w:p>
    <w:p w14:paraId="6E14EBF8"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«No hay derechos fuera de las leyes del mercado. Por tanto, la desigualdad y la exclusión no tienen nada que ver con la injusticia social. Así, la </w:t>
      </w:r>
      <w:r w:rsidRPr="00D53AFF">
        <w:rPr>
          <w:rFonts w:cs="Arial"/>
          <w:b/>
          <w:bCs/>
          <w:color w:val="222222"/>
          <w:sz w:val="28"/>
          <w:szCs w:val="28"/>
          <w:lang w:val="es-ES_tradnl" w:eastAsia="es-ES_tradnl"/>
        </w:rPr>
        <w:t xml:space="preserve">pobreza </w:t>
      </w:r>
      <w:r w:rsidRPr="00D53AFF">
        <w:rPr>
          <w:rFonts w:cs="Arial"/>
          <w:b/>
          <w:bCs/>
          <w:color w:val="222222"/>
          <w:sz w:val="28"/>
          <w:szCs w:val="28"/>
          <w:lang w:val="es-ES_tradnl" w:eastAsia="es-ES_tradnl"/>
        </w:rPr>
        <w:lastRenderedPageBreak/>
        <w:t>no es un problema ético, sino una incompetencia técnica</w:t>
      </w:r>
      <w:r w:rsidRPr="00D53AFF">
        <w:rPr>
          <w:rFonts w:cs="Arial"/>
          <w:color w:val="222222"/>
          <w:sz w:val="28"/>
          <w:szCs w:val="28"/>
          <w:lang w:val="es-ES_tradnl" w:eastAsia="es-ES_tradnl"/>
        </w:rPr>
        <w:t>. El mayor error de los opositores al capitalismo es la acusación de injusticia social basada en la idea de que la “naturaleza” concedió a todas las personas ciertos derechos sólo por el hecho de haber nacido». Por esta razón, en lo que toca a la distribución de la riqueza... «no tiene sentido referirse a un supuesto principio natural o divino de justicia» (Cf. MISES L. von, </w:t>
      </w:r>
      <w:proofErr w:type="spellStart"/>
      <w:r w:rsidRPr="00D53AFF">
        <w:rPr>
          <w:rFonts w:cs="Arial"/>
          <w:i/>
          <w:iCs/>
          <w:color w:val="222222"/>
          <w:sz w:val="28"/>
          <w:szCs w:val="28"/>
          <w:lang w:val="es-ES_tradnl" w:eastAsia="es-ES_tradnl"/>
        </w:rPr>
        <w:t>The</w:t>
      </w:r>
      <w:proofErr w:type="spellEnd"/>
      <w:r w:rsidRPr="00D53AFF">
        <w:rPr>
          <w:rFonts w:cs="Arial"/>
          <w:i/>
          <w:iCs/>
          <w:color w:val="222222"/>
          <w:sz w:val="28"/>
          <w:szCs w:val="28"/>
          <w:lang w:val="es-ES_tradnl" w:eastAsia="es-ES_tradnl"/>
        </w:rPr>
        <w:t xml:space="preserve"> Anti-</w:t>
      </w:r>
      <w:proofErr w:type="spellStart"/>
      <w:r w:rsidRPr="00D53AFF">
        <w:rPr>
          <w:rFonts w:cs="Arial"/>
          <w:i/>
          <w:iCs/>
          <w:color w:val="222222"/>
          <w:sz w:val="28"/>
          <w:szCs w:val="28"/>
          <w:lang w:val="es-ES_tradnl" w:eastAsia="es-ES_tradnl"/>
        </w:rPr>
        <w:t>Capitalist</w:t>
      </w:r>
      <w:proofErr w:type="spellEnd"/>
      <w:r w:rsidRPr="00D53AFF">
        <w:rPr>
          <w:rFonts w:cs="Arial"/>
          <w:i/>
          <w:iCs/>
          <w:color w:val="222222"/>
          <w:sz w:val="28"/>
          <w:szCs w:val="28"/>
          <w:lang w:val="es-ES_tradnl" w:eastAsia="es-ES_tradnl"/>
        </w:rPr>
        <w:t xml:space="preserve"> </w:t>
      </w:r>
      <w:proofErr w:type="spellStart"/>
      <w:r w:rsidRPr="00D53AFF">
        <w:rPr>
          <w:rFonts w:cs="Arial"/>
          <w:i/>
          <w:iCs/>
          <w:color w:val="222222"/>
          <w:sz w:val="28"/>
          <w:szCs w:val="28"/>
          <w:lang w:val="es-ES_tradnl" w:eastAsia="es-ES_tradnl"/>
        </w:rPr>
        <w:t>Mentality</w:t>
      </w:r>
      <w:proofErr w:type="spellEnd"/>
      <w:r w:rsidRPr="00D53AFF">
        <w:rPr>
          <w:rFonts w:cs="Arial"/>
          <w:color w:val="222222"/>
          <w:sz w:val="28"/>
          <w:szCs w:val="28"/>
          <w:lang w:val="es-ES_tradnl" w:eastAsia="es-ES_tradnl"/>
        </w:rPr>
        <w:t>, Auburn, 2008, p. 80, 81).</w:t>
      </w:r>
    </w:p>
    <w:p w14:paraId="33AD8626" w14:textId="77777777" w:rsidR="00D53AFF" w:rsidRDefault="00D53AFF" w:rsidP="00D53AFF">
      <w:pPr>
        <w:spacing w:after="0" w:line="240" w:lineRule="auto"/>
        <w:jc w:val="both"/>
        <w:rPr>
          <w:rFonts w:cs="Arial"/>
          <w:color w:val="222222"/>
          <w:sz w:val="28"/>
          <w:szCs w:val="28"/>
          <w:lang w:val="es-ES_tradnl" w:eastAsia="es-ES_tradnl"/>
        </w:rPr>
      </w:pPr>
    </w:p>
    <w:p w14:paraId="23003FCA"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«El impuesto es una forma de confiscación de la propiedad. Por tanto, ni la salud, ni la educación, ni la justicia, se legitiman en cuanto financiados por el estado. </w:t>
      </w:r>
      <w:r w:rsidRPr="00D53AFF">
        <w:rPr>
          <w:rFonts w:cs="Arial"/>
          <w:b/>
          <w:bCs/>
          <w:color w:val="222222"/>
          <w:sz w:val="28"/>
          <w:szCs w:val="28"/>
          <w:lang w:val="es-ES_tradnl" w:eastAsia="es-ES_tradnl"/>
        </w:rPr>
        <w:t>Los pobres son individuos que por culpa propia perdieron la competición con otros</w:t>
      </w:r>
      <w:r w:rsidRPr="00D53AFF">
        <w:rPr>
          <w:rFonts w:cs="Arial"/>
          <w:color w:val="222222"/>
          <w:sz w:val="28"/>
          <w:szCs w:val="28"/>
          <w:lang w:val="es-ES_tradnl" w:eastAsia="es-ES_tradnl"/>
        </w:rPr>
        <w:t>. Así, el mérito emerge como el único criterio de ascensión social».</w:t>
      </w:r>
    </w:p>
    <w:p w14:paraId="5B9BF602" w14:textId="77777777" w:rsidR="00D53AFF" w:rsidRDefault="00D53AFF" w:rsidP="00D53AFF">
      <w:pPr>
        <w:spacing w:after="0" w:line="240" w:lineRule="auto"/>
        <w:jc w:val="both"/>
        <w:rPr>
          <w:rFonts w:cs="Arial"/>
          <w:color w:val="222222"/>
          <w:sz w:val="28"/>
          <w:szCs w:val="28"/>
          <w:lang w:val="es-ES_tradnl" w:eastAsia="es-ES_tradnl"/>
        </w:rPr>
      </w:pPr>
    </w:p>
    <w:p w14:paraId="09398B76"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«Ese proyecto de sociedad es denominado frecuentemente por el Papa Francisco como “anti-vida”, “asesino de los pobres y de la naturaleza”. Pretende oponerse al Estado de Bienestar Social (en Brasil, Estado democrático de Derecho). Este se orienta por los siguientes elementos en la línea de J. M. Keynes: 1) Intervención del Estado en los mecanismos de mercado; 2) Política de pleno empleo (mejora de los rendimientos de los ciudadanos); 3) Institucionalización del sistema de protección; 4) Institucionalización de ayudas para los que no consiguen estar en el mercado de trabajo».</w:t>
      </w:r>
    </w:p>
    <w:p w14:paraId="7FA7F472" w14:textId="77777777" w:rsidR="00D53AFF" w:rsidRDefault="00D53AFF" w:rsidP="00D53AFF">
      <w:pPr>
        <w:spacing w:after="0" w:line="240" w:lineRule="auto"/>
        <w:jc w:val="both"/>
        <w:rPr>
          <w:rFonts w:cs="Arial"/>
          <w:color w:val="222222"/>
          <w:sz w:val="28"/>
          <w:szCs w:val="28"/>
          <w:lang w:val="es-ES_tradnl" w:eastAsia="es-ES_tradnl"/>
        </w:rPr>
      </w:pPr>
    </w:p>
    <w:p w14:paraId="6959BDA9"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«El resultado de este proceso ha sido el aumento de la capacidad de consumo de las clases menos favorecidas».</w:t>
      </w:r>
    </w:p>
    <w:p w14:paraId="32CDED2A" w14:textId="77777777" w:rsidR="00D53AFF" w:rsidRDefault="00D53AFF" w:rsidP="00D53AFF">
      <w:pPr>
        <w:spacing w:after="0" w:line="240" w:lineRule="auto"/>
        <w:jc w:val="both"/>
        <w:rPr>
          <w:rFonts w:cs="Arial"/>
          <w:color w:val="222222"/>
          <w:sz w:val="28"/>
          <w:szCs w:val="28"/>
          <w:lang w:val="es-ES_tradnl" w:eastAsia="es-ES_tradnl"/>
        </w:rPr>
      </w:pPr>
    </w:p>
    <w:p w14:paraId="211025E6"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«El objetivo fundamental ahora, en el nuevo modelo de sociedad neoliberal, es maximizar el lucro del capital, lo que hace que los derechos sociales tiendan a desaparecer, junto con la desregulación de los mercados de trabajo, y que aumenten las riquezas para los más ricos. De ahí la cruzada global contra la intervención estatal y los derechos sociales y económicos creados por las políticas del Estado Social, pues constituyen un obstáculo al funcionamiento de las leyes de la competencia y por esto son consideradas políticas irracionales y populistas. De esta forma, los defensores del “mercado totalmente libre” se oponen a las políticas sociales, consideradas ineficientes y perturbadoras del proceso productivo».</w:t>
      </w:r>
    </w:p>
    <w:p w14:paraId="038AA088" w14:textId="77777777" w:rsidR="00D53AFF" w:rsidRDefault="00D53AFF" w:rsidP="00D53AFF">
      <w:pPr>
        <w:spacing w:after="0" w:line="240" w:lineRule="auto"/>
        <w:jc w:val="both"/>
        <w:rPr>
          <w:rFonts w:cs="Arial"/>
          <w:color w:val="222222"/>
          <w:sz w:val="28"/>
          <w:szCs w:val="28"/>
          <w:lang w:val="es-ES_tradnl" w:eastAsia="es-ES_tradnl"/>
        </w:rPr>
      </w:pPr>
    </w:p>
    <w:p w14:paraId="783D28D1"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lastRenderedPageBreak/>
        <w:t>«El camino ahora es </w:t>
      </w:r>
      <w:r w:rsidRPr="00D53AFF">
        <w:rPr>
          <w:rFonts w:cs="Arial"/>
          <w:b/>
          <w:bCs/>
          <w:color w:val="222222"/>
          <w:sz w:val="28"/>
          <w:szCs w:val="28"/>
          <w:lang w:val="es-ES_tradnl" w:eastAsia="es-ES_tradnl"/>
        </w:rPr>
        <w:t>confiar plenamente en el mercado</w:t>
      </w:r>
      <w:r w:rsidRPr="00D53AFF">
        <w:rPr>
          <w:rFonts w:cs="Arial"/>
          <w:color w:val="222222"/>
          <w:sz w:val="28"/>
          <w:szCs w:val="28"/>
          <w:lang w:val="es-ES_tradnl" w:eastAsia="es-ES_tradnl"/>
        </w:rPr>
        <w:t xml:space="preserve"> en cuanto sistema </w:t>
      </w:r>
      <w:proofErr w:type="spellStart"/>
      <w:r w:rsidRPr="00D53AFF">
        <w:rPr>
          <w:rFonts w:cs="Arial"/>
          <w:color w:val="222222"/>
          <w:sz w:val="28"/>
          <w:szCs w:val="28"/>
          <w:lang w:val="es-ES_tradnl" w:eastAsia="es-ES_tradnl"/>
        </w:rPr>
        <w:t>autorganizador</w:t>
      </w:r>
      <w:proofErr w:type="spellEnd"/>
      <w:r w:rsidRPr="00D53AFF">
        <w:rPr>
          <w:rFonts w:cs="Arial"/>
          <w:color w:val="222222"/>
          <w:sz w:val="28"/>
          <w:szCs w:val="28"/>
          <w:lang w:val="es-ES_tradnl" w:eastAsia="es-ES_tradnl"/>
        </w:rPr>
        <w:t xml:space="preserve"> que, una vez liberado de regulaciones e intervenciones indebidas, soluciona por sí los problemas económicos y sociales».</w:t>
      </w:r>
    </w:p>
    <w:p w14:paraId="5D53C898" w14:textId="77777777" w:rsidR="00D53AFF" w:rsidRDefault="00D53AFF" w:rsidP="00D53AFF">
      <w:pPr>
        <w:spacing w:after="0" w:line="240" w:lineRule="auto"/>
        <w:jc w:val="both"/>
        <w:rPr>
          <w:rFonts w:cs="Arial"/>
          <w:color w:val="222222"/>
          <w:sz w:val="28"/>
          <w:szCs w:val="28"/>
          <w:lang w:val="es-ES_tradnl" w:eastAsia="es-ES_tradnl"/>
        </w:rPr>
      </w:pPr>
    </w:p>
    <w:p w14:paraId="724353FF"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«En este contexto se muestra que ahora el </w:t>
      </w:r>
      <w:r w:rsidRPr="00D53AFF">
        <w:rPr>
          <w:rFonts w:cs="Arial"/>
          <w:b/>
          <w:bCs/>
          <w:color w:val="222222"/>
          <w:sz w:val="28"/>
          <w:szCs w:val="28"/>
          <w:lang w:val="es-ES_tradnl" w:eastAsia="es-ES_tradnl"/>
        </w:rPr>
        <w:t>eje básico del proyecto de civilización</w:t>
      </w:r>
      <w:r w:rsidRPr="00D53AFF">
        <w:rPr>
          <w:rFonts w:cs="Arial"/>
          <w:color w:val="222222"/>
          <w:sz w:val="28"/>
          <w:szCs w:val="28"/>
          <w:lang w:val="es-ES_tradnl" w:eastAsia="es-ES_tradnl"/>
        </w:rPr>
        <w:t> es la subordinación de la calidad de vida de los seres humanos a la acumulación del capital».</w:t>
      </w:r>
    </w:p>
    <w:p w14:paraId="1BFA433E" w14:textId="77777777" w:rsidR="00D53AFF" w:rsidRDefault="00D53AFF" w:rsidP="00D53AFF">
      <w:pPr>
        <w:spacing w:after="0" w:line="240" w:lineRule="auto"/>
        <w:jc w:val="both"/>
        <w:rPr>
          <w:rFonts w:cs="Arial"/>
          <w:color w:val="222222"/>
          <w:sz w:val="28"/>
          <w:szCs w:val="28"/>
          <w:lang w:val="es-ES_tradnl" w:eastAsia="es-ES_tradnl"/>
        </w:rPr>
      </w:pPr>
    </w:p>
    <w:p w14:paraId="6AF260B0"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 xml:space="preserve">«Importa entre tanto reconocer que los resultados de este proceso amenazan la vida humana y toda vida en el planeta. La explotación ilimitada de la naturaleza se muestra en las catástrofes </w:t>
      </w:r>
      <w:proofErr w:type="spellStart"/>
      <w:r w:rsidRPr="00D53AFF">
        <w:rPr>
          <w:rFonts w:cs="Arial"/>
          <w:color w:val="222222"/>
          <w:sz w:val="28"/>
          <w:szCs w:val="28"/>
          <w:lang w:val="es-ES_tradnl" w:eastAsia="es-ES_tradnl"/>
        </w:rPr>
        <w:t>socioambientales</w:t>
      </w:r>
      <w:proofErr w:type="spellEnd"/>
      <w:r w:rsidRPr="00D53AFF">
        <w:rPr>
          <w:rFonts w:cs="Arial"/>
          <w:color w:val="222222"/>
          <w:sz w:val="28"/>
          <w:szCs w:val="28"/>
          <w:lang w:val="es-ES_tradnl" w:eastAsia="es-ES_tradnl"/>
        </w:rPr>
        <w:t>. Los más prestigiosos científicos nos alertan sobre el hecho de que el modelo económico vigente puede llevar a la humanidad a un colapso ecológico-social».</w:t>
      </w:r>
    </w:p>
    <w:p w14:paraId="6F741E7F" w14:textId="77777777" w:rsidR="00D53AFF" w:rsidRDefault="00D53AFF" w:rsidP="00D53AFF">
      <w:pPr>
        <w:spacing w:after="0" w:line="240" w:lineRule="auto"/>
        <w:jc w:val="both"/>
        <w:rPr>
          <w:rFonts w:cs="Arial"/>
          <w:color w:val="222222"/>
          <w:sz w:val="28"/>
          <w:szCs w:val="28"/>
          <w:lang w:val="es-ES_tradnl" w:eastAsia="es-ES_tradnl"/>
        </w:rPr>
      </w:pPr>
    </w:p>
    <w:p w14:paraId="54C2D0F7"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color w:val="222222"/>
          <w:sz w:val="28"/>
          <w:szCs w:val="28"/>
          <w:lang w:val="es-ES_tradnl" w:eastAsia="es-ES_tradnl"/>
        </w:rPr>
        <w:t xml:space="preserve">Si </w:t>
      </w:r>
      <w:proofErr w:type="spellStart"/>
      <w:r w:rsidRPr="00D53AFF">
        <w:rPr>
          <w:rFonts w:cs="Arial"/>
          <w:color w:val="222222"/>
          <w:sz w:val="28"/>
          <w:szCs w:val="28"/>
          <w:lang w:val="es-ES_tradnl" w:eastAsia="es-ES_tradnl"/>
        </w:rPr>
        <w:t>Bolsonaro</w:t>
      </w:r>
      <w:proofErr w:type="spellEnd"/>
      <w:r w:rsidRPr="00D53AFF">
        <w:rPr>
          <w:rFonts w:cs="Arial"/>
          <w:color w:val="222222"/>
          <w:sz w:val="28"/>
          <w:szCs w:val="28"/>
          <w:lang w:val="es-ES_tradnl" w:eastAsia="es-ES_tradnl"/>
        </w:rPr>
        <w:t xml:space="preserve"> y </w:t>
      </w:r>
      <w:proofErr w:type="spellStart"/>
      <w:r w:rsidRPr="00D53AFF">
        <w:rPr>
          <w:rFonts w:cs="Arial"/>
          <w:color w:val="222222"/>
          <w:sz w:val="28"/>
          <w:szCs w:val="28"/>
          <w:lang w:val="es-ES_tradnl" w:eastAsia="es-ES_tradnl"/>
        </w:rPr>
        <w:t>Guedes</w:t>
      </w:r>
      <w:proofErr w:type="spellEnd"/>
      <w:r w:rsidRPr="00D53AFF">
        <w:rPr>
          <w:rFonts w:cs="Arial"/>
          <w:color w:val="222222"/>
          <w:sz w:val="28"/>
          <w:szCs w:val="28"/>
          <w:lang w:val="es-ES_tradnl" w:eastAsia="es-ES_tradnl"/>
        </w:rPr>
        <w:t xml:space="preserve"> asumen este proyecto </w:t>
      </w:r>
      <w:proofErr w:type="spellStart"/>
      <w:r w:rsidRPr="00D53AFF">
        <w:rPr>
          <w:rFonts w:cs="Arial"/>
          <w:color w:val="222222"/>
          <w:sz w:val="28"/>
          <w:szCs w:val="28"/>
          <w:lang w:val="es-ES_tradnl" w:eastAsia="es-ES_tradnl"/>
        </w:rPr>
        <w:t>ultraneoliberal</w:t>
      </w:r>
      <w:proofErr w:type="spellEnd"/>
      <w:r w:rsidRPr="00D53AFF">
        <w:rPr>
          <w:rFonts w:cs="Arial"/>
          <w:color w:val="222222"/>
          <w:sz w:val="28"/>
          <w:szCs w:val="28"/>
          <w:lang w:val="es-ES_tradnl" w:eastAsia="es-ES_tradnl"/>
        </w:rPr>
        <w:t xml:space="preserve"> harán surgir un país con millones de pobres y hasta de parias, con unos pocos ricos y un puñado de multimillonarios, un país no sólo pobre sino también injusto.</w:t>
      </w:r>
    </w:p>
    <w:p w14:paraId="50D7840C" w14:textId="77777777" w:rsidR="00D53AFF" w:rsidRDefault="00D53AFF" w:rsidP="00D53AFF">
      <w:pPr>
        <w:spacing w:after="0" w:line="240" w:lineRule="auto"/>
        <w:jc w:val="both"/>
        <w:rPr>
          <w:rFonts w:cs="Arial"/>
          <w:color w:val="222222"/>
          <w:sz w:val="28"/>
          <w:szCs w:val="28"/>
          <w:lang w:val="es-ES_tradnl" w:eastAsia="es-ES_tradnl"/>
        </w:rPr>
      </w:pPr>
    </w:p>
    <w:p w14:paraId="76F1A4E9" w14:textId="77777777" w:rsidR="00D53AFF" w:rsidRPr="00D53AFF" w:rsidRDefault="00D53AFF" w:rsidP="00D53AFF">
      <w:pPr>
        <w:spacing w:after="0" w:line="240" w:lineRule="auto"/>
        <w:jc w:val="both"/>
        <w:rPr>
          <w:rFonts w:cs="Arial"/>
          <w:i/>
          <w:color w:val="0070C0"/>
          <w:sz w:val="28"/>
          <w:szCs w:val="28"/>
          <w:lang w:val="es-ES_tradnl" w:eastAsia="es-ES_tradnl"/>
        </w:rPr>
      </w:pPr>
      <w:r w:rsidRPr="00D53AFF">
        <w:rPr>
          <w:rFonts w:cs="Arial"/>
          <w:i/>
          <w:color w:val="0070C0"/>
          <w:sz w:val="28"/>
          <w:szCs w:val="28"/>
          <w:lang w:val="es-ES_tradnl" w:eastAsia="es-ES_tradnl"/>
        </w:rPr>
        <w:t xml:space="preserve">*Leonardo </w:t>
      </w:r>
      <w:proofErr w:type="spellStart"/>
      <w:r w:rsidRPr="00D53AFF">
        <w:rPr>
          <w:rFonts w:cs="Arial"/>
          <w:i/>
          <w:color w:val="0070C0"/>
          <w:sz w:val="28"/>
          <w:szCs w:val="28"/>
          <w:lang w:val="es-ES_tradnl" w:eastAsia="es-ES_tradnl"/>
        </w:rPr>
        <w:t>Boff</w:t>
      </w:r>
      <w:proofErr w:type="spellEnd"/>
      <w:r w:rsidRPr="00D53AFF">
        <w:rPr>
          <w:rFonts w:cs="Arial"/>
          <w:i/>
          <w:color w:val="0070C0"/>
          <w:sz w:val="28"/>
          <w:szCs w:val="28"/>
          <w:lang w:val="es-ES_tradnl" w:eastAsia="es-ES_tradnl"/>
        </w:rPr>
        <w:t xml:space="preserve"> ha escrito: </w:t>
      </w:r>
      <w:r w:rsidRPr="00D53AFF">
        <w:rPr>
          <w:rFonts w:cs="Arial"/>
          <w:i/>
          <w:iCs/>
          <w:color w:val="0070C0"/>
          <w:sz w:val="28"/>
          <w:szCs w:val="28"/>
          <w:lang w:val="es-ES_tradnl" w:eastAsia="es-ES_tradnl"/>
        </w:rPr>
        <w:t>Brasil: concluir la refundación o prolongar la dependenci</w:t>
      </w:r>
      <w:r w:rsidRPr="00D53AFF">
        <w:rPr>
          <w:rFonts w:cs="Arial"/>
          <w:i/>
          <w:color w:val="0070C0"/>
          <w:sz w:val="28"/>
          <w:szCs w:val="28"/>
          <w:lang w:val="es-ES_tradnl" w:eastAsia="es-ES_tradnl"/>
        </w:rPr>
        <w:t xml:space="preserve">a, </w:t>
      </w:r>
      <w:proofErr w:type="spellStart"/>
      <w:r w:rsidRPr="00D53AFF">
        <w:rPr>
          <w:rFonts w:cs="Arial"/>
          <w:i/>
          <w:color w:val="0070C0"/>
          <w:sz w:val="28"/>
          <w:szCs w:val="28"/>
          <w:lang w:val="es-ES_tradnl" w:eastAsia="es-ES_tradnl"/>
        </w:rPr>
        <w:t>Vozes</w:t>
      </w:r>
      <w:proofErr w:type="spellEnd"/>
      <w:r w:rsidRPr="00D53AFF">
        <w:rPr>
          <w:rFonts w:cs="Arial"/>
          <w:i/>
          <w:color w:val="0070C0"/>
          <w:sz w:val="28"/>
          <w:szCs w:val="28"/>
          <w:lang w:val="es-ES_tradnl" w:eastAsia="es-ES_tradnl"/>
        </w:rPr>
        <w:t xml:space="preserve"> 2018.</w:t>
      </w:r>
    </w:p>
    <w:p w14:paraId="2F5075B5" w14:textId="77777777" w:rsidR="00D53AFF" w:rsidRPr="00D53AFF" w:rsidRDefault="00D53AFF" w:rsidP="00D53AFF">
      <w:pPr>
        <w:spacing w:after="0" w:line="240" w:lineRule="auto"/>
        <w:jc w:val="both"/>
        <w:rPr>
          <w:rFonts w:cs="Arial"/>
          <w:color w:val="222222"/>
          <w:sz w:val="28"/>
          <w:szCs w:val="28"/>
          <w:lang w:val="es-ES_tradnl" w:eastAsia="es-ES_tradnl"/>
        </w:rPr>
      </w:pPr>
      <w:r w:rsidRPr="00D53AFF">
        <w:rPr>
          <w:rFonts w:cs="Arial"/>
          <w:i/>
          <w:color w:val="0070C0"/>
          <w:sz w:val="28"/>
          <w:szCs w:val="28"/>
          <w:lang w:val="es-ES_tradnl" w:eastAsia="es-ES_tradnl"/>
        </w:rPr>
        <w:t>Traducción de Mª José Gavito Milano</w:t>
      </w:r>
    </w:p>
    <w:p w14:paraId="3CC06C5B" w14:textId="77777777" w:rsidR="00D53AFF" w:rsidRPr="00D53AFF" w:rsidRDefault="00D53AFF" w:rsidP="00D53AFF">
      <w:pPr>
        <w:shd w:val="clear" w:color="auto" w:fill="FFFFFF"/>
        <w:spacing w:after="0" w:line="240" w:lineRule="auto"/>
        <w:jc w:val="center"/>
        <w:rPr>
          <w:rFonts w:eastAsia="Times New Roman" w:cs="Calibri"/>
          <w:b/>
          <w:bCs/>
          <w:color w:val="000000"/>
          <w:sz w:val="28"/>
          <w:szCs w:val="28"/>
          <w:lang w:val="es-UY" w:eastAsia="es-UY"/>
        </w:rPr>
      </w:pPr>
    </w:p>
    <w:p w14:paraId="3D09C377" w14:textId="77777777" w:rsidR="00D53AFF" w:rsidRPr="00D53AFF" w:rsidRDefault="00D53AFF" w:rsidP="00D53AFF">
      <w:pPr>
        <w:shd w:val="clear" w:color="auto" w:fill="FFFFFF"/>
        <w:spacing w:after="0" w:line="240" w:lineRule="auto"/>
        <w:jc w:val="center"/>
        <w:rPr>
          <w:rFonts w:eastAsia="Times New Roman" w:cs="Calibri"/>
          <w:b/>
          <w:bCs/>
          <w:color w:val="000000"/>
          <w:sz w:val="28"/>
          <w:szCs w:val="28"/>
          <w:lang w:val="es-UY" w:eastAsia="es-UY"/>
        </w:rPr>
      </w:pPr>
      <w:r>
        <w:rPr>
          <w:rFonts w:eastAsia="Times New Roman" w:cs="Calibri"/>
          <w:b/>
          <w:bCs/>
          <w:color w:val="000000"/>
          <w:sz w:val="28"/>
          <w:szCs w:val="28"/>
          <w:lang w:val="es-UY" w:eastAsia="es-UY"/>
        </w:rPr>
        <w:t>*      *      *</w:t>
      </w:r>
    </w:p>
    <w:p w14:paraId="3A9C6EFE" w14:textId="77777777" w:rsidR="00D971F4" w:rsidRPr="00D53AFF" w:rsidRDefault="00D971F4" w:rsidP="00D53AFF">
      <w:pPr>
        <w:shd w:val="clear" w:color="auto" w:fill="FFFFFF"/>
        <w:spacing w:after="0" w:line="240" w:lineRule="auto"/>
        <w:jc w:val="center"/>
        <w:rPr>
          <w:rFonts w:eastAsia="Times New Roman" w:cs="Calibri"/>
          <w:color w:val="000000"/>
          <w:sz w:val="28"/>
          <w:szCs w:val="28"/>
          <w:lang w:val="es-UY" w:eastAsia="es-UY"/>
        </w:rPr>
      </w:pPr>
      <w:r w:rsidRPr="00D53AFF">
        <w:rPr>
          <w:rFonts w:eastAsia="Times New Roman" w:cs="Calibri"/>
          <w:b/>
          <w:bCs/>
          <w:color w:val="000000"/>
          <w:sz w:val="28"/>
          <w:szCs w:val="28"/>
          <w:lang w:val="es-UY" w:eastAsia="es-UY"/>
        </w:rPr>
        <w:t xml:space="preserve">O projeto neoliberal no mundo e no </w:t>
      </w:r>
      <w:r w:rsidR="00D53AFF">
        <w:rPr>
          <w:rFonts w:eastAsia="Times New Roman" w:cs="Calibri"/>
          <w:b/>
          <w:bCs/>
          <w:color w:val="000000"/>
          <w:sz w:val="28"/>
          <w:szCs w:val="28"/>
          <w:lang w:val="es-UY" w:eastAsia="es-UY"/>
        </w:rPr>
        <w:t xml:space="preserve">Brasil é anti-vida e inimigo da </w:t>
      </w:r>
      <w:r w:rsidRPr="00D53AFF">
        <w:rPr>
          <w:rFonts w:eastAsia="Times New Roman" w:cs="Calibri"/>
          <w:b/>
          <w:bCs/>
          <w:color w:val="000000"/>
          <w:sz w:val="28"/>
          <w:szCs w:val="28"/>
          <w:lang w:val="es-UY" w:eastAsia="es-UY"/>
        </w:rPr>
        <w:t>natureza</w:t>
      </w:r>
    </w:p>
    <w:p w14:paraId="1E5ADA0C" w14:textId="77777777" w:rsidR="00D53AFF" w:rsidRDefault="00D971F4" w:rsidP="00D53AFF">
      <w:pPr>
        <w:shd w:val="clear" w:color="auto" w:fill="FFFFFF"/>
        <w:spacing w:after="0" w:line="240" w:lineRule="auto"/>
        <w:jc w:val="right"/>
        <w:rPr>
          <w:rFonts w:eastAsia="Times New Roman" w:cs="Calibri"/>
          <w:color w:val="000000"/>
          <w:sz w:val="28"/>
          <w:szCs w:val="28"/>
          <w:lang w:val="es-UY" w:eastAsia="es-UY"/>
        </w:rPr>
      </w:pPr>
      <w:r w:rsidRPr="00D53AFF">
        <w:rPr>
          <w:rFonts w:eastAsia="Times New Roman" w:cs="Calibri"/>
          <w:b/>
          <w:bCs/>
          <w:color w:val="000000"/>
          <w:sz w:val="28"/>
          <w:szCs w:val="28"/>
          <w:lang w:val="es-UY" w:eastAsia="es-UY"/>
        </w:rPr>
        <w:t>                                                   </w:t>
      </w:r>
    </w:p>
    <w:p w14:paraId="1E6BB4AF"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Aproveito as reflexões de um de nossos melhores filósofos, da Universidade Federal do Ceará</w:t>
      </w:r>
      <w:r w:rsidRPr="00D53AFF">
        <w:rPr>
          <w:rFonts w:eastAsia="Times New Roman" w:cs="Calibri"/>
          <w:i/>
          <w:iCs/>
          <w:color w:val="000000"/>
          <w:sz w:val="28"/>
          <w:szCs w:val="28"/>
          <w:lang w:val="es-UY" w:eastAsia="es-UY"/>
        </w:rPr>
        <w:t>, Manfredo de Oliveira,</w:t>
      </w:r>
      <w:r w:rsidRPr="00D53AFF">
        <w:rPr>
          <w:rFonts w:eastAsia="Times New Roman" w:cs="Calibri"/>
          <w:color w:val="000000"/>
          <w:sz w:val="28"/>
          <w:szCs w:val="28"/>
          <w:lang w:val="es-UY" w:eastAsia="es-UY"/>
        </w:rPr>
        <w:t> especializado na relação entre economia, sociedade e ética. Sua obra sobre o tema é vasta. Aqui resumimos um estudo mais longo sobre o projeto implementado no mundo e agora no Brasil: o </w:t>
      </w:r>
      <w:r w:rsidRPr="00D53AFF">
        <w:rPr>
          <w:rFonts w:eastAsia="Times New Roman" w:cs="Calibri"/>
          <w:b/>
          <w:bCs/>
          <w:color w:val="000000"/>
          <w:sz w:val="28"/>
          <w:szCs w:val="28"/>
          <w:lang w:val="es-UY" w:eastAsia="es-UY"/>
        </w:rPr>
        <w:t>neoliberalismo ultra radical</w:t>
      </w:r>
      <w:r w:rsidRPr="00D53AFF">
        <w:rPr>
          <w:rFonts w:eastAsia="Times New Roman" w:cs="Calibri"/>
          <w:color w:val="000000"/>
          <w:sz w:val="28"/>
          <w:szCs w:val="28"/>
          <w:lang w:val="es-UY" w:eastAsia="es-UY"/>
        </w:rPr>
        <w:t>. Escreve ele:</w:t>
      </w:r>
    </w:p>
    <w:p w14:paraId="24FF6B80"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75CBE3BD"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“Este projeto fundamentalmente consiste na implementação radical do que se denomina “</w:t>
      </w:r>
      <w:r w:rsidRPr="00D53AFF">
        <w:rPr>
          <w:rFonts w:eastAsia="Times New Roman" w:cs="Calibri"/>
          <w:b/>
          <w:bCs/>
          <w:i/>
          <w:iCs/>
          <w:color w:val="000000"/>
          <w:sz w:val="28"/>
          <w:szCs w:val="28"/>
          <w:u w:val="single"/>
          <w:lang w:val="es-UY" w:eastAsia="es-UY"/>
        </w:rPr>
        <w:t>Liberalismo Econômico</w:t>
      </w:r>
      <w:r w:rsidRPr="00D53AFF">
        <w:rPr>
          <w:rFonts w:eastAsia="Times New Roman" w:cs="Calibri"/>
          <w:color w:val="000000"/>
          <w:sz w:val="28"/>
          <w:szCs w:val="28"/>
          <w:lang w:val="es-UY" w:eastAsia="es-UY"/>
        </w:rPr>
        <w:t xml:space="preserve">”. Esta corrente de teoria econômica é conhecida como a Escola de Chicago que tem, contudo, seus fundamentos filosóficos nas teses da assim chamada Escola Austríaca, cujo principal expoente é Ludwig von Mises. Eis as teses básicas: o direito de propriedade é o único direito universal, fundamental e absoluto que começa com o direito absoluto do próprio corpo e inclui todos os bens que se possa </w:t>
      </w:r>
      <w:r w:rsidRPr="00D53AFF">
        <w:rPr>
          <w:rFonts w:eastAsia="Times New Roman" w:cs="Calibri"/>
          <w:color w:val="000000"/>
          <w:sz w:val="28"/>
          <w:szCs w:val="28"/>
          <w:lang w:val="es-UY" w:eastAsia="es-UY"/>
        </w:rPr>
        <w:lastRenderedPageBreak/>
        <w:t>adquirir. Deste direto se derivam o direito absoluto de não agressão à propriedade e o direito de defender a propriedade”.</w:t>
      </w:r>
    </w:p>
    <w:p w14:paraId="29ECCC7D"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7C6D9094"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“O Estado é visto como o grande usurpador da propriedade e a única instituição eticamente aceitável na esfera da atividade econômica é o </w:t>
      </w:r>
      <w:r w:rsidRPr="00D53AFF">
        <w:rPr>
          <w:rFonts w:eastAsia="Times New Roman" w:cs="Calibri"/>
          <w:b/>
          <w:bCs/>
          <w:color w:val="000000"/>
          <w:sz w:val="28"/>
          <w:szCs w:val="28"/>
          <w:lang w:val="es-UY" w:eastAsia="es-UY"/>
        </w:rPr>
        <w:t>“Mercado Livre</w:t>
      </w:r>
      <w:r w:rsidRPr="00D53AFF">
        <w:rPr>
          <w:rFonts w:eastAsia="Times New Roman" w:cs="Calibri"/>
          <w:color w:val="000000"/>
          <w:sz w:val="28"/>
          <w:szCs w:val="28"/>
          <w:lang w:val="es-UY" w:eastAsia="es-UY"/>
        </w:rPr>
        <w:t>”. Todos no mercado livre têm os mesmos direitos. Cada indivíduo é o único responsável por seus objetivos. Suas regras constituem um mecanismo semelhante às leis da natureza: elas são algo objetivo que o ser humano não tem condições de modificar. Devemos estudar a ação humana como um físico estuda as leis da natureza”.</w:t>
      </w:r>
    </w:p>
    <w:p w14:paraId="12506E50"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32A49FF2"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“Assim como não podemos julgar boa ou má a lei da gravidade, do mesmo modo não podemos julgar as leis do mercado. Não tem sentido aqui levantar questões éticas que pertencem a outro nível. A única questão aqui é sua eficiência técnica. O mercado é compreendido como um mecanismo auto-organizador e enquanto tal sua avaliação tem como critério a eficiência e não a valoração ética”.</w:t>
      </w:r>
    </w:p>
    <w:p w14:paraId="7098D92F"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32D0CAD9"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“Não há direitos fora das leis do mercado. Portanto, a desigualdade e a exclusão nada têm a ver com injustiça social. Assim, a </w:t>
      </w:r>
      <w:r w:rsidRPr="00D53AFF">
        <w:rPr>
          <w:rFonts w:eastAsia="Times New Roman" w:cs="Calibri"/>
          <w:b/>
          <w:bCs/>
          <w:color w:val="000000"/>
          <w:sz w:val="28"/>
          <w:szCs w:val="28"/>
          <w:lang w:val="es-UY" w:eastAsia="es-UY"/>
        </w:rPr>
        <w:t>pobreza não é um problema ético, mas uma incompetência técnica</w:t>
      </w:r>
      <w:r w:rsidRPr="00D53AFF">
        <w:rPr>
          <w:rFonts w:eastAsia="Times New Roman" w:cs="Calibri"/>
          <w:color w:val="000000"/>
          <w:sz w:val="28"/>
          <w:szCs w:val="28"/>
          <w:lang w:val="es-UY" w:eastAsia="es-UY"/>
        </w:rPr>
        <w:t>. O maior erro dos opositores do capitalismo é a acusação de injustiça social baseada na ideia de que a “natureza” concedeu a todas as pessoas certos direitos só pelo fato de terem nascido”. Por esta razão, no que toca à distribuição da riqueza...”não tem sentido referir-se a um suposto princípio natural ou divino de justiça”(Cf. MISES L. von, </w:t>
      </w:r>
      <w:r w:rsidRPr="00D53AFF">
        <w:rPr>
          <w:rFonts w:eastAsia="Times New Roman" w:cs="Calibri"/>
          <w:i/>
          <w:iCs/>
          <w:color w:val="000000"/>
          <w:sz w:val="28"/>
          <w:szCs w:val="28"/>
          <w:lang w:val="es-UY" w:eastAsia="es-UY"/>
        </w:rPr>
        <w:t>The Anti-Capitalist Mentality</w:t>
      </w:r>
      <w:r w:rsidRPr="00D53AFF">
        <w:rPr>
          <w:rFonts w:eastAsia="Times New Roman" w:cs="Calibri"/>
          <w:color w:val="000000"/>
          <w:sz w:val="28"/>
          <w:szCs w:val="28"/>
          <w:lang w:val="es-UY" w:eastAsia="es-UY"/>
        </w:rPr>
        <w:t>, Auburn, 2008, p. 80, 81).”</w:t>
      </w:r>
    </w:p>
    <w:p w14:paraId="0F02BA88"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76BAA2C2"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“O imposto é uma forma de confisco da propriedade. Portanto, nem saúde, nem educação, nem previdência, nem segurança pública, nem justiça se legitimam enquanto financiados pelo Estado. </w:t>
      </w:r>
      <w:r w:rsidRPr="00D53AFF">
        <w:rPr>
          <w:rFonts w:eastAsia="Times New Roman" w:cs="Calibri"/>
          <w:b/>
          <w:bCs/>
          <w:color w:val="000000"/>
          <w:sz w:val="28"/>
          <w:szCs w:val="28"/>
          <w:lang w:val="es-UY" w:eastAsia="es-UY"/>
        </w:rPr>
        <w:t>Os pobres são indivíduos que por culpa própria perderam a competição com outros</w:t>
      </w:r>
      <w:r w:rsidRPr="00D53AFF">
        <w:rPr>
          <w:rFonts w:eastAsia="Times New Roman" w:cs="Calibri"/>
          <w:color w:val="000000"/>
          <w:sz w:val="28"/>
          <w:szCs w:val="28"/>
          <w:lang w:val="es-UY" w:eastAsia="es-UY"/>
        </w:rPr>
        <w:t>. Assim, o mérito emerge como único critério de ascensão social.”</w:t>
      </w:r>
    </w:p>
    <w:p w14:paraId="7102E4E2"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1713AE69"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 xml:space="preserve">“Esse projeto de sociedade é chamado, frequentes vezes, pelo Papa Francisco de “anti-vida”, “assassino dos pobres e da natureza”. Ele visa se opor ao Estado de Bem Estar Social (no Brasil, Estado democrático de Direito). Este orienta-se pelos seguintes elementos na linha de J.M.Keynes: 1) Intervenção do Estado nos mecanismos de mercado; 2) Política de pleno emprego (melhoria dos rendimentos dos cidadãos); 3) Institucionalização </w:t>
      </w:r>
      <w:r w:rsidRPr="00D53AFF">
        <w:rPr>
          <w:rFonts w:eastAsia="Times New Roman" w:cs="Calibri"/>
          <w:color w:val="000000"/>
          <w:sz w:val="28"/>
          <w:szCs w:val="28"/>
          <w:lang w:val="es-UY" w:eastAsia="es-UY"/>
        </w:rPr>
        <w:lastRenderedPageBreak/>
        <w:t>do sistema de proteção; 4) Institucionalização de ajudas para os que não conseguem estar no mercado de trabalho”.</w:t>
      </w:r>
    </w:p>
    <w:p w14:paraId="6916B2CE"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26D67FAD"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“O resultado deste processo foi o aumento da capacidade de consumo das classes menos favorecidas”.</w:t>
      </w:r>
    </w:p>
    <w:p w14:paraId="0DECC679"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4F86D364"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“O objetivo fundamental agora,no novo modelo de sociedade neoliberal, é maximizar o lucro do capital, o que faz com que os direitos sociais tendam a desaparecer e que aumentem as riquezas para os mais ricos, junto com a desregulação dos mercados de trabalho. Daí a cruzada global contra a intervenção estatal e os direitos sociais e econômicos criados pelas políticas do Estado Social, pois constituem um obstáculo à operação das leis de concorrência e por isto são políticas irracionais e populistas. Desta forma, os defensores do “mercado totalmente livre” se contrapõem às políticas sociais, consideradas ineficientes e perturbadoras do processo produtivo”.</w:t>
      </w:r>
    </w:p>
    <w:p w14:paraId="02688F74"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00540CBE"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“O caminho agora é </w:t>
      </w:r>
      <w:r w:rsidRPr="00D53AFF">
        <w:rPr>
          <w:rFonts w:eastAsia="Times New Roman" w:cs="Calibri"/>
          <w:b/>
          <w:bCs/>
          <w:color w:val="000000"/>
          <w:sz w:val="28"/>
          <w:szCs w:val="28"/>
          <w:lang w:val="es-UY" w:eastAsia="es-UY"/>
        </w:rPr>
        <w:t>confiar plenamente no mercado</w:t>
      </w:r>
      <w:r w:rsidRPr="00D53AFF">
        <w:rPr>
          <w:rFonts w:eastAsia="Times New Roman" w:cs="Calibri"/>
          <w:color w:val="000000"/>
          <w:sz w:val="28"/>
          <w:szCs w:val="28"/>
          <w:lang w:val="es-UY" w:eastAsia="es-UY"/>
        </w:rPr>
        <w:t> enquanto sistema auto-organizador que, uma vez libertado de regulações e intervenções indevidas, soluciona por si os problemas econômicos e sociais”.</w:t>
      </w:r>
    </w:p>
    <w:p w14:paraId="33797FF6"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572ECDE9"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“Neste contexto se mostra que agora o </w:t>
      </w:r>
      <w:r w:rsidRPr="00D53AFF">
        <w:rPr>
          <w:rFonts w:eastAsia="Times New Roman" w:cs="Calibri"/>
          <w:b/>
          <w:bCs/>
          <w:color w:val="000000"/>
          <w:sz w:val="28"/>
          <w:szCs w:val="28"/>
          <w:lang w:val="es-UY" w:eastAsia="es-UY"/>
        </w:rPr>
        <w:t>eixo básico do projeto de civilização</w:t>
      </w:r>
      <w:r w:rsidRPr="00D53AFF">
        <w:rPr>
          <w:rFonts w:eastAsia="Times New Roman" w:cs="Calibri"/>
          <w:color w:val="000000"/>
          <w:sz w:val="28"/>
          <w:szCs w:val="28"/>
          <w:lang w:val="es-UY" w:eastAsia="es-UY"/>
        </w:rPr>
        <w:t> é a subordinação da qualidade de vida dos seres humanos à acumulação do capital”.</w:t>
      </w:r>
    </w:p>
    <w:p w14:paraId="399E5383"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09F6A9B3"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“Importa, entretanto, reconhecer que os resultados deste processo ameaçam a vida humana e toda vida no planeta. A exploração ilimitada da natureza se mostra nas catástrofes socioambientais. Cientistas,dos mais notáveis, alertam-nos para o fato de que o modelo econômico vigente pode encaminhar a humanidade a um colapso ecológico-social”</w:t>
      </w:r>
    </w:p>
    <w:p w14:paraId="56D8FB16"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5D256AA2"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Se Bolsonaro e Guedes assumirem este projeto ultra neoliberal farão surgir um país com milhões de pobres e até párias, com poucos ricos e um punhado de multi-milionários, um país não só pobre mas também injusto.</w:t>
      </w:r>
    </w:p>
    <w:p w14:paraId="7F78BB6A" w14:textId="77777777" w:rsidR="00D53AFF" w:rsidRDefault="00D53AFF" w:rsidP="00D53AFF">
      <w:pPr>
        <w:shd w:val="clear" w:color="auto" w:fill="FFFFFF"/>
        <w:spacing w:after="0" w:line="240" w:lineRule="auto"/>
        <w:jc w:val="both"/>
        <w:rPr>
          <w:rFonts w:eastAsia="Times New Roman" w:cs="Calibri"/>
          <w:color w:val="000000"/>
          <w:sz w:val="28"/>
          <w:szCs w:val="28"/>
          <w:lang w:val="es-UY" w:eastAsia="es-UY"/>
        </w:rPr>
      </w:pPr>
    </w:p>
    <w:p w14:paraId="55BAC74B" w14:textId="77777777" w:rsidR="00D971F4" w:rsidRPr="00D53AFF" w:rsidRDefault="00D971F4" w:rsidP="00D53AFF">
      <w:pPr>
        <w:shd w:val="clear" w:color="auto" w:fill="FFFFFF"/>
        <w:spacing w:after="0" w:line="240" w:lineRule="auto"/>
        <w:jc w:val="both"/>
        <w:rPr>
          <w:rFonts w:eastAsia="Times New Roman" w:cs="Calibri"/>
          <w:i/>
          <w:color w:val="0070C0"/>
          <w:sz w:val="28"/>
          <w:szCs w:val="28"/>
          <w:lang w:val="es-UY" w:eastAsia="es-UY"/>
        </w:rPr>
      </w:pPr>
      <w:r w:rsidRPr="00D53AFF">
        <w:rPr>
          <w:rFonts w:eastAsia="Times New Roman" w:cs="Calibri"/>
          <w:i/>
          <w:color w:val="0070C0"/>
          <w:sz w:val="28"/>
          <w:szCs w:val="28"/>
          <w:lang w:val="es-UY" w:eastAsia="es-UY"/>
        </w:rPr>
        <w:t>Leonardo Boff escreveu: “</w:t>
      </w:r>
      <w:r w:rsidRPr="00D53AFF">
        <w:rPr>
          <w:rFonts w:eastAsia="Times New Roman" w:cs="Calibri"/>
          <w:i/>
          <w:iCs/>
          <w:color w:val="0070C0"/>
          <w:sz w:val="28"/>
          <w:szCs w:val="28"/>
          <w:lang w:val="es-UY" w:eastAsia="es-UY"/>
        </w:rPr>
        <w:t>Brasil: concluir a refundação ou prolongar a dependênci</w:t>
      </w:r>
      <w:r w:rsidRPr="00D53AFF">
        <w:rPr>
          <w:rFonts w:eastAsia="Times New Roman" w:cs="Calibri"/>
          <w:bCs/>
          <w:i/>
          <w:color w:val="0070C0"/>
          <w:sz w:val="28"/>
          <w:szCs w:val="28"/>
          <w:lang w:val="es-UY" w:eastAsia="es-UY"/>
        </w:rPr>
        <w:t>a”</w:t>
      </w:r>
      <w:r w:rsidRPr="00D53AFF">
        <w:rPr>
          <w:rFonts w:eastAsia="Times New Roman" w:cs="Calibri"/>
          <w:i/>
          <w:color w:val="0070C0"/>
          <w:sz w:val="28"/>
          <w:szCs w:val="28"/>
          <w:lang w:val="es-UY" w:eastAsia="es-UY"/>
        </w:rPr>
        <w:t>, Vozes 2018.</w:t>
      </w:r>
    </w:p>
    <w:p w14:paraId="797C76C3" w14:textId="77777777" w:rsidR="00D971F4" w:rsidRPr="00D53AFF" w:rsidRDefault="00D971F4" w:rsidP="00D53AFF">
      <w:pPr>
        <w:shd w:val="clear" w:color="auto" w:fill="FFFFFF"/>
        <w:spacing w:after="0" w:line="240" w:lineRule="auto"/>
        <w:jc w:val="both"/>
        <w:rPr>
          <w:rFonts w:eastAsia="Times New Roman" w:cs="Calibri"/>
          <w:color w:val="000000"/>
          <w:sz w:val="28"/>
          <w:szCs w:val="28"/>
          <w:lang w:val="es-UY" w:eastAsia="es-UY"/>
        </w:rPr>
      </w:pPr>
      <w:r w:rsidRPr="00D53AFF">
        <w:rPr>
          <w:rFonts w:eastAsia="Times New Roman" w:cs="Calibri"/>
          <w:color w:val="000000"/>
          <w:sz w:val="28"/>
          <w:szCs w:val="28"/>
          <w:lang w:val="es-UY" w:eastAsia="es-UY"/>
        </w:rPr>
        <w:t> </w:t>
      </w:r>
    </w:p>
    <w:p w14:paraId="36E513F9" w14:textId="77777777" w:rsidR="002E2F5B" w:rsidRPr="00D53AFF" w:rsidRDefault="002E2F5B" w:rsidP="00D53AFF">
      <w:pPr>
        <w:spacing w:after="0" w:line="240" w:lineRule="auto"/>
        <w:rPr>
          <w:sz w:val="28"/>
          <w:szCs w:val="28"/>
        </w:rPr>
      </w:pPr>
    </w:p>
    <w:sectPr w:rsidR="002E2F5B" w:rsidRPr="00D53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4E6F00"/>
    <w:multiLevelType w:val="hybridMultilevel"/>
    <w:tmpl w:val="E38E7318"/>
    <w:lvl w:ilvl="0" w:tplc="6770CBE0">
      <w:start w:val="52"/>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F4"/>
    <w:rsid w:val="002E2F5B"/>
    <w:rsid w:val="00D53AFF"/>
    <w:rsid w:val="00D971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44E5"/>
  <w15:chartTrackingRefBased/>
  <w15:docId w15:val="{048F2661-9B2B-40CC-A8B9-2D5DF8DB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53AFF"/>
  </w:style>
  <w:style w:type="paragraph" w:styleId="Prrafodelista">
    <w:name w:val="List Paragraph"/>
    <w:basedOn w:val="Normal"/>
    <w:uiPriority w:val="34"/>
    <w:qFormat/>
    <w:rsid w:val="00D5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945345">
      <w:bodyDiv w:val="1"/>
      <w:marLeft w:val="0"/>
      <w:marRight w:val="0"/>
      <w:marTop w:val="0"/>
      <w:marBottom w:val="0"/>
      <w:divBdr>
        <w:top w:val="none" w:sz="0" w:space="0" w:color="auto"/>
        <w:left w:val="none" w:sz="0" w:space="0" w:color="auto"/>
        <w:bottom w:val="none" w:sz="0" w:space="0" w:color="auto"/>
        <w:right w:val="none" w:sz="0" w:space="0" w:color="auto"/>
      </w:divBdr>
    </w:div>
    <w:div w:id="1701857783">
      <w:bodyDiv w:val="1"/>
      <w:marLeft w:val="0"/>
      <w:marRight w:val="0"/>
      <w:marTop w:val="0"/>
      <w:marBottom w:val="0"/>
      <w:divBdr>
        <w:top w:val="none" w:sz="0" w:space="0" w:color="auto"/>
        <w:left w:val="none" w:sz="0" w:space="0" w:color="auto"/>
        <w:bottom w:val="none" w:sz="0" w:space="0" w:color="auto"/>
        <w:right w:val="none" w:sz="0" w:space="0" w:color="auto"/>
      </w:divBdr>
      <w:divsChild>
        <w:div w:id="468978355">
          <w:marLeft w:val="0"/>
          <w:marRight w:val="0"/>
          <w:marTop w:val="0"/>
          <w:marBottom w:val="0"/>
          <w:divBdr>
            <w:top w:val="none" w:sz="0" w:space="0" w:color="auto"/>
            <w:left w:val="none" w:sz="0" w:space="0" w:color="auto"/>
            <w:bottom w:val="none" w:sz="0" w:space="0" w:color="auto"/>
            <w:right w:val="none" w:sz="0" w:space="0" w:color="auto"/>
          </w:divBdr>
        </w:div>
        <w:div w:id="2103407465">
          <w:marLeft w:val="0"/>
          <w:marRight w:val="0"/>
          <w:marTop w:val="0"/>
          <w:marBottom w:val="0"/>
          <w:divBdr>
            <w:top w:val="none" w:sz="0" w:space="0" w:color="auto"/>
            <w:left w:val="none" w:sz="0" w:space="0" w:color="auto"/>
            <w:bottom w:val="none" w:sz="0" w:space="0" w:color="auto"/>
            <w:right w:val="none" w:sz="0" w:space="0" w:color="auto"/>
          </w:divBdr>
        </w:div>
        <w:div w:id="983893444">
          <w:marLeft w:val="0"/>
          <w:marRight w:val="0"/>
          <w:marTop w:val="0"/>
          <w:marBottom w:val="0"/>
          <w:divBdr>
            <w:top w:val="none" w:sz="0" w:space="0" w:color="auto"/>
            <w:left w:val="none" w:sz="0" w:space="0" w:color="auto"/>
            <w:bottom w:val="none" w:sz="0" w:space="0" w:color="auto"/>
            <w:right w:val="none" w:sz="0" w:space="0" w:color="auto"/>
          </w:divBdr>
        </w:div>
        <w:div w:id="654259922">
          <w:marLeft w:val="0"/>
          <w:marRight w:val="0"/>
          <w:marTop w:val="0"/>
          <w:marBottom w:val="0"/>
          <w:divBdr>
            <w:top w:val="none" w:sz="0" w:space="0" w:color="auto"/>
            <w:left w:val="none" w:sz="0" w:space="0" w:color="auto"/>
            <w:bottom w:val="none" w:sz="0" w:space="0" w:color="auto"/>
            <w:right w:val="none" w:sz="0" w:space="0" w:color="auto"/>
          </w:divBdr>
        </w:div>
        <w:div w:id="593318165">
          <w:marLeft w:val="0"/>
          <w:marRight w:val="0"/>
          <w:marTop w:val="0"/>
          <w:marBottom w:val="0"/>
          <w:divBdr>
            <w:top w:val="none" w:sz="0" w:space="0" w:color="auto"/>
            <w:left w:val="none" w:sz="0" w:space="0" w:color="auto"/>
            <w:bottom w:val="none" w:sz="0" w:space="0" w:color="auto"/>
            <w:right w:val="none" w:sz="0" w:space="0" w:color="auto"/>
          </w:divBdr>
        </w:div>
        <w:div w:id="54961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9097</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2019-08-02T11:50:00Z</dcterms:created>
  <dcterms:modified xsi:type="dcterms:W3CDTF">2019-08-02T11:50:00Z</dcterms:modified>
</cp:coreProperties>
</file>