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E7" w:rsidRPr="001A06E7" w:rsidRDefault="001A06E7" w:rsidP="001A06E7">
      <w:pPr>
        <w:jc w:val="right"/>
        <w:rPr>
          <w:b/>
          <w:sz w:val="24"/>
          <w:szCs w:val="24"/>
        </w:rPr>
      </w:pPr>
      <w:r w:rsidRPr="001A06E7">
        <w:rPr>
          <w:b/>
          <w:sz w:val="24"/>
          <w:szCs w:val="24"/>
        </w:rPr>
        <w:t>NOTA DE PRENSA</w:t>
      </w:r>
    </w:p>
    <w:p w:rsidR="001A06E7" w:rsidRDefault="001A06E7" w:rsidP="001A06E7">
      <w:pPr>
        <w:jc w:val="center"/>
        <w:rPr>
          <w:b/>
          <w:sz w:val="28"/>
          <w:szCs w:val="28"/>
        </w:rPr>
      </w:pPr>
      <w:r w:rsidRPr="001A06E7">
        <w:rPr>
          <w:b/>
          <w:sz w:val="28"/>
          <w:szCs w:val="28"/>
        </w:rPr>
        <w:t>¿Qué diría Monseñor Proaño al Ecuador de hoy?</w:t>
      </w:r>
    </w:p>
    <w:p w:rsidR="001A06E7" w:rsidRDefault="001A06E7" w:rsidP="001A06E7">
      <w:pPr>
        <w:jc w:val="both"/>
      </w:pPr>
      <w:r w:rsidRPr="001A06E7">
        <w:t xml:space="preserve">Quito, Ecuador.- </w:t>
      </w:r>
      <w:r>
        <w:t xml:space="preserve"> Con ocasión de conmemorar los 31 años de la partida de Monseñor </w:t>
      </w:r>
      <w:proofErr w:type="spellStart"/>
      <w:r>
        <w:t>Leonidas</w:t>
      </w:r>
      <w:proofErr w:type="spellEnd"/>
      <w:r>
        <w:t xml:space="preserve"> Proaño, a su encuentro con el Padre, la Asociación Católica de Comunicación, </w:t>
      </w:r>
      <w:r w:rsidRPr="00315080">
        <w:rPr>
          <w:b/>
        </w:rPr>
        <w:t>SIGNIS Ecuador</w:t>
      </w:r>
      <w:r>
        <w:t xml:space="preserve">, </w:t>
      </w:r>
      <w:r w:rsidR="00315080">
        <w:t>y</w:t>
      </w:r>
      <w:r>
        <w:t xml:space="preserve"> el Movimiento </w:t>
      </w:r>
      <w:proofErr w:type="spellStart"/>
      <w:r>
        <w:t>Leonidas</w:t>
      </w:r>
      <w:proofErr w:type="spellEnd"/>
      <w:r>
        <w:t xml:space="preserve"> Proaño, promueven una jornada de reflexión que busca recuperar el pensamiento y el compromiso profético del recordado Obispo de los Indios,</w:t>
      </w:r>
      <w:r w:rsidR="00315080">
        <w:t xml:space="preserve"> quien falleció el 31 de agosto de 1988.</w:t>
      </w:r>
    </w:p>
    <w:p w:rsidR="00246025" w:rsidRDefault="00246025" w:rsidP="00246025">
      <w:pPr>
        <w:jc w:val="both"/>
      </w:pPr>
      <w:r>
        <w:t xml:space="preserve">La programación conmemorativa incluye un Foro sobre el tema </w:t>
      </w:r>
      <w:r w:rsidRPr="00246025">
        <w:rPr>
          <w:b/>
        </w:rPr>
        <w:t>¿Qué diría Mons. Proaño al Ecuador de hoy?</w:t>
      </w:r>
      <w:r>
        <w:t xml:space="preserve">, que se llevará a cabo el jueves 29 de agosto, desde las 17h00, en la sede de CIESPAL. Este conversatorio contará con la participación de expositores como el Dr. Rubén Bravo, Hna. Eulalia Carrasco, P. José </w:t>
      </w:r>
      <w:proofErr w:type="spellStart"/>
      <w:r>
        <w:t>Mana</w:t>
      </w:r>
      <w:r w:rsidR="00822CA3">
        <w:t>n</w:t>
      </w:r>
      <w:r>
        <w:t>gón</w:t>
      </w:r>
      <w:proofErr w:type="spellEnd"/>
      <w:r>
        <w:t xml:space="preserve"> y el señor Maximiliano </w:t>
      </w:r>
      <w:proofErr w:type="spellStart"/>
      <w:r>
        <w:t>Asadobay</w:t>
      </w:r>
      <w:proofErr w:type="spellEnd"/>
      <w:r>
        <w:t xml:space="preserve">.  </w:t>
      </w:r>
    </w:p>
    <w:p w:rsidR="00246025" w:rsidRDefault="00246025" w:rsidP="00246025">
      <w:pPr>
        <w:jc w:val="both"/>
      </w:pPr>
      <w:r>
        <w:t>Así también, el viernes 30 de agosto, desde las 17h30, en la iglesia matriz de la parroquia La Merced, se realizará un encuentro de Cine Foro en torno al documental “</w:t>
      </w:r>
      <w:proofErr w:type="spellStart"/>
      <w:r>
        <w:t>Leonidas</w:t>
      </w:r>
      <w:proofErr w:type="spellEnd"/>
      <w:r>
        <w:t xml:space="preserve"> Proaño, Un hombre de Dios”.</w:t>
      </w:r>
    </w:p>
    <w:p w:rsidR="00246025" w:rsidRDefault="00246025" w:rsidP="00246025">
      <w:pPr>
        <w:jc w:val="both"/>
      </w:pPr>
      <w:r>
        <w:t xml:space="preserve">Luego del cine Foro se celebrará una Misa en Acción de Gracias por el </w:t>
      </w:r>
      <w:r w:rsidR="006560D0">
        <w:t xml:space="preserve">legado profético de Monseñor </w:t>
      </w:r>
      <w:proofErr w:type="spellStart"/>
      <w:r w:rsidR="006560D0">
        <w:t>Leonidas</w:t>
      </w:r>
      <w:proofErr w:type="spellEnd"/>
      <w:r w:rsidR="006560D0">
        <w:t xml:space="preserve"> Proaño.</w:t>
      </w:r>
    </w:p>
    <w:p w:rsidR="00420FDC" w:rsidRDefault="006560D0" w:rsidP="00420FDC">
      <w:pPr>
        <w:jc w:val="both"/>
      </w:pPr>
      <w:r>
        <w:t xml:space="preserve">El objetivo de esta jornada es reflexionar sobre el pensamiento y misión pastoral de Monseñor </w:t>
      </w:r>
      <w:proofErr w:type="spellStart"/>
      <w:r>
        <w:t>Leonidas</w:t>
      </w:r>
      <w:proofErr w:type="spellEnd"/>
      <w:r>
        <w:t xml:space="preserve"> Proaño, para iluminar la búsqueda de soluciones a los problemas que vive el Ecuador en los actuales momentos. Por ello, </w:t>
      </w:r>
      <w:r w:rsidR="00420FDC">
        <w:t>frente al avance de la política extractiva que amenaza con destruir la naturaleza, la Hna. Eulalia Carrasco enfocará su exposición en la preocupación  de</w:t>
      </w:r>
      <w:r w:rsidR="00246025">
        <w:t xml:space="preserve"> Monseñor Proaño por el cuidado de la casa común</w:t>
      </w:r>
      <w:r w:rsidR="00420FDC">
        <w:t>.</w:t>
      </w:r>
    </w:p>
    <w:p w:rsidR="00246025" w:rsidRDefault="00420FDC" w:rsidP="00246025">
      <w:pPr>
        <w:jc w:val="both"/>
      </w:pPr>
      <w:r>
        <w:t xml:space="preserve">Por su lado, el padre </w:t>
      </w:r>
      <w:r w:rsidR="00246025">
        <w:t xml:space="preserve">José </w:t>
      </w:r>
      <w:proofErr w:type="spellStart"/>
      <w:r w:rsidR="00246025">
        <w:t>Manangón</w:t>
      </w:r>
      <w:proofErr w:type="spellEnd"/>
      <w:r>
        <w:t xml:space="preserve"> se referirá a la importancia de defender </w:t>
      </w:r>
      <w:r w:rsidR="00246025">
        <w:t xml:space="preserve">la  educación intercultural bilingüe como clave </w:t>
      </w:r>
      <w:r>
        <w:t>para</w:t>
      </w:r>
      <w:r w:rsidR="00246025">
        <w:t xml:space="preserve"> la construcción del Reino</w:t>
      </w:r>
      <w:r>
        <w:t>, como proponía en su momento Monseñor Proaño</w:t>
      </w:r>
      <w:r w:rsidR="00246025">
        <w:t>.</w:t>
      </w:r>
    </w:p>
    <w:p w:rsidR="00246025" w:rsidRDefault="00420FDC" w:rsidP="00246025">
      <w:pPr>
        <w:jc w:val="both"/>
      </w:pPr>
      <w:r>
        <w:t>Así también, el líder indígena</w:t>
      </w:r>
      <w:r w:rsidR="00246025">
        <w:t xml:space="preserve"> </w:t>
      </w:r>
      <w:r>
        <w:t xml:space="preserve">Maximiliano </w:t>
      </w:r>
      <w:proofErr w:type="spellStart"/>
      <w:r>
        <w:t>Asadobay</w:t>
      </w:r>
      <w:proofErr w:type="spellEnd"/>
      <w:r>
        <w:t xml:space="preserve">, quien trabajó junto al entonces Obispo de Riobamba, contará su experiencia de vida comunitaria </w:t>
      </w:r>
      <w:r w:rsidR="003D51FE">
        <w:t xml:space="preserve">en la provincia de Chimborazo y en los procesos </w:t>
      </w:r>
      <w:r>
        <w:t>de formación, concientización y evangelización</w:t>
      </w:r>
      <w:r w:rsidR="003D51FE">
        <w:t xml:space="preserve"> que impartió Taita </w:t>
      </w:r>
      <w:proofErr w:type="spellStart"/>
      <w:r w:rsidR="003D51FE">
        <w:t>Leonidas</w:t>
      </w:r>
      <w:proofErr w:type="spellEnd"/>
      <w:r>
        <w:t>.</w:t>
      </w:r>
    </w:p>
    <w:p w:rsidR="00246025" w:rsidRDefault="003D51FE" w:rsidP="00246025">
      <w:pPr>
        <w:jc w:val="both"/>
      </w:pPr>
      <w:r>
        <w:t>Finalmente, el doctor</w:t>
      </w:r>
      <w:r w:rsidR="00246025">
        <w:t xml:space="preserve"> Rubén Bravo</w:t>
      </w:r>
      <w:r>
        <w:t xml:space="preserve"> se referirá al </w:t>
      </w:r>
      <w:r w:rsidR="00246025">
        <w:t>profetismo de Monseñor Proaño y la realidad social, política y económica del país, desde la dimensión de la teología de la liberación.</w:t>
      </w:r>
    </w:p>
    <w:p w:rsidR="003D51FE" w:rsidRPr="003D51FE" w:rsidRDefault="003D51FE" w:rsidP="00246025">
      <w:pPr>
        <w:jc w:val="both"/>
        <w:rPr>
          <w:b/>
        </w:rPr>
      </w:pPr>
      <w:r w:rsidRPr="003D51FE">
        <w:rPr>
          <w:b/>
        </w:rPr>
        <w:t>El Programa</w:t>
      </w:r>
    </w:p>
    <w:p w:rsidR="003D51FE" w:rsidRDefault="003D51FE" w:rsidP="00246025">
      <w:pPr>
        <w:jc w:val="both"/>
      </w:pPr>
      <w:r>
        <w:t>Jueves 29 de agosto, desde las 17h00, Foro: ¿Qué diría Monseñor Proaño al Ecuador de hoy?, en la sede de CIESPAL.</w:t>
      </w:r>
    </w:p>
    <w:p w:rsidR="003D51FE" w:rsidRDefault="003D51FE" w:rsidP="00246025">
      <w:pPr>
        <w:jc w:val="both"/>
      </w:pPr>
      <w:r>
        <w:t>Viernes 30 de agosto, desde las 17h30, Cine Foro: “</w:t>
      </w:r>
      <w:proofErr w:type="spellStart"/>
      <w:r>
        <w:t>Leonidas</w:t>
      </w:r>
      <w:proofErr w:type="spellEnd"/>
      <w:r>
        <w:t xml:space="preserve"> Proaño, un hombre de Dios”, en la iglesia matriz de la parroquia La Merced; 19h00, Misa en Acción de Gracias por el legado profético de Monseñor Proaño.</w:t>
      </w:r>
    </w:p>
    <w:p w:rsidR="0056006D" w:rsidRDefault="003D51FE" w:rsidP="00756ADF">
      <w:pPr>
        <w:jc w:val="both"/>
      </w:pPr>
      <w:r>
        <w:lastRenderedPageBreak/>
        <w:t>Para más información: José Mármol (0994863539); David Silva (0998127575)</w:t>
      </w:r>
      <w:bookmarkStart w:id="0" w:name="_GoBack"/>
      <w:bookmarkEnd w:id="0"/>
    </w:p>
    <w:sectPr w:rsidR="0056006D" w:rsidSect="008A0EEC">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FC2" w:rsidRDefault="00023FC2" w:rsidP="00822CA3">
      <w:pPr>
        <w:spacing w:after="0" w:line="240" w:lineRule="auto"/>
      </w:pPr>
      <w:r>
        <w:separator/>
      </w:r>
    </w:p>
  </w:endnote>
  <w:endnote w:type="continuationSeparator" w:id="0">
    <w:p w:rsidR="00023FC2" w:rsidRDefault="00023FC2" w:rsidP="00822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FC2" w:rsidRDefault="00023FC2" w:rsidP="00822CA3">
      <w:pPr>
        <w:spacing w:after="0" w:line="240" w:lineRule="auto"/>
      </w:pPr>
      <w:r>
        <w:separator/>
      </w:r>
    </w:p>
  </w:footnote>
  <w:footnote w:type="continuationSeparator" w:id="0">
    <w:p w:rsidR="00023FC2" w:rsidRDefault="00023FC2" w:rsidP="00822C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A3" w:rsidRDefault="00822CA3">
    <w:pPr>
      <w:pStyle w:val="Encabezado"/>
    </w:pPr>
    <w:r>
      <w:rPr>
        <w:noProof/>
        <w:lang w:eastAsia="es-EC"/>
      </w:rPr>
      <w:drawing>
        <wp:inline distT="0" distB="0" distL="0" distR="0">
          <wp:extent cx="871496" cy="623571"/>
          <wp:effectExtent l="19050" t="0" r="4804" b="0"/>
          <wp:docPr id="1" name="0 Imagen" descr="Logo-SIGNIS_Ecu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GNIS_Ecuador.png"/>
                  <pic:cNvPicPr/>
                </pic:nvPicPr>
                <pic:blipFill>
                  <a:blip r:embed="rId1"/>
                  <a:stretch>
                    <a:fillRect/>
                  </a:stretch>
                </pic:blipFill>
                <pic:spPr>
                  <a:xfrm>
                    <a:off x="0" y="0"/>
                    <a:ext cx="870072" cy="62255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1A06E7"/>
    <w:rsid w:val="00023FC2"/>
    <w:rsid w:val="001A06E7"/>
    <w:rsid w:val="00246025"/>
    <w:rsid w:val="00315080"/>
    <w:rsid w:val="003D51FE"/>
    <w:rsid w:val="00420FDC"/>
    <w:rsid w:val="0056006D"/>
    <w:rsid w:val="006560D0"/>
    <w:rsid w:val="00756ADF"/>
    <w:rsid w:val="00822CA3"/>
    <w:rsid w:val="008A0EE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22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22CA3"/>
  </w:style>
  <w:style w:type="paragraph" w:styleId="Piedepgina">
    <w:name w:val="footer"/>
    <w:basedOn w:val="Normal"/>
    <w:link w:val="PiedepginaCar"/>
    <w:uiPriority w:val="99"/>
    <w:semiHidden/>
    <w:unhideWhenUsed/>
    <w:rsid w:val="00822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22CA3"/>
  </w:style>
  <w:style w:type="paragraph" w:styleId="Textodeglobo">
    <w:name w:val="Balloon Text"/>
    <w:basedOn w:val="Normal"/>
    <w:link w:val="TextodegloboCar"/>
    <w:uiPriority w:val="99"/>
    <w:semiHidden/>
    <w:unhideWhenUsed/>
    <w:rsid w:val="00822C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402</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gh</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PEPE</cp:lastModifiedBy>
  <cp:revision>2</cp:revision>
  <dcterms:created xsi:type="dcterms:W3CDTF">2019-08-24T04:38:00Z</dcterms:created>
  <dcterms:modified xsi:type="dcterms:W3CDTF">2019-08-24T04:38:00Z</dcterms:modified>
</cp:coreProperties>
</file>