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602" w:rsidRPr="00245602" w:rsidRDefault="00245602" w:rsidP="00245602">
      <w:pPr>
        <w:pStyle w:val="Ttulo1"/>
        <w:shd w:val="clear" w:color="auto" w:fill="084523"/>
        <w:spacing w:before="0" w:line="240" w:lineRule="atLeast"/>
        <w:textAlignment w:val="baseline"/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val="es-UY" w:eastAsia="es-UY"/>
        </w:rPr>
      </w:pPr>
      <w:r w:rsidRPr="0024560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fldChar w:fldCharType="begin"/>
      </w:r>
      <w:r w:rsidRPr="0024560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instrText xml:space="preserve"> HYPERLINK "http://www.psf.org.pe/institucional/wp-content/uploads/2019/11/Latindadd-denuncia-acoso-pol%C3%ADtico.jpg" \t "_blank" </w:instrText>
      </w:r>
      <w:r w:rsidRPr="0024560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fldChar w:fldCharType="separate"/>
      </w:r>
      <w:r w:rsidRPr="00245602">
        <w:rPr>
          <w:rFonts w:ascii="Arial" w:eastAsia="Times New Roman" w:hAnsi="Arial" w:cs="Arial"/>
          <w:color w:val="4BB6F5"/>
          <w:sz w:val="21"/>
          <w:szCs w:val="21"/>
          <w:u w:val="single"/>
          <w:bdr w:val="none" w:sz="0" w:space="0" w:color="auto" w:frame="1"/>
          <w:lang w:val="es-UY" w:eastAsia="es-UY"/>
        </w:rPr>
        <w:br/>
      </w:r>
      <w:r w:rsidRPr="0024560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fldChar w:fldCharType="end"/>
      </w:r>
      <w:r w:rsidRPr="00245602"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val="es-UY" w:eastAsia="es-UY"/>
        </w:rPr>
        <w:t xml:space="preserve">Toda la solidaridad. Pronunciamiento frente el acoso político a </w:t>
      </w:r>
      <w:proofErr w:type="spellStart"/>
      <w:r w:rsidRPr="00245602"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val="es-UY" w:eastAsia="es-UY"/>
        </w:rPr>
        <w:t>Latindadd</w:t>
      </w:r>
      <w:proofErr w:type="spellEnd"/>
      <w:r w:rsidRPr="00245602"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val="es-UY" w:eastAsia="es-UY"/>
        </w:rPr>
        <w:t xml:space="preserve"> tras denuncia contra vicepresidente de Ecuador</w:t>
      </w:r>
    </w:p>
    <w:p w:rsidR="00245602" w:rsidRPr="00245602" w:rsidRDefault="00245602" w:rsidP="00245602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245602">
        <w:drawing>
          <wp:inline distT="0" distB="0" distL="0" distR="0" wp14:anchorId="26DE2EA5" wp14:editId="15CD7222">
            <wp:extent cx="5400040" cy="30264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5000" w:type="pct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245602" w:rsidRPr="00245602" w:rsidTr="00245602"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tbl>
            <w:tblPr>
              <w:tblpPr w:leftFromText="45" w:rightFromText="45" w:bottomFromText="225" w:vertAnchor="text"/>
              <w:tblW w:w="5000" w:type="pct"/>
              <w:tblBorders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52"/>
            </w:tblGrid>
            <w:tr w:rsidR="00245602" w:rsidRPr="00245602">
              <w:tc>
                <w:tcPr>
                  <w:tcW w:w="0" w:type="auto"/>
                  <w:tcBorders>
                    <w:top w:val="single" w:sz="6" w:space="0" w:color="EEEEEE"/>
                  </w:tcBorders>
                  <w:tcMar>
                    <w:top w:w="90" w:type="dxa"/>
                    <w:left w:w="360" w:type="dxa"/>
                    <w:bottom w:w="90" w:type="dxa"/>
                    <w:right w:w="360" w:type="dxa"/>
                  </w:tcMar>
                  <w:hideMark/>
                </w:tcPr>
                <w:p w:rsidR="00245602" w:rsidRDefault="00245602" w:rsidP="0024560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1C1C1C"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</w:pPr>
                  <w:r w:rsidRPr="00245602">
                    <w:rPr>
                      <w:rFonts w:ascii="Helvetica" w:eastAsia="Times New Roman" w:hAnsi="Helvetica" w:cs="Helvetica"/>
                      <w:b/>
                      <w:bCs/>
                      <w:color w:val="1C1C1C"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 xml:space="preserve">Pronunciamiento frente el acoso político a </w:t>
                  </w:r>
                  <w:proofErr w:type="spellStart"/>
                  <w:r w:rsidRPr="00245602">
                    <w:rPr>
                      <w:rFonts w:ascii="Helvetica" w:eastAsia="Times New Roman" w:hAnsi="Helvetica" w:cs="Helvetica"/>
                      <w:b/>
                      <w:bCs/>
                      <w:color w:val="1C1C1C"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>Latindadd</w:t>
                  </w:r>
                  <w:proofErr w:type="spellEnd"/>
                  <w:r w:rsidRPr="00245602">
                    <w:rPr>
                      <w:rFonts w:ascii="Helvetica" w:eastAsia="Times New Roman" w:hAnsi="Helvetica" w:cs="Helvetica"/>
                      <w:b/>
                      <w:bCs/>
                      <w:color w:val="1C1C1C"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 xml:space="preserve"> tras denuncia contra vicepresidente de Ecuador</w:t>
                  </w:r>
                </w:p>
                <w:p w:rsidR="00245602" w:rsidRPr="00245602" w:rsidRDefault="00245602" w:rsidP="00245602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  <w:p w:rsidR="00245602" w:rsidRDefault="00245602" w:rsidP="00245602">
                  <w:pPr>
                    <w:spacing w:after="0" w:line="384" w:lineRule="atLeast"/>
                    <w:textAlignment w:val="baseline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 xml:space="preserve">Las organizaciones firmantes nos solidarizamos con la Red Latinoamericana por Justicia Económica y Social – </w:t>
                  </w:r>
                  <w:proofErr w:type="spellStart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Latindadd</w:t>
                  </w:r>
                  <w:proofErr w:type="spellEnd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 xml:space="preserve"> ante el acoso político que se ha ensañado sobre la organización como represalia a la publicación de una denuncia que demuestra la </w:t>
                  </w:r>
                  <w:r w:rsidRPr="00245602">
                    <w:rPr>
                      <w:rFonts w:ascii="Helvetica" w:eastAsia="Times New Roman" w:hAnsi="Helvetica" w:cs="Helvetica"/>
                      <w:b/>
                      <w:bCs/>
                      <w:color w:val="1C1C1C"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 xml:space="preserve">vinculación del vicepresidente de Ecuador con empresas fantasmas </w:t>
                  </w:r>
                  <w:proofErr w:type="gramStart"/>
                  <w:r w:rsidRPr="00245602">
                    <w:rPr>
                      <w:rFonts w:ascii="Helvetica" w:eastAsia="Times New Roman" w:hAnsi="Helvetica" w:cs="Helvetica"/>
                      <w:b/>
                      <w:bCs/>
                      <w:color w:val="1C1C1C"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>offshore</w:t>
                  </w:r>
                  <w:proofErr w:type="gramEnd"/>
                  <w:r w:rsidRPr="00245602">
                    <w:rPr>
                      <w:rFonts w:ascii="Helvetica" w:eastAsia="Times New Roman" w:hAnsi="Helvetica" w:cs="Helvetica"/>
                      <w:b/>
                      <w:bCs/>
                      <w:color w:val="1C1C1C"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 xml:space="preserve"> prohibidas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 por la legislación del país.</w:t>
                  </w:r>
                </w:p>
                <w:p w:rsidR="00245602" w:rsidRPr="00245602" w:rsidRDefault="00245602" w:rsidP="00245602">
                  <w:pPr>
                    <w:spacing w:after="0" w:line="384" w:lineRule="atLeast"/>
                    <w:textAlignment w:val="baseline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  <w:p w:rsidR="00245602" w:rsidRDefault="00245602" w:rsidP="00245602">
                  <w:pPr>
                    <w:spacing w:after="0" w:line="384" w:lineRule="atLeast"/>
                    <w:textAlignment w:val="baseline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 xml:space="preserve">El pasado 21 de noviembre la página web de </w:t>
                  </w:r>
                  <w:proofErr w:type="spellStart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Latindadd</w:t>
                  </w:r>
                  <w:proofErr w:type="spellEnd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 xml:space="preserve"> fue bloqueada debido a una demanda de </w:t>
                  </w:r>
                  <w:r w:rsidRPr="00245602">
                    <w:rPr>
                      <w:rFonts w:ascii="Helvetica" w:eastAsia="Times New Roman" w:hAnsi="Helvetica" w:cs="Helvetica"/>
                      <w:i/>
                      <w:iCs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>copyright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 realizada por el señor Juan Carlos Chávez, empleado de presidencia de Lenin Moreno, en contra de una foto de un artículo publicado el 14 de noviembre, titulado “</w:t>
                  </w:r>
                  <w:proofErr w:type="gramStart"/>
                  <w:r w:rsidRPr="00245602">
                    <w:rPr>
                      <w:rFonts w:ascii="Helvetica" w:eastAsia="Times New Roman" w:hAnsi="Helvetica" w:cs="Helvetica"/>
                      <w:i/>
                      <w:iCs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>Vicepresidente</w:t>
                  </w:r>
                  <w:proofErr w:type="gramEnd"/>
                  <w:r w:rsidRPr="00245602">
                    <w:rPr>
                      <w:rFonts w:ascii="Helvetica" w:eastAsia="Times New Roman" w:hAnsi="Helvetica" w:cs="Helvetica"/>
                      <w:i/>
                      <w:iCs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 xml:space="preserve"> ecuatoriano se beneficiaría por desregularización de paraísos fiscales propuesta en el proyecto de Ley de Crecimiento Económico”. 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La página web fue solamente restablecida después de 24 horas </w:t>
                  </w:r>
                  <w:r w:rsidRPr="00245602">
                    <w:rPr>
                      <w:rFonts w:ascii="Helvetica" w:eastAsia="Times New Roman" w:hAnsi="Helvetica" w:cs="Helvetica"/>
                      <w:b/>
                      <w:bCs/>
                      <w:color w:val="1C1C1C"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>cuando se borró el artículo en cuestión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.</w:t>
                  </w:r>
                </w:p>
                <w:p w:rsidR="00245602" w:rsidRPr="00245602" w:rsidRDefault="00245602" w:rsidP="00245602">
                  <w:pPr>
                    <w:spacing w:after="0" w:line="384" w:lineRule="atLeast"/>
                    <w:textAlignment w:val="baseline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  <w:p w:rsidR="00245602" w:rsidRPr="00245602" w:rsidRDefault="00245602" w:rsidP="00245602">
                  <w:pPr>
                    <w:spacing w:after="0" w:line="384" w:lineRule="atLeast"/>
                    <w:textAlignment w:val="baseline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Ante esto, denunciamos que se trata de un ataque político encubierto como una supuesta infracción de </w:t>
                  </w:r>
                  <w:r w:rsidRPr="00245602">
                    <w:rPr>
                      <w:rFonts w:ascii="Helvetica" w:eastAsia="Times New Roman" w:hAnsi="Helvetica" w:cs="Helvetica"/>
                      <w:i/>
                      <w:iCs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>copyright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 xml:space="preserve"> que en realidad intenta censurar la denuncia que involucra al </w:t>
                  </w:r>
                  <w:proofErr w:type="gramStart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Vicepresidente</w:t>
                  </w:r>
                  <w:proofErr w:type="gramEnd"/>
                  <w:r w:rsidRPr="00245602">
                    <w:rPr>
                      <w:rFonts w:ascii="Helvetica" w:eastAsia="Times New Roman" w:hAnsi="Helvetica" w:cs="Helvetica"/>
                      <w:i/>
                      <w:iCs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>. 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Esta es una estrategia de censura usada en otras ocasiones por Juan Carlos Chávez, que antes ya ha sido </w:t>
                  </w:r>
                  <w:hyperlink r:id="rId5" w:tgtFrame="_blank" w:history="1">
                    <w:r w:rsidRPr="00245602">
                      <w:rPr>
                        <w:rFonts w:ascii="Helvetica" w:eastAsia="Times New Roman" w:hAnsi="Helvetica" w:cs="Helvetica"/>
                        <w:color w:val="4BB6F5"/>
                        <w:sz w:val="24"/>
                        <w:szCs w:val="24"/>
                        <w:u w:val="single"/>
                        <w:bdr w:val="none" w:sz="0" w:space="0" w:color="auto" w:frame="1"/>
                        <w:lang w:val="es-UY" w:eastAsia="es-UY"/>
                      </w:rPr>
                      <w:t>denunciado</w:t>
                    </w:r>
                  </w:hyperlink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 por el uso abusivo de demandas de propiedad intelectual orientadas a atacar información crítica con el Gobierno.</w:t>
                  </w:r>
                </w:p>
                <w:p w:rsidR="00245602" w:rsidRPr="00245602" w:rsidRDefault="00245602" w:rsidP="00245602">
                  <w:pPr>
                    <w:spacing w:after="0" w:line="384" w:lineRule="atLeast"/>
                    <w:textAlignment w:val="baseline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Advertimos que </w:t>
                  </w:r>
                  <w:proofErr w:type="spellStart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fldChar w:fldCharType="begin"/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instrText xml:space="preserve"> HYPERLINK "https://cdes.us5.list-manage.com/track/click?u=d32e9902575e577778bf3fb5e&amp;id=c3b15567fa&amp;e=fb113b266e" \t "_blank" </w:instrTex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fldChar w:fldCharType="separate"/>
                  </w:r>
                  <w:r w:rsidRPr="00245602">
                    <w:rPr>
                      <w:rFonts w:ascii="Helvetica" w:eastAsia="Times New Roman" w:hAnsi="Helvetica" w:cs="Helvetica"/>
                      <w:color w:val="4BB6F5"/>
                      <w:sz w:val="24"/>
                      <w:szCs w:val="24"/>
                      <w:u w:val="single"/>
                      <w:bdr w:val="none" w:sz="0" w:space="0" w:color="auto" w:frame="1"/>
                      <w:lang w:val="es-UY" w:eastAsia="es-UY"/>
                    </w:rPr>
                    <w:t>Latindadd</w:t>
                  </w:r>
                  <w:proofErr w:type="spellEnd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fldChar w:fldCharType="end"/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, </w:t>
                  </w:r>
                  <w:hyperlink r:id="rId6" w:tgtFrame="_blank" w:history="1">
                    <w:r w:rsidRPr="00245602">
                      <w:rPr>
                        <w:rFonts w:ascii="Helvetica" w:eastAsia="Times New Roman" w:hAnsi="Helvetica" w:cs="Helvetica"/>
                        <w:color w:val="4BB6F5"/>
                        <w:sz w:val="24"/>
                        <w:szCs w:val="24"/>
                        <w:u w:val="single"/>
                        <w:bdr w:val="none" w:sz="0" w:space="0" w:color="auto" w:frame="1"/>
                        <w:lang w:val="es-UY" w:eastAsia="es-UY"/>
                      </w:rPr>
                      <w:t>CDES</w:t>
                    </w:r>
                  </w:hyperlink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, </w:t>
                  </w:r>
                  <w:hyperlink r:id="rId7" w:tgtFrame="_blank" w:history="1">
                    <w:r w:rsidRPr="00245602">
                      <w:rPr>
                        <w:rFonts w:ascii="Helvetica" w:eastAsia="Times New Roman" w:hAnsi="Helvetica" w:cs="Helvetica"/>
                        <w:color w:val="4BB6F5"/>
                        <w:sz w:val="24"/>
                        <w:szCs w:val="24"/>
                        <w:u w:val="single"/>
                        <w:bdr w:val="none" w:sz="0" w:space="0" w:color="auto" w:frame="1"/>
                        <w:lang w:val="es-UY" w:eastAsia="es-UY"/>
                      </w:rPr>
                      <w:t>Observatorio de la Dolarización</w:t>
                    </w:r>
                  </w:hyperlink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 y Jubileo 2000 podrían ser objetivo de nuevos actos de acoso político por parte de la presidencia del Ecuador. Nos mantendremos vigilantes para proteger los derechos de libertad de expresión y demás derechos políticos y civiles que todo régimen de derecho debería garantizar.</w:t>
                  </w:r>
                </w:p>
                <w:p w:rsidR="00245602" w:rsidRDefault="00245602" w:rsidP="00245602">
                  <w:pPr>
                    <w:spacing w:after="0" w:line="384" w:lineRule="atLeast"/>
                    <w:textAlignment w:val="baseline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 xml:space="preserve">Llamamos a que otras personas y organizaciones sociales reproduzcan esta denuncia para informar sobre la vinculación del vicepresidente Otto </w:t>
                  </w:r>
                  <w:proofErr w:type="spellStart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Sonnenholzner</w:t>
                  </w:r>
                  <w:proofErr w:type="spellEnd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 xml:space="preserve"> con una </w:t>
                  </w:r>
                  <w:r w:rsidRPr="00245602">
                    <w:rPr>
                      <w:rFonts w:ascii="Helvetica" w:eastAsia="Times New Roman" w:hAnsi="Helvetica" w:cs="Helvetica"/>
                      <w:i/>
                      <w:iCs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>offshore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, a pesar de que los ecuatorianos aprobaron, por consulta popular, una Ley que prohíbe la vinculación de funcionarios públicos con paraísos fiscales, la que en su </w:t>
                  </w:r>
                  <w:hyperlink r:id="rId8" w:tgtFrame="_blank" w:history="1">
                    <w:r w:rsidRPr="00245602">
                      <w:rPr>
                        <w:rFonts w:ascii="Helvetica" w:eastAsia="Times New Roman" w:hAnsi="Helvetica" w:cs="Helvetica"/>
                        <w:color w:val="4BB6F5"/>
                        <w:sz w:val="24"/>
                        <w:szCs w:val="24"/>
                        <w:u w:val="single"/>
                        <w:bdr w:val="none" w:sz="0" w:space="0" w:color="auto" w:frame="1"/>
                        <w:lang w:val="es-UY" w:eastAsia="es-UY"/>
                      </w:rPr>
                      <w:t>artículo 8</w:t>
                    </w:r>
                  </w:hyperlink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 sanciona esta infracción con la </w:t>
                  </w:r>
                  <w:r w:rsidRPr="00245602">
                    <w:rPr>
                      <w:rFonts w:ascii="Helvetica" w:eastAsia="Times New Roman" w:hAnsi="Helvetica" w:cs="Helvetica"/>
                      <w:b/>
                      <w:bCs/>
                      <w:color w:val="1C1C1C"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>destitución del cargo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.</w:t>
                  </w:r>
                </w:p>
                <w:p w:rsidR="00245602" w:rsidRPr="00245602" w:rsidRDefault="00245602" w:rsidP="00245602">
                  <w:pPr>
                    <w:spacing w:after="0" w:line="384" w:lineRule="atLeast"/>
                    <w:textAlignment w:val="baseline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  <w:p w:rsidR="00245602" w:rsidRDefault="00245602" w:rsidP="00245602">
                  <w:pPr>
                    <w:spacing w:after="0" w:line="384" w:lineRule="atLeast"/>
                    <w:textAlignment w:val="baseline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 xml:space="preserve">Actualmente </w:t>
                  </w:r>
                  <w:proofErr w:type="spellStart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Sonnenholzner</w:t>
                  </w:r>
                  <w:proofErr w:type="spellEnd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 xml:space="preserve"> es propietario de </w:t>
                  </w:r>
                  <w:proofErr w:type="spellStart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TVCable</w:t>
                  </w:r>
                  <w:proofErr w:type="spellEnd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 xml:space="preserve"> Ecuador mediante la </w:t>
                  </w:r>
                  <w:proofErr w:type="gramStart"/>
                  <w:r w:rsidRPr="00245602">
                    <w:rPr>
                      <w:rFonts w:ascii="Helvetica" w:eastAsia="Times New Roman" w:hAnsi="Helvetica" w:cs="Helvetica"/>
                      <w:i/>
                      <w:iCs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>offshore</w:t>
                  </w:r>
                  <w:proofErr w:type="gramEnd"/>
                  <w:r w:rsidRPr="00245602">
                    <w:rPr>
                      <w:rFonts w:ascii="Helvetica" w:eastAsia="Times New Roman" w:hAnsi="Helvetica" w:cs="Helvetica"/>
                      <w:i/>
                      <w:iCs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 xml:space="preserve"> </w:t>
                  </w:r>
                  <w:proofErr w:type="spellStart"/>
                  <w:r w:rsidRPr="00245602">
                    <w:rPr>
                      <w:rFonts w:ascii="Helvetica" w:eastAsia="Times New Roman" w:hAnsi="Helvetica" w:cs="Helvetica"/>
                      <w:i/>
                      <w:iCs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>Hersalbar</w:t>
                  </w:r>
                  <w:proofErr w:type="spellEnd"/>
                  <w:r w:rsidRPr="00245602">
                    <w:rPr>
                      <w:rFonts w:ascii="Helvetica" w:eastAsia="Times New Roman" w:hAnsi="Helvetica" w:cs="Helvetica"/>
                      <w:i/>
                      <w:iCs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 xml:space="preserve"> Holdings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, ubicada en </w:t>
                  </w:r>
                  <w:r w:rsidRPr="00245602">
                    <w:rPr>
                      <w:rFonts w:ascii="Helvetica" w:eastAsia="Times New Roman" w:hAnsi="Helvetica" w:cs="Helvetica"/>
                      <w:b/>
                      <w:bCs/>
                      <w:color w:val="1C1C1C"/>
                      <w:sz w:val="24"/>
                      <w:szCs w:val="24"/>
                      <w:bdr w:val="none" w:sz="0" w:space="0" w:color="auto" w:frame="1"/>
                      <w:lang w:val="es-UY" w:eastAsia="es-UY"/>
                    </w:rPr>
                    <w:t>Costa Rica, país cuyas empresas exoneradas del impuesto a la renta son consideradas por el Estado ecuatoriano como equivalentes a paraísos fiscales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.</w:t>
                  </w:r>
                </w:p>
                <w:p w:rsidR="00245602" w:rsidRPr="00245602" w:rsidRDefault="00245602" w:rsidP="00245602">
                  <w:pPr>
                    <w:spacing w:after="0" w:line="384" w:lineRule="atLeast"/>
                    <w:textAlignment w:val="baseline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  <w:p w:rsidR="00245602" w:rsidRPr="00245602" w:rsidRDefault="00245602" w:rsidP="00245602">
                  <w:pPr>
                    <w:spacing w:after="0" w:line="384" w:lineRule="atLeast"/>
                    <w:textAlignment w:val="baseline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 xml:space="preserve">La publicación de la denuncia la puede encontrar en el siguiente </w:t>
                  </w:r>
                  <w:proofErr w:type="spellStart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link:</w:t>
                  </w:r>
                  <w:hyperlink r:id="rId9" w:tgtFrame="_blank" w:history="1">
                    <w:r w:rsidRPr="00245602">
                      <w:rPr>
                        <w:rFonts w:ascii="Helvetica" w:eastAsia="Times New Roman" w:hAnsi="Helvetica" w:cs="Helvetica"/>
                        <w:color w:val="4BB6F5"/>
                        <w:sz w:val="24"/>
                        <w:szCs w:val="24"/>
                        <w:u w:val="single"/>
                        <w:bdr w:val="none" w:sz="0" w:space="0" w:color="auto" w:frame="1"/>
                        <w:lang w:val="es-UY" w:eastAsia="es-UY"/>
                      </w:rPr>
                      <w:t>https</w:t>
                    </w:r>
                    <w:proofErr w:type="spellEnd"/>
                    <w:r w:rsidRPr="00245602">
                      <w:rPr>
                        <w:rFonts w:ascii="Helvetica" w:eastAsia="Times New Roman" w:hAnsi="Helvetica" w:cs="Helvetica"/>
                        <w:color w:val="4BB6F5"/>
                        <w:sz w:val="24"/>
                        <w:szCs w:val="24"/>
                        <w:u w:val="single"/>
                        <w:bdr w:val="none" w:sz="0" w:space="0" w:color="auto" w:frame="1"/>
                        <w:lang w:val="es-UY" w:eastAsia="es-UY"/>
                      </w:rPr>
                      <w:t>://cutt.ly/2eBTZRd</w:t>
                    </w:r>
                  </w:hyperlink>
                </w:p>
                <w:p w:rsidR="00245602" w:rsidRDefault="00245602" w:rsidP="00245602">
                  <w:pPr>
                    <w:spacing w:after="0" w:line="384" w:lineRule="atLeast"/>
                    <w:textAlignment w:val="baseline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Para adherirse al pronunciamiento escribir a: </w:t>
                  </w:r>
                  <w:hyperlink r:id="rId10" w:tgtFrame="_blank" w:history="1">
                    <w:r w:rsidRPr="00245602">
                      <w:rPr>
                        <w:rFonts w:ascii="Helvetica" w:eastAsia="Times New Roman" w:hAnsi="Helvetica" w:cs="Helvetica"/>
                        <w:color w:val="4BB6F5"/>
                        <w:sz w:val="24"/>
                        <w:szCs w:val="24"/>
                        <w:u w:val="single"/>
                        <w:bdr w:val="none" w:sz="0" w:space="0" w:color="auto" w:frame="1"/>
                        <w:lang w:val="es-UY" w:eastAsia="es-UY"/>
                      </w:rPr>
                      <w:t>latindadd@latindadd.org</w:t>
                    </w:r>
                  </w:hyperlink>
                </w:p>
                <w:p w:rsidR="00245602" w:rsidRPr="00245602" w:rsidRDefault="00245602" w:rsidP="00245602">
                  <w:pPr>
                    <w:spacing w:after="0" w:line="384" w:lineRule="atLeast"/>
                    <w:textAlignment w:val="baseline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  <w:p w:rsidR="00245602" w:rsidRPr="00245602" w:rsidRDefault="00245602" w:rsidP="00245602">
                  <w:pPr>
                    <w:spacing w:after="0" w:line="384" w:lineRule="atLeast"/>
                    <w:textAlignment w:val="baseline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Los firmantes:</w:t>
                  </w:r>
                </w:p>
                <w:p w:rsidR="00245602" w:rsidRPr="00245602" w:rsidRDefault="00245602" w:rsidP="00245602">
                  <w:pPr>
                    <w:spacing w:after="0" w:line="384" w:lineRule="atLeast"/>
                    <w:textAlignment w:val="baseline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  <w:proofErr w:type="spellStart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Remalc</w:t>
                  </w:r>
                  <w:proofErr w:type="spellEnd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 xml:space="preserve"> – México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>Fundación SES – Argentina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</w:r>
                  <w:proofErr w:type="spellStart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Inesc</w:t>
                  </w:r>
                  <w:proofErr w:type="spellEnd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 xml:space="preserve"> – Brasil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>Decidamos – Paraguay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>Justicia Tributaria – Colombia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>Grupo Presupuesto Público – Perú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</w:r>
                  <w:proofErr w:type="spellStart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Cedecam</w:t>
                  </w:r>
                  <w:proofErr w:type="spellEnd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 xml:space="preserve"> – Nicaragua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>Centro de Documentación en Derechos Humanos «Segundo Montes Mozo SJ» – Ecuador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>Jubileo 2000 – Ecuador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>CDES – Ecuador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>Observatorio de la Dolarización – Ecuador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>Observatorio de Economía y Trabajo – Ecuador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>MODES – El Salvador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 xml:space="preserve">Movimiento </w:t>
                  </w:r>
                  <w:proofErr w:type="spellStart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Tzuk</w:t>
                  </w:r>
                  <w:proofErr w:type="spellEnd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 xml:space="preserve"> Kim-pop – Guatemala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>Observatorio de la cooperación – Ecuador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</w:r>
                  <w:proofErr w:type="spellStart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Abong</w:t>
                  </w:r>
                  <w:proofErr w:type="spellEnd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 xml:space="preserve"> – Brasil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>ANC – Perú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>Red Encuentro – Argentina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>Confederación General de Trabajadores del Perú – CGTP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>ABONG – Brasil</w:t>
                  </w:r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 xml:space="preserve">DECA Equipo Puebla – </w:t>
                  </w:r>
                  <w:proofErr w:type="spellStart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Mexico</w:t>
                  </w:r>
                  <w:proofErr w:type="spellEnd"/>
                  <w:r w:rsidRPr="00245602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br/>
                    <w:t>ANONG – Uruguay</w:t>
                  </w:r>
                </w:p>
              </w:tc>
            </w:tr>
          </w:tbl>
          <w:p w:rsidR="00245602" w:rsidRPr="00245602" w:rsidRDefault="00245602" w:rsidP="0024560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s-UY" w:eastAsia="es-UY"/>
              </w:rPr>
            </w:pPr>
          </w:p>
        </w:tc>
      </w:tr>
    </w:tbl>
    <w:p w:rsidR="00245602" w:rsidRPr="00245602" w:rsidRDefault="00245602" w:rsidP="002456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245602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lastRenderedPageBreak/>
        <w:t>...</w:t>
      </w:r>
    </w:p>
    <w:p w:rsidR="002E2F5B" w:rsidRDefault="002E2F5B" w:rsidP="00245602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02"/>
    <w:rsid w:val="00245602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EFAC"/>
  <w15:chartTrackingRefBased/>
  <w15:docId w15:val="{0B672A82-2668-4AB5-9B29-18870919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245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56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602"/>
    <w:rPr>
      <w:rFonts w:ascii="Segoe UI" w:hAnsi="Segoe UI" w:cs="Segoe UI"/>
      <w:sz w:val="18"/>
      <w:szCs w:val="18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0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0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8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es.us5.list-manage.com/track/click?u=d32e9902575e577778bf3fb5e&amp;id=78d9de653e&amp;e=fb113b266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des.us5.list-manage.com/track/click?u=d32e9902575e577778bf3fb5e&amp;id=17ab634207&amp;e=fb113b266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es.us5.list-manage.com/track/click?u=d32e9902575e577778bf3fb5e&amp;id=dd78ac60a9&amp;e=fb113b266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des.us5.list-manage.com/track/click?u=d32e9902575e577778bf3fb5e&amp;id=88fb43ee63&amp;e=fb113b266e" TargetMode="External"/><Relationship Id="rId10" Type="http://schemas.openxmlformats.org/officeDocument/2006/relationships/hyperlink" Target="mailto:latindadd@latindadd.or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des.us5.list-manage.com/track/click?u=d32e9902575e577778bf3fb5e&amp;id=783d3a3e6a&amp;e=fb113b266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Toda la solidaridad. Pronunciamiento frente el acoso político a Latindadd tras </vt:lpstr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2019-11-27T11:27:00Z</dcterms:created>
  <dcterms:modified xsi:type="dcterms:W3CDTF">2019-11-27T11:29:00Z</dcterms:modified>
</cp:coreProperties>
</file>