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1E1" w:rsidRDefault="006401E1" w:rsidP="006401E1">
      <w:pPr>
        <w:pStyle w:val="Sinespaciado"/>
        <w:rPr>
          <w:rFonts w:ascii="Comic Sans MS" w:hAnsi="Comic Sans MS"/>
          <w:b/>
        </w:rPr>
      </w:pPr>
      <w:r w:rsidRPr="006401E1">
        <w:rPr>
          <w:rFonts w:ascii="Comic Sans MS" w:hAnsi="Comic Sans MS"/>
          <w:b/>
        </w:rPr>
        <w:t>C</w:t>
      </w:r>
      <w:r w:rsidR="005E6716" w:rsidRPr="006401E1">
        <w:rPr>
          <w:rFonts w:ascii="Comic Sans MS" w:hAnsi="Comic Sans MS"/>
          <w:b/>
        </w:rPr>
        <w:t xml:space="preserve">OLONIALISMO </w:t>
      </w:r>
      <w:r w:rsidR="00F418C0">
        <w:rPr>
          <w:rFonts w:ascii="Comic Sans MS" w:hAnsi="Comic Sans MS"/>
          <w:b/>
        </w:rPr>
        <w:t xml:space="preserve">DEL </w:t>
      </w:r>
      <w:r w:rsidR="005E6716" w:rsidRPr="006401E1">
        <w:rPr>
          <w:rFonts w:ascii="Comic Sans MS" w:hAnsi="Comic Sans MS"/>
          <w:b/>
        </w:rPr>
        <w:t>SIGLO</w:t>
      </w:r>
      <w:r w:rsidRPr="006401E1">
        <w:rPr>
          <w:rFonts w:ascii="Comic Sans MS" w:hAnsi="Comic Sans MS"/>
          <w:b/>
        </w:rPr>
        <w:t xml:space="preserve"> XXI</w:t>
      </w:r>
      <w:r w:rsidR="005E6716">
        <w:rPr>
          <w:rFonts w:ascii="Comic Sans MS" w:hAnsi="Comic Sans MS"/>
          <w:b/>
        </w:rPr>
        <w:t xml:space="preserve">, </w:t>
      </w:r>
      <w:r w:rsidRPr="006401E1">
        <w:rPr>
          <w:rFonts w:ascii="Comic Sans MS" w:hAnsi="Comic Sans MS"/>
          <w:b/>
        </w:rPr>
        <w:t>Pedro Pierre</w:t>
      </w:r>
      <w:r w:rsidR="005E6716">
        <w:rPr>
          <w:rFonts w:ascii="Comic Sans MS" w:hAnsi="Comic Sans MS"/>
          <w:b/>
        </w:rPr>
        <w:t>.</w:t>
      </w:r>
    </w:p>
    <w:p w:rsidR="00EA3CA0" w:rsidRPr="006401E1" w:rsidRDefault="00EA3CA0" w:rsidP="006401E1">
      <w:pPr>
        <w:pStyle w:val="Sinespaciado"/>
        <w:rPr>
          <w:rFonts w:ascii="Comic Sans MS" w:hAnsi="Comic Sans MS"/>
          <w:b/>
        </w:rPr>
      </w:pPr>
      <w:bookmarkStart w:id="0" w:name="_GoBack"/>
      <w:bookmarkEnd w:id="0"/>
    </w:p>
    <w:p w:rsidR="005E6716" w:rsidRDefault="005E6716" w:rsidP="0032185E">
      <w:pPr>
        <w:pStyle w:val="Sinespaciado"/>
        <w:ind w:firstLine="708"/>
      </w:pPr>
      <w:r>
        <w:t>Otra pesadilla: Bolivia ha caído. Ecuador está bien caído, desde 2 años y medio. Eso no va a dar marcha atrás a corto plazo. Es el resultado del colonialismo del siglo 21. Sigue i</w:t>
      </w:r>
      <w:r w:rsidR="00F418C0">
        <w:t>gual que desde la colonia,</w:t>
      </w:r>
      <w:r>
        <w:t xml:space="preserve"> igual que en la colonia, más sutil, más campante, más descarado con la complicidad de las oligarquías nacionales, por obra y gracia del gobierno de los Estados Unidos. No es que</w:t>
      </w:r>
      <w:r w:rsidR="00E34404">
        <w:t xml:space="preserve"> el colonialismo</w:t>
      </w:r>
      <w:r>
        <w:t xml:space="preserve"> ha cambiado, es peor. Mata más gentes po</w:t>
      </w:r>
      <w:r w:rsidR="00E34404">
        <w:t xml:space="preserve">r la pobreza creciente, más </w:t>
      </w:r>
      <w:r>
        <w:t>‘almas’ por la destrucción de la dignidad, porque la dignidad es “ser sujeto y no mero espectador engañ</w:t>
      </w:r>
      <w:r w:rsidR="00F418C0">
        <w:t>ad</w:t>
      </w:r>
      <w:r>
        <w:t>o y vejado”. El coloni</w:t>
      </w:r>
      <w:r w:rsidR="00F418C0">
        <w:t>alismo no ha cambiado</w:t>
      </w:r>
      <w:r>
        <w:t xml:space="preserve"> por la sencilla razón que antes no nos dábamos cuenta. Ahora sí, somos más numerosos a </w:t>
      </w:r>
      <w:r w:rsidR="00505EB2">
        <w:t>h</w:t>
      </w:r>
      <w:r w:rsidR="00E34404">
        <w:t>ab</w:t>
      </w:r>
      <w:r w:rsidR="00505EB2">
        <w:t>e</w:t>
      </w:r>
      <w:r w:rsidR="00E34404">
        <w:t>r</w:t>
      </w:r>
      <w:r w:rsidR="00505EB2">
        <w:t xml:space="preserve"> abierto un poco más los ojos, a haber tomado conciencia de nuestra triste y decepcionante realidad. Pesadilla de un sueño que logra acontecer por la indiferencia de muchos, muchísimos que prefieren “las cebollas de Egipto al escaso maná del desierto”. Así le</w:t>
      </w:r>
      <w:r w:rsidR="00F418C0">
        <w:t>s</w:t>
      </w:r>
      <w:r w:rsidR="00505EB2">
        <w:t xml:space="preserve"> pasó a Moisés y Miriam cuando estaban sacando a sus compatriotas de la es</w:t>
      </w:r>
      <w:r w:rsidR="00F418C0">
        <w:t>clavitud de Egipto y de sus rica</w:t>
      </w:r>
      <w:r w:rsidR="00505EB2">
        <w:t>s pero ajenas cebollas…</w:t>
      </w:r>
    </w:p>
    <w:p w:rsidR="00505EB2" w:rsidRDefault="00505EB2" w:rsidP="0032185E">
      <w:pPr>
        <w:pStyle w:val="Sinespaciado"/>
        <w:ind w:firstLine="708"/>
      </w:pPr>
      <w:r>
        <w:t>Moisés y Miriam tenía</w:t>
      </w:r>
      <w:r w:rsidR="00F418C0">
        <w:t>n</w:t>
      </w:r>
      <w:r>
        <w:t xml:space="preserve"> un triple propósito que habían preparado </w:t>
      </w:r>
      <w:r w:rsidR="00F418C0">
        <w:t xml:space="preserve">lenta y </w:t>
      </w:r>
      <w:r>
        <w:t>tenazmente con las y los que decidieron salir de las garras del Faraón. Recorda</w:t>
      </w:r>
      <w:r w:rsidR="00F418C0">
        <w:t>ban el sueño de Abraham y Sara</w:t>
      </w:r>
      <w:r>
        <w:t xml:space="preserve">, lo asumían </w:t>
      </w:r>
      <w:r w:rsidR="00E34404">
        <w:t xml:space="preserve">y decidieron hacerlo realidad. </w:t>
      </w:r>
      <w:r>
        <w:t xml:space="preserve">“Deja tu tierra, a los de tu raza y a la familia de tu padre”, es decir, </w:t>
      </w:r>
      <w:r w:rsidR="00F418C0">
        <w:t>‘</w:t>
      </w:r>
      <w:r>
        <w:t>deja tus raíces</w:t>
      </w:r>
      <w:r w:rsidR="00F418C0">
        <w:t>’</w:t>
      </w:r>
      <w:r>
        <w:t xml:space="preserve"> que no son más que lazos de esclavitud organizada por los pequeños reyes de la época, con la complicidad de los terratenientes y de las familias acomodadas. </w:t>
      </w:r>
      <w:r w:rsidR="00F418C0">
        <w:t>‘</w:t>
      </w:r>
      <w:r>
        <w:t>Deja la fe en muchas divinidades</w:t>
      </w:r>
      <w:r w:rsidR="00F418C0">
        <w:t>’</w:t>
      </w:r>
      <w:r>
        <w:t xml:space="preserve"> que no son más que </w:t>
      </w:r>
      <w:r w:rsidR="00F418C0">
        <w:t>l</w:t>
      </w:r>
      <w:r>
        <w:t>a justificación de la misma esclavitud. “</w:t>
      </w:r>
      <w:r w:rsidR="00EB0FB8">
        <w:t xml:space="preserve">Anda a la tierra que yo te mostraré”, es decir, ‘descubre que </w:t>
      </w:r>
      <w:r w:rsidR="00E34404">
        <w:t>estoy contigo, entre ustedes, como</w:t>
      </w:r>
      <w:r w:rsidR="00EB0FB8">
        <w:t xml:space="preserve"> compañero fiel y liberador, hasta que tengas tu propia tierra’. Todo proyecto socia</w:t>
      </w:r>
      <w:r w:rsidR="00F418C0">
        <w:t>l</w:t>
      </w:r>
      <w:r w:rsidR="00EB0FB8">
        <w:t xml:space="preserve"> comienza con un triple objetivo: un pueblo, un proyecto y una tierra. En eso están los Indígenas de América Latina.</w:t>
      </w:r>
    </w:p>
    <w:p w:rsidR="00EB0FB8" w:rsidRDefault="00EB0FB8" w:rsidP="0032185E">
      <w:pPr>
        <w:pStyle w:val="Sinespaciado"/>
        <w:ind w:firstLine="708"/>
      </w:pPr>
      <w:r>
        <w:t xml:space="preserve">Unos 250 años después de Abraham y </w:t>
      </w:r>
      <w:r w:rsidRPr="00EB0FB8">
        <w:t>Sara</w:t>
      </w:r>
      <w:r>
        <w:t xml:space="preserve"> cuyos descendientes hebreos habían caído en esclavitud en Egipto, Moisés</w:t>
      </w:r>
      <w:r w:rsidR="00F418C0">
        <w:t>, Miriam</w:t>
      </w:r>
      <w:r>
        <w:t xml:space="preserve"> y un grupo de </w:t>
      </w:r>
      <w:proofErr w:type="gramStart"/>
      <w:r>
        <w:t>Hebreos</w:t>
      </w:r>
      <w:proofErr w:type="gramEnd"/>
      <w:r>
        <w:t xml:space="preserve"> valientes </w:t>
      </w:r>
      <w:r w:rsidR="00E34404">
        <w:t>logran hacer realidad</w:t>
      </w:r>
      <w:r>
        <w:t xml:space="preserve"> </w:t>
      </w:r>
      <w:r w:rsidR="00E34404">
        <w:t>e</w:t>
      </w:r>
      <w:r>
        <w:t xml:space="preserve">l </w:t>
      </w:r>
      <w:r w:rsidR="00F418C0">
        <w:t>sueñ</w:t>
      </w:r>
      <w:r>
        <w:t xml:space="preserve">o de sus antepasados Abraham y </w:t>
      </w:r>
      <w:r w:rsidR="00F418C0">
        <w:t>Sara</w:t>
      </w:r>
      <w:r>
        <w:t xml:space="preserve">. Eso es el </w:t>
      </w:r>
      <w:r w:rsidR="00F418C0">
        <w:t>“</w:t>
      </w:r>
      <w:r>
        <w:t>éxodo</w:t>
      </w:r>
      <w:r w:rsidR="00F418C0">
        <w:t>”</w:t>
      </w:r>
      <w:r>
        <w:t>, a la vez ‘salida’ de Egipto y ‘emprendimiento</w:t>
      </w:r>
      <w:r w:rsidR="00F418C0">
        <w:t>’</w:t>
      </w:r>
      <w:r>
        <w:t xml:space="preserve"> de un nuevo proyecto social, económico y religioso. Antes de llegar a la Tie</w:t>
      </w:r>
      <w:r w:rsidR="00E34404">
        <w:t>rra prometido, tuvieron que pas</w:t>
      </w:r>
      <w:r>
        <w:t xml:space="preserve">ar 40 años </w:t>
      </w:r>
      <w:r w:rsidR="00E34404">
        <w:t>por</w:t>
      </w:r>
      <w:r>
        <w:t xml:space="preserve"> el desierto, aprendiendo a vivir ya lo que sería su organización en la tierra de sus sueños: proteger su libertad alcanzada, </w:t>
      </w:r>
      <w:r w:rsidR="00E34404">
        <w:t>confirma</w:t>
      </w:r>
      <w:r w:rsidR="00F05F7D">
        <w:t xml:space="preserve">rse </w:t>
      </w:r>
      <w:r w:rsidR="00E34404">
        <w:t>en</w:t>
      </w:r>
      <w:r w:rsidR="00F05F7D">
        <w:t xml:space="preserve"> la equidad para cada uno teng</w:t>
      </w:r>
      <w:r w:rsidR="00E34404">
        <w:t>a lo que necesite y purifique</w:t>
      </w:r>
      <w:r w:rsidR="00F418C0">
        <w:t xml:space="preserve"> su</w:t>
      </w:r>
      <w:r w:rsidR="00F05F7D">
        <w:t xml:space="preserve"> fe en un Dios amigo y liberador. Como misión divina Jesús de Nazaret retomaría el mismo</w:t>
      </w:r>
      <w:r w:rsidR="00F418C0">
        <w:t xml:space="preserve"> sueño y</w:t>
      </w:r>
      <w:r w:rsidR="00F05F7D">
        <w:t xml:space="preserve"> proyecto y lo llamaría ‘Reino de Dios’. ¿Es esa la fe de los cristianos de hoy</w:t>
      </w:r>
      <w:r w:rsidR="00F418C0">
        <w:t xml:space="preserve"> que poco sabemos solidarizarnos con los proyectos y levantamientos populares…?</w:t>
      </w:r>
      <w:r w:rsidR="00F05F7D">
        <w:t xml:space="preserve"> </w:t>
      </w:r>
      <w:r w:rsidR="00F418C0">
        <w:t>¿</w:t>
      </w:r>
      <w:r w:rsidR="00F05F7D">
        <w:t>Es esa la fe de todas las y los que luchamos por un sueño de libertad colectiva, de sociedad equitativ</w:t>
      </w:r>
      <w:r w:rsidR="00F418C0">
        <w:t>a y de espiritualidad liberadora?</w:t>
      </w:r>
    </w:p>
    <w:p w:rsidR="00F05F7D" w:rsidRDefault="00E34404" w:rsidP="0032185E">
      <w:pPr>
        <w:pStyle w:val="Sinespaciado"/>
        <w:ind w:firstLine="708"/>
      </w:pPr>
      <w:r>
        <w:t>So</w:t>
      </w:r>
      <w:r w:rsidR="00F05F7D">
        <w:t>n estos los criterios que nos permiten evaluar la situación actual</w:t>
      </w:r>
      <w:r>
        <w:t xml:space="preserve"> de Ecuador y de América Latina:</w:t>
      </w:r>
      <w:r w:rsidR="00F05F7D">
        <w:t xml:space="preserve"> Un pueblo, un proyecto y un espacio para hacer realidad el proyecto</w:t>
      </w:r>
      <w:r w:rsidR="00F418C0">
        <w:t xml:space="preserve"> de un pueblo organizado</w:t>
      </w:r>
      <w:r w:rsidR="00F05F7D">
        <w:t>. Primero “un pueblo” consciente, organizado, decidido, valiente. Hoy, ¿con quiénes contamos para un sueño colectivo diferente? Luego “un proyecto”. Circulan plataformas: ¿las hacemos nuestras, las construimos juntos, nos unificamos a partir de un mínimo común, las estamos viviendo ya en nuestras familias y con nuestras amistade</w:t>
      </w:r>
      <w:r w:rsidR="00F418C0">
        <w:t>s? En fin “un espacio común”. Este</w:t>
      </w:r>
      <w:r w:rsidR="00F05F7D">
        <w:t xml:space="preserve"> espacio común son nuestras reuniones, nuestras actividades de compartir equitativo, de dignidad alcanzada, de acciones solidarias, de visibilidad… perseguida.</w:t>
      </w:r>
      <w:r w:rsidR="006466CA">
        <w:t xml:space="preserve"> ¿Sabemos liberarnos del consumismo que nos esclaviza, del individualismo que nos paraliza, para vivir desde la familia la equidad, la responsabilidad, la colaboración? ¿Nos guía una espiritualidad liberadora</w:t>
      </w:r>
      <w:r w:rsidR="00F418C0">
        <w:t xml:space="preserve"> y celebrativa</w:t>
      </w:r>
      <w:r w:rsidR="006466CA">
        <w:t>, más allá de las religiones enfrascadas en un pasado superado?</w:t>
      </w:r>
    </w:p>
    <w:p w:rsidR="006466CA" w:rsidRDefault="006466CA" w:rsidP="00F418C0">
      <w:pPr>
        <w:pStyle w:val="Sinespaciado"/>
        <w:ind w:firstLine="708"/>
      </w:pPr>
      <w:r>
        <w:t>Cada vez que se produce un levantamiento, estamos dando unos pasitos más. Al</w:t>
      </w:r>
      <w:r w:rsidR="00F418C0">
        <w:t xml:space="preserve"> haber</w:t>
      </w:r>
      <w:r>
        <w:t xml:space="preserve"> logra</w:t>
      </w:r>
      <w:r w:rsidR="00F418C0">
        <w:t>do</w:t>
      </w:r>
      <w:r>
        <w:t xml:space="preserve"> muchos países de América Latina “una década ganada”, ponemos bases para afianzar un nuevo proyecto de sociedad. Pero vemos que no es suficiente. La ola fascista que ha invadido América Latina en este nuevo milenio viene para quedarse: tien</w:t>
      </w:r>
      <w:r w:rsidR="00E34404">
        <w:t>e los mismos actores internos e</w:t>
      </w:r>
      <w:r>
        <w:t>n sus oligarquías y gobiernos vende</w:t>
      </w:r>
      <w:r w:rsidR="00E34404">
        <w:t>-</w:t>
      </w:r>
      <w:r>
        <w:t xml:space="preserve">patria; tiene el mismo amo en el Tío Sam o </w:t>
      </w:r>
      <w:r w:rsidR="00F418C0">
        <w:t xml:space="preserve">compadre traidor. Nos falta </w:t>
      </w:r>
      <w:r>
        <w:t>mayor conciencia, preparación, organización, valentía y decisión. No estamos viviendo lo suficiente la libertad necesaria, ni la equidad obligato</w:t>
      </w:r>
      <w:r w:rsidR="0032185E">
        <w:t>ria, ni la espiritualidad trans</w:t>
      </w:r>
      <w:r>
        <w:t>formadora.</w:t>
      </w:r>
    </w:p>
    <w:p w:rsidR="006466CA" w:rsidRDefault="006466CA" w:rsidP="0032185E">
      <w:pPr>
        <w:pStyle w:val="Sinespaciado"/>
        <w:ind w:firstLine="708"/>
      </w:pPr>
      <w:r>
        <w:t>Volvamos a recomenzar</w:t>
      </w:r>
      <w:r w:rsidR="0032185E">
        <w:t xml:space="preserve"> desde abajo, desde lo cotidiano, desde el corazón, desde la familia, desde nuestras pequeñas comunidades de amigos… hasta nuevos levantamientos que t</w:t>
      </w:r>
      <w:r w:rsidR="0078268C">
        <w:t>engan dimensión latinoamericana, para que retroceda el colonialismo del siglo 21 y amanezca un pueblo más digno, participativo, equitativo y festivo.</w:t>
      </w:r>
    </w:p>
    <w:p w:rsidR="006401E1" w:rsidRDefault="006401E1" w:rsidP="006401E1">
      <w:pPr>
        <w:pStyle w:val="Sinespaciado"/>
      </w:pPr>
    </w:p>
    <w:sectPr w:rsidR="006401E1" w:rsidSect="00830987">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1E1"/>
    <w:rsid w:val="0032185E"/>
    <w:rsid w:val="00505EB2"/>
    <w:rsid w:val="005E6716"/>
    <w:rsid w:val="006401E1"/>
    <w:rsid w:val="006466CA"/>
    <w:rsid w:val="006F6026"/>
    <w:rsid w:val="00751164"/>
    <w:rsid w:val="0078268C"/>
    <w:rsid w:val="007A0A2F"/>
    <w:rsid w:val="00830987"/>
    <w:rsid w:val="00854785"/>
    <w:rsid w:val="00A77FAC"/>
    <w:rsid w:val="00BF149B"/>
    <w:rsid w:val="00E34404"/>
    <w:rsid w:val="00EA3CA0"/>
    <w:rsid w:val="00EB0FB8"/>
    <w:rsid w:val="00F05F7D"/>
    <w:rsid w:val="00F418C0"/>
    <w:rsid w:val="00FB7D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97AD"/>
  <w15:docId w15:val="{60736458-CE4E-4493-AAE6-2316FFEB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40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2019-12-05T22:18:00Z</dcterms:created>
  <dcterms:modified xsi:type="dcterms:W3CDTF">2019-12-05T22:18:00Z</dcterms:modified>
</cp:coreProperties>
</file>