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14" w:rsidRPr="00E81114" w:rsidRDefault="00E81114" w:rsidP="00E81114">
      <w:pPr>
        <w:pStyle w:val="Sinespaciado"/>
        <w:rPr>
          <w:rFonts w:ascii="Comic Sans MS" w:hAnsi="Comic Sans MS"/>
          <w:b/>
        </w:rPr>
      </w:pPr>
      <w:bookmarkStart w:id="0" w:name="_GoBack"/>
      <w:bookmarkEnd w:id="0"/>
      <w:r w:rsidRPr="00E81114">
        <w:rPr>
          <w:rFonts w:ascii="Comic Sans MS" w:hAnsi="Comic Sans MS"/>
          <w:b/>
        </w:rPr>
        <w:t>2020</w:t>
      </w:r>
      <w:r w:rsidR="001E79F2">
        <w:rPr>
          <w:rFonts w:ascii="Comic Sans MS" w:hAnsi="Comic Sans MS"/>
          <w:b/>
        </w:rPr>
        <w:t xml:space="preserve"> SERÁ LO QUE LO HAREMOS,</w:t>
      </w:r>
      <w:r w:rsidR="00E7334B">
        <w:rPr>
          <w:rFonts w:ascii="Comic Sans MS" w:hAnsi="Comic Sans MS"/>
          <w:b/>
        </w:rPr>
        <w:t xml:space="preserve"> </w:t>
      </w:r>
      <w:r w:rsidRPr="00E81114">
        <w:rPr>
          <w:rFonts w:ascii="Comic Sans MS" w:hAnsi="Comic Sans MS"/>
          <w:b/>
        </w:rPr>
        <w:t>Pedro</w:t>
      </w:r>
      <w:r w:rsidR="00E7334B">
        <w:rPr>
          <w:rFonts w:ascii="Comic Sans MS" w:hAnsi="Comic Sans MS"/>
          <w:b/>
        </w:rPr>
        <w:t xml:space="preserve"> </w:t>
      </w:r>
      <w:r w:rsidRPr="00E81114">
        <w:rPr>
          <w:rFonts w:ascii="Comic Sans MS" w:hAnsi="Comic Sans MS"/>
          <w:b/>
        </w:rPr>
        <w:t xml:space="preserve"> Pierre</w:t>
      </w:r>
    </w:p>
    <w:p w:rsidR="00E81114" w:rsidRDefault="00E81114" w:rsidP="00E81114">
      <w:pPr>
        <w:pStyle w:val="Sinespaciado"/>
      </w:pPr>
    </w:p>
    <w:p w:rsidR="00E81114" w:rsidRDefault="002873C2" w:rsidP="002873C2">
      <w:pPr>
        <w:pStyle w:val="Sinespaciado"/>
        <w:ind w:firstLine="708"/>
      </w:pPr>
      <w:r>
        <w:t>Comenzamos el año en medio de dudas y expectativas. No cambian el año por las fecha del calendario sino por nuestra decisión de hacerlo diferente y mejor nosotros. Todos los días son iguales: somos nosotros que los hacemos buenos o malos, según nuestra manera de vivir. Somos nosotros que ponemos fechas, aniversarios, días especiales, fiestas que celebrar… El año será lo que hacemos entre todos y todas, cada uno aportando nuestro granito de arena. Más estaremos en hacer cosas buenas mejor resultará para todos. Si nos despreocupamos y si hacemos mucha maldad, todos sufriremos de un año menos agradable. Nuestras vidas están ligadas en el bien y en el mal.</w:t>
      </w:r>
    </w:p>
    <w:p w:rsidR="00183494" w:rsidRDefault="00481606" w:rsidP="002873C2">
      <w:pPr>
        <w:pStyle w:val="Sinespaciado"/>
        <w:ind w:firstLine="708"/>
      </w:pPr>
      <w:r>
        <w:t>Fuera buen hacer una revisión de cómo estamos y</w:t>
      </w:r>
      <w:r w:rsidR="00183494">
        <w:t xml:space="preserve"> qué hay de bueno en nuestro alrededor. Al quemar el año viejo, ¿qué hemos quemado de malo en nuestra vida y qué de malo en nuestro alrededor y en nuestro país? El cambio de año no es más que una invitación a la esperanza, porque la vida es esperanza. Toda vida se resiste a morir. Toda vida atropellada tiene la capacidad de renovarse si le damos una nueva oportunidad. La creación no es una historia de ayer: la creación continúa hoy. El cambio de año es una invitación a dar una nueva oportunidad a la vida, a nuestra vida colectiva, a mejor vida para nuestro país. Por eso que presentamos deseos y votos a las personas que nos rodean y… al mundo entero.</w:t>
      </w:r>
    </w:p>
    <w:p w:rsidR="00481606" w:rsidRDefault="00183494" w:rsidP="002873C2">
      <w:pPr>
        <w:pStyle w:val="Sinespaciado"/>
        <w:ind w:firstLine="708"/>
      </w:pPr>
      <w:r>
        <w:t xml:space="preserve">Cambiar de año es una invitación a renovarnos y hacer cosas nuevas. Cambia lo que cambiamos… “¡Camarón que duerme se lo lleva la corriente! </w:t>
      </w:r>
      <w:r w:rsidR="001C3608">
        <w:t>El año nuevo es la oportunidad de hacer una revisión de vida.</w:t>
      </w:r>
      <w:r w:rsidR="00481606">
        <w:t xml:space="preserve"> ¿Dónde están los aspectos positivos y negativas de nuestra vida individual</w:t>
      </w:r>
      <w:r w:rsidR="001C3608">
        <w:t>, familiar, profesional, social, política, económica, cultural…? Porque de todo eso somos hechos. Si no lo hacemos, otros lo harán para nosotros, pero según sus intereses. Para eso están los medios de comunicación… y las redes sociales que entran cada vez más en nuestra vida privada e íntima… porque se lo permitimos, porque se lo facilitamos.</w:t>
      </w:r>
    </w:p>
    <w:p w:rsidR="001C3608" w:rsidRDefault="001C3608" w:rsidP="002873C2">
      <w:pPr>
        <w:pStyle w:val="Sinespaciado"/>
        <w:ind w:firstLine="708"/>
      </w:pPr>
      <w:r>
        <w:t xml:space="preserve">Tomemos la decisión de vivir mejor, de ver lo bueno que pasa en nuestro alrededor, en nuestro país y nuestro mundo. Los profetas de calamidades y los hacedores de la maldad no hacen más que aumentar la maldad que a veces nos agobia, destruir la esperanza que se nos escapa, y hundirnos en el </w:t>
      </w:r>
      <w:proofErr w:type="spellStart"/>
      <w:r>
        <w:t>quemimportismo</w:t>
      </w:r>
      <w:proofErr w:type="spellEnd"/>
      <w:r>
        <w:t xml:space="preserve"> y el </w:t>
      </w:r>
      <w:proofErr w:type="spellStart"/>
      <w:r>
        <w:t>borreguismo</w:t>
      </w:r>
      <w:proofErr w:type="spellEnd"/>
      <w:r>
        <w:t>. ¡Año nuevo, nuevas oportunidades, nuevo amanecer, nuevas miradas, nuevas fraternidades, nuevas realidades!</w:t>
      </w:r>
    </w:p>
    <w:p w:rsidR="00CD22D1" w:rsidRDefault="00CD22D1" w:rsidP="002873C2">
      <w:pPr>
        <w:pStyle w:val="Sinespaciado"/>
        <w:ind w:firstLine="708"/>
      </w:pPr>
      <w:r>
        <w:t xml:space="preserve">No pensemos que estamos solos. Otros piensan, dicen y deciden lo que pensamos, decimos y decidimos nosotros individualmente y en familia. “¡Juntos somos más!” ¿Con quiénes nos vamos a unir para construir un año nuevo, una vida mejor, un país diferente? Por supuesto que los problemas van a seguir, la maldad nos va a golpear, nuestras autoridades van a seguir trabajando por sus intereses a costa nuestra… Pero depende de cada uno de nosotros colaborar con la bondad o con la maldad. Construir la bondad hace retroceder la maldad y apoyar la maldad la hace más destructora… </w:t>
      </w:r>
    </w:p>
    <w:p w:rsidR="00E7334B" w:rsidRDefault="00E7334B" w:rsidP="00E7334B">
      <w:pPr>
        <w:pStyle w:val="Sinespaciado"/>
        <w:ind w:firstLine="708"/>
      </w:pPr>
      <w:r>
        <w:t xml:space="preserve">La bondad y la maldad son resultados de nuestras decisiones. Tampoco culpemos a </w:t>
      </w:r>
      <w:r w:rsidR="00CD22D1">
        <w:t>Dios</w:t>
      </w:r>
      <w:r>
        <w:t xml:space="preserve"> que</w:t>
      </w:r>
      <w:r w:rsidR="00CD22D1">
        <w:t xml:space="preserve"> no pide cosas imposibles: “Mira que te he ofrecido en este día el bien y la vida, por una parte, y por la otra, el mal y la muerte</w:t>
      </w:r>
      <w:r>
        <w:t>…</w:t>
      </w:r>
      <w:r w:rsidR="00CD22D1">
        <w:t xml:space="preserve"> </w:t>
      </w:r>
      <w:r>
        <w:t>S</w:t>
      </w:r>
      <w:r w:rsidR="00CD22D1">
        <w:t>i tu corazón se desvía</w:t>
      </w:r>
      <w:r>
        <w:t>,</w:t>
      </w:r>
      <w:r w:rsidR="00CD22D1">
        <w:t xml:space="preserve"> perecerás sin remedio</w:t>
      </w:r>
      <w:r>
        <w:t>…</w:t>
      </w:r>
      <w:r w:rsidR="00CD22D1">
        <w:t xml:space="preserve"> Escoge, pues, la vida para que vivas tú y tu descendencia.</w:t>
      </w:r>
      <w:r>
        <w:t>”</w:t>
      </w:r>
    </w:p>
    <w:p w:rsidR="00E81114" w:rsidRDefault="00E7334B" w:rsidP="00CD22D1">
      <w:pPr>
        <w:pStyle w:val="Sinespaciado"/>
      </w:pPr>
      <w:r>
        <w:tab/>
        <w:t>¡Feliz año 2020, de vida, de fraternidad, de justicia, de amor!</w:t>
      </w:r>
    </w:p>
    <w:sectPr w:rsidR="00E81114" w:rsidSect="00D7249F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4"/>
    <w:rsid w:val="00183494"/>
    <w:rsid w:val="001C3608"/>
    <w:rsid w:val="001E79F2"/>
    <w:rsid w:val="002873C2"/>
    <w:rsid w:val="002F22B4"/>
    <w:rsid w:val="00481606"/>
    <w:rsid w:val="00CD22D1"/>
    <w:rsid w:val="00D7249F"/>
    <w:rsid w:val="00E7334B"/>
    <w:rsid w:val="00E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3</cp:revision>
  <dcterms:created xsi:type="dcterms:W3CDTF">2019-12-30T15:11:00Z</dcterms:created>
  <dcterms:modified xsi:type="dcterms:W3CDTF">2019-12-31T14:35:00Z</dcterms:modified>
</cp:coreProperties>
</file>