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1AB" w:rsidRPr="007E21AB" w:rsidRDefault="007E21AB" w:rsidP="007E21AB">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7E21AB">
        <w:rPr>
          <w:rFonts w:ascii="Arial" w:eastAsia="Times New Roman" w:hAnsi="Arial" w:cs="Arial"/>
          <w:b/>
          <w:bCs/>
          <w:color w:val="333333"/>
          <w:kern w:val="36"/>
          <w:sz w:val="38"/>
          <w:szCs w:val="38"/>
          <w:lang w:val="es-UY" w:eastAsia="es-UY"/>
        </w:rPr>
        <w:t>Müller también se retira: "No tenemos dos papas, existe uno solo, Francisco"</w:t>
      </w:r>
    </w:p>
    <w:p w:rsidR="007E21AB" w:rsidRPr="007E21AB" w:rsidRDefault="007E21AB" w:rsidP="007E21AB">
      <w:pPr>
        <w:shd w:val="clear" w:color="auto" w:fill="FFFFFF"/>
        <w:spacing w:after="0" w:line="240" w:lineRule="auto"/>
        <w:rPr>
          <w:rFonts w:ascii="Arial" w:eastAsia="Times New Roman" w:hAnsi="Arial" w:cs="Arial"/>
          <w:color w:val="000000"/>
          <w:sz w:val="21"/>
          <w:szCs w:val="21"/>
          <w:lang w:val="es-UY" w:eastAsia="es-UY"/>
        </w:rPr>
      </w:pPr>
      <w:r w:rsidRPr="007E21AB">
        <w:rPr>
          <w:rFonts w:ascii="Arial" w:eastAsia="Times New Roman" w:hAnsi="Arial" w:cs="Arial"/>
          <w:noProof/>
          <w:color w:val="000000"/>
          <w:sz w:val="21"/>
          <w:szCs w:val="21"/>
          <w:lang w:val="es-UY" w:eastAsia="es-UY"/>
        </w:rPr>
        <w:drawing>
          <wp:inline distT="0" distB="0" distL="0" distR="0" wp14:anchorId="2030E8AC" wp14:editId="579B749E">
            <wp:extent cx="5175250" cy="2906504"/>
            <wp:effectExtent l="0" t="0" r="6350" b="8255"/>
            <wp:docPr id="1" name="Imagen 1" descr="Mü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üll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3247" cy="2916611"/>
                    </a:xfrm>
                    <a:prstGeom prst="rect">
                      <a:avLst/>
                    </a:prstGeom>
                    <a:noFill/>
                    <a:ln>
                      <a:noFill/>
                    </a:ln>
                  </pic:spPr>
                </pic:pic>
              </a:graphicData>
            </a:graphic>
          </wp:inline>
        </w:drawing>
      </w:r>
    </w:p>
    <w:p w:rsidR="007E21AB" w:rsidRPr="007E21AB" w:rsidRDefault="007E21AB" w:rsidP="007E21AB">
      <w:pPr>
        <w:shd w:val="clear" w:color="auto" w:fill="FFFFFF"/>
        <w:spacing w:line="240" w:lineRule="auto"/>
        <w:rPr>
          <w:rFonts w:ascii="Arial" w:eastAsia="Times New Roman" w:hAnsi="Arial" w:cs="Arial"/>
          <w:color w:val="000000"/>
          <w:sz w:val="21"/>
          <w:szCs w:val="21"/>
          <w:lang w:val="es-UY" w:eastAsia="es-UY"/>
        </w:rPr>
      </w:pPr>
      <w:r w:rsidRPr="007E21AB">
        <w:rPr>
          <w:rFonts w:ascii="Arial" w:eastAsia="Times New Roman" w:hAnsi="Arial" w:cs="Arial"/>
          <w:color w:val="000000"/>
          <w:sz w:val="21"/>
          <w:szCs w:val="21"/>
          <w:lang w:val="es-UY" w:eastAsia="es-UY"/>
        </w:rPr>
        <w:t>Müller</w:t>
      </w:r>
    </w:p>
    <w:p w:rsidR="007E21AB" w:rsidRPr="007E21AB" w:rsidRDefault="007E21AB" w:rsidP="007E21AB">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7E21AB">
        <w:rPr>
          <w:rFonts w:ascii="Arial" w:eastAsia="Times New Roman" w:hAnsi="Arial" w:cs="Arial"/>
          <w:b/>
          <w:bCs/>
          <w:color w:val="474747"/>
          <w:sz w:val="26"/>
          <w:szCs w:val="26"/>
          <w:lang w:val="es-UY" w:eastAsia="es-UY"/>
        </w:rPr>
        <w:t>El prefecto emérito de Doctrina de la Fe recula tras la falsa polémica Ratzinger-Bergoglio</w:t>
      </w:r>
    </w:p>
    <w:p w:rsidR="007E21AB" w:rsidRPr="007E21AB" w:rsidRDefault="007E21AB" w:rsidP="007E21AB">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7E21AB">
        <w:rPr>
          <w:rFonts w:ascii="Arial" w:eastAsia="Times New Roman" w:hAnsi="Arial" w:cs="Arial"/>
          <w:b/>
          <w:bCs/>
          <w:color w:val="474747"/>
          <w:sz w:val="26"/>
          <w:szCs w:val="26"/>
          <w:lang w:val="es-UY" w:eastAsia="es-UY"/>
        </w:rPr>
        <w:t>"El Papa tiene el primado de la unidad de todos los obispos. También los eméritos participan en el magisterio de la Iglesia y juntos tienen la responsabilidad de ser dispensario de la fe. No hay nada de extraño"</w:t>
      </w:r>
    </w:p>
    <w:p w:rsidR="007E21AB" w:rsidRPr="007E21AB" w:rsidRDefault="007E21AB" w:rsidP="007E21AB">
      <w:pPr>
        <w:shd w:val="clear" w:color="auto" w:fill="FFFFFF"/>
        <w:spacing w:after="150" w:line="240" w:lineRule="auto"/>
        <w:rPr>
          <w:rFonts w:ascii="inherit" w:eastAsia="Times New Roman" w:hAnsi="inherit" w:cs="Arial"/>
          <w:b/>
          <w:bCs/>
          <w:i/>
          <w:iCs/>
          <w:color w:val="333333"/>
          <w:sz w:val="20"/>
          <w:szCs w:val="20"/>
          <w:lang w:val="es-UY" w:eastAsia="es-UY"/>
        </w:rPr>
      </w:pPr>
      <w:r w:rsidRPr="007E21AB">
        <w:rPr>
          <w:rFonts w:ascii="inherit" w:eastAsia="Times New Roman" w:hAnsi="inherit" w:cs="Arial"/>
          <w:b/>
          <w:bCs/>
          <w:i/>
          <w:iCs/>
          <w:color w:val="333333"/>
          <w:sz w:val="20"/>
          <w:szCs w:val="20"/>
          <w:lang w:val="es-UY" w:eastAsia="es-UY"/>
        </w:rPr>
        <w:t>14.01.2020 | RD/</w:t>
      </w:r>
      <w:proofErr w:type="spellStart"/>
      <w:r w:rsidRPr="007E21AB">
        <w:rPr>
          <w:rFonts w:ascii="inherit" w:eastAsia="Times New Roman" w:hAnsi="inherit" w:cs="Arial"/>
          <w:b/>
          <w:bCs/>
          <w:i/>
          <w:iCs/>
          <w:color w:val="333333"/>
          <w:sz w:val="20"/>
          <w:szCs w:val="20"/>
          <w:lang w:val="es-UY" w:eastAsia="es-UY"/>
        </w:rPr>
        <w:t>Ep</w:t>
      </w:r>
      <w:proofErr w:type="spellEnd"/>
    </w:p>
    <w:p w:rsidR="007E21AB" w:rsidRPr="007E21AB" w:rsidRDefault="007E21AB" w:rsidP="007E21AB">
      <w:pPr>
        <w:shd w:val="clear" w:color="auto" w:fill="FFFFFF"/>
        <w:spacing w:after="465" w:line="300" w:lineRule="atLeast"/>
        <w:rPr>
          <w:rFonts w:ascii="Arial" w:eastAsia="Times New Roman" w:hAnsi="Arial" w:cs="Arial"/>
          <w:color w:val="333333"/>
          <w:sz w:val="21"/>
          <w:szCs w:val="21"/>
          <w:lang w:val="es-UY" w:eastAsia="es-UY"/>
        </w:rPr>
      </w:pPr>
      <w:r w:rsidRPr="007E21AB">
        <w:rPr>
          <w:rFonts w:ascii="Arial" w:eastAsia="Times New Roman" w:hAnsi="Arial" w:cs="Arial"/>
          <w:color w:val="333333"/>
          <w:sz w:val="21"/>
          <w:szCs w:val="21"/>
          <w:lang w:val="es-UY" w:eastAsia="es-UY"/>
        </w:rPr>
        <w:t>Tras la falsa polémica de los dos Papas, el cardenal </w:t>
      </w:r>
      <w:r w:rsidRPr="007E21AB">
        <w:rPr>
          <w:rFonts w:ascii="Arial" w:eastAsia="Times New Roman" w:hAnsi="Arial" w:cs="Arial"/>
          <w:b/>
          <w:bCs/>
          <w:color w:val="474747"/>
          <w:sz w:val="21"/>
          <w:szCs w:val="21"/>
          <w:lang w:val="es-UY" w:eastAsia="es-UY"/>
        </w:rPr>
        <w:t>Gerhard Müller,</w:t>
      </w:r>
      <w:r w:rsidRPr="007E21AB">
        <w:rPr>
          <w:rFonts w:ascii="Arial" w:eastAsia="Times New Roman" w:hAnsi="Arial" w:cs="Arial"/>
          <w:color w:val="333333"/>
          <w:sz w:val="21"/>
          <w:szCs w:val="21"/>
          <w:lang w:val="es-UY" w:eastAsia="es-UY"/>
        </w:rPr>
        <w:t> prefecto emérito de la Congregación para la Doctrina de la Fe (y uno de los principales opositores al actual pontificado), ha dejado claro que </w:t>
      </w:r>
      <w:r w:rsidRPr="007E21AB">
        <w:rPr>
          <w:rFonts w:ascii="Arial" w:eastAsia="Times New Roman" w:hAnsi="Arial" w:cs="Arial"/>
          <w:b/>
          <w:bCs/>
          <w:color w:val="474747"/>
          <w:sz w:val="21"/>
          <w:szCs w:val="21"/>
          <w:lang w:val="es-UY" w:eastAsia="es-UY"/>
        </w:rPr>
        <w:t>el único Papa es Francisco,</w:t>
      </w:r>
      <w:r w:rsidRPr="007E21AB">
        <w:rPr>
          <w:rFonts w:ascii="Arial" w:eastAsia="Times New Roman" w:hAnsi="Arial" w:cs="Arial"/>
          <w:color w:val="333333"/>
          <w:sz w:val="21"/>
          <w:szCs w:val="21"/>
          <w:lang w:val="es-UY" w:eastAsia="es-UY"/>
        </w:rPr>
        <w:t> y que no supone "ninguna confusión" el hecho de que convivan dos pontífices en el Vaticano.</w:t>
      </w:r>
      <w:r w:rsidRPr="007E21AB">
        <w:rPr>
          <w:rFonts w:ascii="Arial" w:eastAsia="Times New Roman" w:hAnsi="Arial" w:cs="Arial"/>
          <w:color w:val="333333"/>
          <w:sz w:val="21"/>
          <w:szCs w:val="21"/>
          <w:lang w:val="es-UY" w:eastAsia="es-UY"/>
        </w:rPr>
        <w:br/>
      </w:r>
      <w:r w:rsidRPr="007E21AB">
        <w:rPr>
          <w:rFonts w:ascii="Arial" w:eastAsia="Times New Roman" w:hAnsi="Arial" w:cs="Arial"/>
          <w:color w:val="333333"/>
          <w:sz w:val="21"/>
          <w:szCs w:val="21"/>
          <w:lang w:val="es-UY" w:eastAsia="es-UY"/>
        </w:rPr>
        <w:br/>
        <w:t>"Ninguna confusión. No tenemos dos papas, existe uno solo, Francisco. </w:t>
      </w:r>
      <w:r w:rsidRPr="007E21AB">
        <w:rPr>
          <w:rFonts w:ascii="Arial" w:eastAsia="Times New Roman" w:hAnsi="Arial" w:cs="Arial"/>
          <w:b/>
          <w:bCs/>
          <w:color w:val="474747"/>
          <w:sz w:val="21"/>
          <w:szCs w:val="21"/>
          <w:lang w:val="es-UY" w:eastAsia="es-UY"/>
        </w:rPr>
        <w:t>Se dice Papa emérito por cortesía, pero en realidad Benedicto XVI es obispo emérito</w:t>
      </w:r>
      <w:r w:rsidRPr="007E21AB">
        <w:rPr>
          <w:rFonts w:ascii="Arial" w:eastAsia="Times New Roman" w:hAnsi="Arial" w:cs="Arial"/>
          <w:color w:val="333333"/>
          <w:sz w:val="21"/>
          <w:szCs w:val="21"/>
          <w:lang w:val="es-UY" w:eastAsia="es-UY"/>
        </w:rPr>
        <w:t>", ha señalado el purpurado alemán en una entrevista con el periódico, '</w:t>
      </w:r>
      <w:proofErr w:type="spellStart"/>
      <w:r w:rsidRPr="007E21AB">
        <w:rPr>
          <w:rFonts w:ascii="Arial" w:eastAsia="Times New Roman" w:hAnsi="Arial" w:cs="Arial"/>
          <w:color w:val="333333"/>
          <w:sz w:val="21"/>
          <w:szCs w:val="21"/>
          <w:lang w:val="es-UY" w:eastAsia="es-UY"/>
        </w:rPr>
        <w:t>Il</w:t>
      </w:r>
      <w:proofErr w:type="spellEnd"/>
      <w:r w:rsidRPr="007E21AB">
        <w:rPr>
          <w:rFonts w:ascii="Arial" w:eastAsia="Times New Roman" w:hAnsi="Arial" w:cs="Arial"/>
          <w:color w:val="333333"/>
          <w:sz w:val="21"/>
          <w:szCs w:val="21"/>
          <w:lang w:val="es-UY" w:eastAsia="es-UY"/>
        </w:rPr>
        <w:t xml:space="preserve"> Corriere </w:t>
      </w:r>
      <w:proofErr w:type="spellStart"/>
      <w:r w:rsidRPr="007E21AB">
        <w:rPr>
          <w:rFonts w:ascii="Arial" w:eastAsia="Times New Roman" w:hAnsi="Arial" w:cs="Arial"/>
          <w:color w:val="333333"/>
          <w:sz w:val="21"/>
          <w:szCs w:val="21"/>
          <w:lang w:val="es-UY" w:eastAsia="es-UY"/>
        </w:rPr>
        <w:t>della</w:t>
      </w:r>
      <w:proofErr w:type="spellEnd"/>
      <w:r w:rsidRPr="007E21AB">
        <w:rPr>
          <w:rFonts w:ascii="Arial" w:eastAsia="Times New Roman" w:hAnsi="Arial" w:cs="Arial"/>
          <w:color w:val="333333"/>
          <w:sz w:val="21"/>
          <w:szCs w:val="21"/>
          <w:lang w:val="es-UY" w:eastAsia="es-UY"/>
        </w:rPr>
        <w:t xml:space="preserve"> Sera'.</w:t>
      </w:r>
      <w:r w:rsidRPr="007E21AB">
        <w:rPr>
          <w:rFonts w:ascii="Arial" w:eastAsia="Times New Roman" w:hAnsi="Arial" w:cs="Arial"/>
          <w:color w:val="333333"/>
          <w:sz w:val="21"/>
          <w:szCs w:val="21"/>
          <w:lang w:val="es-UY" w:eastAsia="es-UY"/>
        </w:rPr>
        <w:br/>
      </w:r>
      <w:r w:rsidRPr="007E21AB">
        <w:rPr>
          <w:rFonts w:ascii="Arial" w:eastAsia="Times New Roman" w:hAnsi="Arial" w:cs="Arial"/>
          <w:color w:val="333333"/>
          <w:sz w:val="21"/>
          <w:szCs w:val="21"/>
          <w:lang w:val="es-UY" w:eastAsia="es-UY"/>
        </w:rPr>
        <w:br/>
        <w:t>Müller, que se ha ocupado de coordinar toda la obra de Teología del Papa alemán, ha señalado, además, que </w:t>
      </w:r>
      <w:r w:rsidRPr="007E21AB">
        <w:rPr>
          <w:rFonts w:ascii="Arial" w:eastAsia="Times New Roman" w:hAnsi="Arial" w:cs="Arial"/>
          <w:b/>
          <w:bCs/>
          <w:color w:val="474747"/>
          <w:sz w:val="21"/>
          <w:szCs w:val="21"/>
          <w:lang w:val="es-UY" w:eastAsia="es-UY"/>
        </w:rPr>
        <w:t>no es "extraño" que el Papa emérito dé sus opiniones</w:t>
      </w:r>
      <w:r w:rsidRPr="007E21AB">
        <w:rPr>
          <w:rFonts w:ascii="Arial" w:eastAsia="Times New Roman" w:hAnsi="Arial" w:cs="Arial"/>
          <w:color w:val="333333"/>
          <w:sz w:val="21"/>
          <w:szCs w:val="21"/>
          <w:lang w:val="es-UY" w:eastAsia="es-UY"/>
        </w:rPr>
        <w:t> sobre temáticas que afectan a la Iglesia a pesar de que muchos expertos han visto como una injerencia sus consideraciones a propósito del celibato en el sacerdocio antes de la publicación de la exhortación apostólica post sinodal en la que Francisco se pronunciará sobre la ordenación de hombres casados para la región amazónica.</w:t>
      </w:r>
      <w:r w:rsidRPr="007E21AB">
        <w:rPr>
          <w:rFonts w:ascii="Arial" w:eastAsia="Times New Roman" w:hAnsi="Arial" w:cs="Arial"/>
          <w:color w:val="333333"/>
          <w:sz w:val="21"/>
          <w:szCs w:val="21"/>
          <w:lang w:val="es-UY" w:eastAsia="es-UY"/>
        </w:rPr>
        <w:br/>
      </w:r>
      <w:r w:rsidRPr="007E21AB">
        <w:rPr>
          <w:rFonts w:ascii="Arial" w:eastAsia="Times New Roman" w:hAnsi="Arial" w:cs="Arial"/>
          <w:color w:val="333333"/>
          <w:sz w:val="21"/>
          <w:szCs w:val="21"/>
          <w:lang w:val="es-UY" w:eastAsia="es-UY"/>
        </w:rPr>
        <w:br/>
        <w:t xml:space="preserve">"El Papa tiene el primado de la unidad de todos los obispos. También los eméritos </w:t>
      </w:r>
      <w:r w:rsidRPr="007E21AB">
        <w:rPr>
          <w:rFonts w:ascii="Arial" w:eastAsia="Times New Roman" w:hAnsi="Arial" w:cs="Arial"/>
          <w:color w:val="333333"/>
          <w:sz w:val="21"/>
          <w:szCs w:val="21"/>
          <w:lang w:val="es-UY" w:eastAsia="es-UY"/>
        </w:rPr>
        <w:lastRenderedPageBreak/>
        <w:t>participan en el magisterio de la Iglesia y juntos tienen la responsabilidad de ser dispensario de la fe. No hay nada de extraño", ha dicho el cardenal.</w:t>
      </w:r>
    </w:p>
    <w:p w:rsidR="007E21AB" w:rsidRPr="007E21AB" w:rsidRDefault="007E21AB" w:rsidP="007E21AB">
      <w:pPr>
        <w:shd w:val="clear" w:color="auto" w:fill="FFFFFF"/>
        <w:spacing w:after="0" w:line="240" w:lineRule="auto"/>
        <w:rPr>
          <w:rFonts w:ascii="inherit" w:eastAsia="Times New Roman" w:hAnsi="inherit" w:cs="Arial"/>
          <w:color w:val="000000"/>
          <w:sz w:val="21"/>
          <w:szCs w:val="21"/>
          <w:lang w:val="es-UY" w:eastAsia="es-UY"/>
        </w:rPr>
      </w:pPr>
      <w:r w:rsidRPr="007E21AB">
        <w:rPr>
          <w:rFonts w:ascii="inherit" w:eastAsia="Times New Roman" w:hAnsi="inherit" w:cs="Arial"/>
          <w:noProof/>
          <w:color w:val="000000"/>
          <w:sz w:val="21"/>
          <w:szCs w:val="21"/>
          <w:lang w:val="es-UY" w:eastAsia="es-UY"/>
        </w:rPr>
        <w:drawing>
          <wp:inline distT="0" distB="0" distL="0" distR="0" wp14:anchorId="0F5ADBD0" wp14:editId="5F7CF013">
            <wp:extent cx="5473700" cy="3073146"/>
            <wp:effectExtent l="0" t="0" r="0" b="0"/>
            <wp:docPr id="2" name="Imagen 2" descr="Müller, junto a Sarah y al hermano de Benedicto XVI, Georg Ratz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üller, junto a Sarah y al hermano de Benedicto XVI, Georg Ratzing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4189" cy="3079035"/>
                    </a:xfrm>
                    <a:prstGeom prst="rect">
                      <a:avLst/>
                    </a:prstGeom>
                    <a:noFill/>
                    <a:ln>
                      <a:noFill/>
                    </a:ln>
                  </pic:spPr>
                </pic:pic>
              </a:graphicData>
            </a:graphic>
          </wp:inline>
        </w:drawing>
      </w:r>
    </w:p>
    <w:p w:rsidR="007E21AB" w:rsidRDefault="007E21AB" w:rsidP="007E21AB">
      <w:pPr>
        <w:shd w:val="clear" w:color="auto" w:fill="FFFFFF"/>
        <w:spacing w:line="240" w:lineRule="auto"/>
        <w:rPr>
          <w:rFonts w:ascii="inherit" w:eastAsia="Times New Roman" w:hAnsi="inherit" w:cs="Arial"/>
          <w:color w:val="000000"/>
          <w:sz w:val="21"/>
          <w:szCs w:val="21"/>
          <w:lang w:val="es-UY" w:eastAsia="es-UY"/>
        </w:rPr>
      </w:pPr>
      <w:r w:rsidRPr="007E21AB">
        <w:rPr>
          <w:rFonts w:ascii="inherit" w:eastAsia="Times New Roman" w:hAnsi="inherit" w:cs="Arial"/>
          <w:color w:val="000000"/>
          <w:sz w:val="21"/>
          <w:szCs w:val="21"/>
          <w:lang w:val="es-UY" w:eastAsia="es-UY"/>
        </w:rPr>
        <w:t>Müller, junto a Sarah y al hermano de Benedicto XVI, Georg Ratzinger</w:t>
      </w:r>
    </w:p>
    <w:p w:rsidR="007E21AB" w:rsidRDefault="007E21AB" w:rsidP="007E21AB">
      <w:pPr>
        <w:shd w:val="clear" w:color="auto" w:fill="FFFFFF"/>
        <w:spacing w:line="240" w:lineRule="auto"/>
        <w:rPr>
          <w:rFonts w:ascii="inherit" w:eastAsia="Times New Roman" w:hAnsi="inherit" w:cs="Arial"/>
          <w:color w:val="000000"/>
          <w:sz w:val="21"/>
          <w:szCs w:val="21"/>
          <w:lang w:val="es-UY" w:eastAsia="es-UY"/>
        </w:rPr>
      </w:pPr>
    </w:p>
    <w:p w:rsidR="007E21AB" w:rsidRPr="007E21AB" w:rsidRDefault="007E21AB" w:rsidP="007E21AB">
      <w:pPr>
        <w:shd w:val="clear" w:color="auto" w:fill="FFFFFF"/>
        <w:spacing w:line="240" w:lineRule="auto"/>
        <w:rPr>
          <w:rFonts w:ascii="inherit" w:eastAsia="Times New Roman" w:hAnsi="inherit" w:cs="Arial"/>
          <w:color w:val="000000"/>
          <w:sz w:val="21"/>
          <w:szCs w:val="21"/>
          <w:lang w:val="es-UY" w:eastAsia="es-UY"/>
        </w:rPr>
      </w:pPr>
      <w:hyperlink r:id="rId7" w:history="1">
        <w:r>
          <w:rPr>
            <w:rStyle w:val="Hipervnculo"/>
          </w:rPr>
          <w:t>https://www.religiondigital.org/vaticano/falsa-polemica-Papas-Muller-francisco-benedicto_0_2195180500.html</w:t>
        </w:r>
      </w:hyperlink>
      <w:bookmarkStart w:id="0" w:name="_GoBack"/>
      <w:bookmarkEnd w:id="0"/>
    </w:p>
    <w:sectPr w:rsidR="007E21AB" w:rsidRPr="007E21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627D8"/>
    <w:multiLevelType w:val="multilevel"/>
    <w:tmpl w:val="647E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AB"/>
    <w:rsid w:val="002E2F5B"/>
    <w:rsid w:val="007E21A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9EB7"/>
  <w15:chartTrackingRefBased/>
  <w15:docId w15:val="{736EF879-C340-47C2-B784-85B60C09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21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1AB"/>
    <w:rPr>
      <w:rFonts w:ascii="Segoe UI" w:hAnsi="Segoe UI" w:cs="Segoe UI"/>
      <w:sz w:val="18"/>
      <w:szCs w:val="18"/>
      <w:lang w:val="es-419"/>
    </w:rPr>
  </w:style>
  <w:style w:type="character" w:styleId="Hipervnculo">
    <w:name w:val="Hyperlink"/>
    <w:basedOn w:val="Fuentedeprrafopredeter"/>
    <w:uiPriority w:val="99"/>
    <w:semiHidden/>
    <w:unhideWhenUsed/>
    <w:rsid w:val="007E21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43141">
      <w:bodyDiv w:val="1"/>
      <w:marLeft w:val="0"/>
      <w:marRight w:val="0"/>
      <w:marTop w:val="0"/>
      <w:marBottom w:val="0"/>
      <w:divBdr>
        <w:top w:val="none" w:sz="0" w:space="0" w:color="auto"/>
        <w:left w:val="none" w:sz="0" w:space="0" w:color="auto"/>
        <w:bottom w:val="none" w:sz="0" w:space="0" w:color="auto"/>
        <w:right w:val="none" w:sz="0" w:space="0" w:color="auto"/>
      </w:divBdr>
      <w:divsChild>
        <w:div w:id="1720936701">
          <w:marLeft w:val="0"/>
          <w:marRight w:val="0"/>
          <w:marTop w:val="0"/>
          <w:marBottom w:val="0"/>
          <w:divBdr>
            <w:top w:val="none" w:sz="0" w:space="0" w:color="auto"/>
            <w:left w:val="none" w:sz="0" w:space="0" w:color="auto"/>
            <w:bottom w:val="none" w:sz="0" w:space="0" w:color="auto"/>
            <w:right w:val="none" w:sz="0" w:space="0" w:color="auto"/>
          </w:divBdr>
          <w:divsChild>
            <w:div w:id="715082403">
              <w:marLeft w:val="0"/>
              <w:marRight w:val="0"/>
              <w:marTop w:val="0"/>
              <w:marBottom w:val="600"/>
              <w:divBdr>
                <w:top w:val="none" w:sz="0" w:space="0" w:color="auto"/>
                <w:left w:val="none" w:sz="0" w:space="0" w:color="auto"/>
                <w:bottom w:val="none" w:sz="0" w:space="0" w:color="auto"/>
                <w:right w:val="none" w:sz="0" w:space="0" w:color="auto"/>
              </w:divBdr>
              <w:divsChild>
                <w:div w:id="3524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9358">
          <w:marLeft w:val="0"/>
          <w:marRight w:val="0"/>
          <w:marTop w:val="0"/>
          <w:marBottom w:val="0"/>
          <w:divBdr>
            <w:top w:val="none" w:sz="0" w:space="0" w:color="auto"/>
            <w:left w:val="none" w:sz="0" w:space="0" w:color="auto"/>
            <w:bottom w:val="none" w:sz="0" w:space="0" w:color="auto"/>
            <w:right w:val="none" w:sz="0" w:space="0" w:color="auto"/>
          </w:divBdr>
          <w:divsChild>
            <w:div w:id="14617901">
              <w:marLeft w:val="0"/>
              <w:marRight w:val="0"/>
              <w:marTop w:val="0"/>
              <w:marBottom w:val="0"/>
              <w:divBdr>
                <w:top w:val="none" w:sz="0" w:space="0" w:color="auto"/>
                <w:left w:val="none" w:sz="0" w:space="0" w:color="auto"/>
                <w:bottom w:val="none" w:sz="0" w:space="0" w:color="auto"/>
                <w:right w:val="none" w:sz="0" w:space="0" w:color="auto"/>
              </w:divBdr>
              <w:divsChild>
                <w:div w:id="649215646">
                  <w:marLeft w:val="-1275"/>
                  <w:marRight w:val="0"/>
                  <w:marTop w:val="0"/>
                  <w:marBottom w:val="0"/>
                  <w:divBdr>
                    <w:top w:val="none" w:sz="0" w:space="0" w:color="auto"/>
                    <w:left w:val="none" w:sz="0" w:space="0" w:color="auto"/>
                    <w:bottom w:val="none" w:sz="0" w:space="0" w:color="auto"/>
                    <w:right w:val="none" w:sz="0" w:space="0" w:color="auto"/>
                  </w:divBdr>
                </w:div>
                <w:div w:id="1435127226">
                  <w:marLeft w:val="0"/>
                  <w:marRight w:val="0"/>
                  <w:marTop w:val="0"/>
                  <w:marBottom w:val="0"/>
                  <w:divBdr>
                    <w:top w:val="none" w:sz="0" w:space="0" w:color="auto"/>
                    <w:left w:val="none" w:sz="0" w:space="0" w:color="auto"/>
                    <w:bottom w:val="none" w:sz="0" w:space="0" w:color="auto"/>
                    <w:right w:val="none" w:sz="0" w:space="0" w:color="auto"/>
                  </w:divBdr>
                  <w:divsChild>
                    <w:div w:id="1283418011">
                      <w:marLeft w:val="0"/>
                      <w:marRight w:val="0"/>
                      <w:marTop w:val="0"/>
                      <w:marBottom w:val="0"/>
                      <w:divBdr>
                        <w:top w:val="none" w:sz="0" w:space="0" w:color="auto"/>
                        <w:left w:val="none" w:sz="0" w:space="0" w:color="auto"/>
                        <w:bottom w:val="none" w:sz="0" w:space="0" w:color="auto"/>
                        <w:right w:val="none" w:sz="0" w:space="0" w:color="auto"/>
                      </w:divBdr>
                    </w:div>
                    <w:div w:id="151797880">
                      <w:marLeft w:val="0"/>
                      <w:marRight w:val="0"/>
                      <w:marTop w:val="0"/>
                      <w:marBottom w:val="0"/>
                      <w:divBdr>
                        <w:top w:val="none" w:sz="0" w:space="0" w:color="auto"/>
                        <w:left w:val="none" w:sz="0" w:space="0" w:color="auto"/>
                        <w:bottom w:val="none" w:sz="0" w:space="0" w:color="auto"/>
                        <w:right w:val="none" w:sz="0" w:space="0" w:color="auto"/>
                      </w:divBdr>
                      <w:divsChild>
                        <w:div w:id="911086430">
                          <w:marLeft w:val="0"/>
                          <w:marRight w:val="0"/>
                          <w:marTop w:val="0"/>
                          <w:marBottom w:val="450"/>
                          <w:divBdr>
                            <w:top w:val="none" w:sz="0" w:space="0" w:color="auto"/>
                            <w:left w:val="none" w:sz="0" w:space="0" w:color="auto"/>
                            <w:bottom w:val="none" w:sz="0" w:space="0" w:color="auto"/>
                            <w:right w:val="none" w:sz="0" w:space="0" w:color="auto"/>
                          </w:divBdr>
                          <w:divsChild>
                            <w:div w:id="15089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ligiondigital.org/vaticano/falsa-polemica-Papas-Muller-francisco-benedicto_0_21951805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1709</Characters>
  <Application>Microsoft Office Word</Application>
  <DocSecurity>0</DocSecurity>
  <Lines>14</Lines>
  <Paragraphs>4</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Müller también se retira: "No tenemos dos papas, existe uno solo, Francisco"</vt:lpstr>
      <vt:lpstr>    El prefecto emérito de Doctrina de la Fe recula tras la falsa polémica Ratzinger</vt:lpstr>
      <vt:lpstr>    "El Papa tiene el primado de la unidad de todos los obispos. También los emérito</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2020-01-15T13:17:00Z</dcterms:created>
  <dcterms:modified xsi:type="dcterms:W3CDTF">2020-01-15T13:18:00Z</dcterms:modified>
</cp:coreProperties>
</file>