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3D18" w14:textId="342D3D8F" w:rsidR="00B331D1" w:rsidRPr="000813E8" w:rsidRDefault="000813E8" w:rsidP="000813E8">
      <w:pPr>
        <w:jc w:val="center"/>
        <w:rPr>
          <w:b/>
          <w:bCs/>
          <w:sz w:val="24"/>
          <w:szCs w:val="24"/>
          <w:lang w:val="es-ES"/>
        </w:rPr>
      </w:pPr>
      <w:bookmarkStart w:id="0" w:name="_GoBack"/>
      <w:bookmarkEnd w:id="0"/>
      <w:r w:rsidRPr="000813E8">
        <w:rPr>
          <w:b/>
          <w:bCs/>
          <w:sz w:val="24"/>
          <w:szCs w:val="24"/>
          <w:lang w:val="es-ES"/>
        </w:rPr>
        <w:t>142. Comunidades vivas.</w:t>
      </w:r>
    </w:p>
    <w:p w14:paraId="469F6301" w14:textId="43E38E93" w:rsidR="000813E8" w:rsidRDefault="000813E8" w:rsidP="000813E8">
      <w:pPr>
        <w:jc w:val="right"/>
        <w:rPr>
          <w:lang w:val="es-ES"/>
        </w:rPr>
      </w:pPr>
      <w:r>
        <w:rPr>
          <w:lang w:val="es-ES"/>
        </w:rPr>
        <w:t>Luis Van de Velde      Comunidades Eclesiales de base</w:t>
      </w:r>
    </w:p>
    <w:p w14:paraId="0BE16D34" w14:textId="57729DD2" w:rsidR="000813E8" w:rsidRDefault="000813E8" w:rsidP="000813E8">
      <w:pPr>
        <w:jc w:val="both"/>
        <w:rPr>
          <w:lang w:val="es-ES"/>
        </w:rPr>
      </w:pPr>
      <w:r>
        <w:rPr>
          <w:lang w:val="es-ES"/>
        </w:rPr>
        <w:t xml:space="preserve">Orientación publica el 17 de febrero de 1979 un texto de Monseñor Romero escrito durante la conferencia episcopal de Puebla.  </w:t>
      </w:r>
      <w:r w:rsidR="00D225ED">
        <w:rPr>
          <w:lang w:val="es-ES"/>
        </w:rPr>
        <w:t xml:space="preserve">Vuelve a mencionar </w:t>
      </w:r>
      <w:r w:rsidR="00D225ED" w:rsidRPr="00D225ED">
        <w:rPr>
          <w:i/>
          <w:iCs/>
          <w:lang w:val="es-ES"/>
        </w:rPr>
        <w:t>“la oración</w:t>
      </w:r>
      <w:r w:rsidR="00D225ED">
        <w:rPr>
          <w:lang w:val="es-ES"/>
        </w:rPr>
        <w:t>” como “</w:t>
      </w:r>
      <w:r w:rsidR="00D225ED" w:rsidRPr="00D225ED">
        <w:rPr>
          <w:i/>
          <w:iCs/>
          <w:lang w:val="es-ES"/>
        </w:rPr>
        <w:t>la fisionomía que hace más hermosa y eficaz a una comunidad cristiana</w:t>
      </w:r>
      <w:r w:rsidR="00D225ED">
        <w:rPr>
          <w:lang w:val="es-ES"/>
        </w:rPr>
        <w:t>.”</w:t>
      </w:r>
    </w:p>
    <w:p w14:paraId="631D6385" w14:textId="187D6A3E" w:rsidR="005A7817" w:rsidRDefault="005A7817" w:rsidP="000813E8">
      <w:pPr>
        <w:jc w:val="both"/>
        <w:rPr>
          <w:lang w:val="es-ES"/>
        </w:rPr>
      </w:pPr>
      <w:r>
        <w:rPr>
          <w:lang w:val="es-ES"/>
        </w:rPr>
        <w:t>Monseñor agradece a Dios porque “</w:t>
      </w:r>
      <w:r w:rsidRPr="005A7817">
        <w:rPr>
          <w:i/>
          <w:iCs/>
          <w:lang w:val="es-ES"/>
        </w:rPr>
        <w:t xml:space="preserve">ya se están construyendo allí en la arquidiócesis esas </w:t>
      </w:r>
      <w:r w:rsidRPr="005A7817">
        <w:rPr>
          <w:b/>
          <w:bCs/>
          <w:i/>
          <w:iCs/>
          <w:lang w:val="es-ES"/>
        </w:rPr>
        <w:t>comunidades vivas</w:t>
      </w:r>
      <w:r w:rsidRPr="005A7817">
        <w:rPr>
          <w:i/>
          <w:iCs/>
          <w:lang w:val="es-ES"/>
        </w:rPr>
        <w:t>, que como “luces del mundo y sal de la tierra” desea Puebla para la Evangelización de América Latina en el futuro.”</w:t>
      </w:r>
      <w:r>
        <w:rPr>
          <w:lang w:val="es-ES"/>
        </w:rPr>
        <w:t xml:space="preserve">   </w:t>
      </w:r>
      <w:r w:rsidR="00A570AD">
        <w:rPr>
          <w:lang w:val="es-ES"/>
        </w:rPr>
        <w:t xml:space="preserve">Cada cristiano/a, cada animador/a de comunidad, cada pastor, cada sacerdote, cada religioso/a, cada obispo tendrá que ponerse frente al espejo del Evangelio y preguntarse si con nuestras acciones y palabras, con nuestras actitudes y nuestro callar estamos siendo luz, sal y fermento del Reino en nuestro pueblo.  Siempre tendremos que combatir la tentación de preocuparnos </w:t>
      </w:r>
      <w:r w:rsidR="00D426FC">
        <w:rPr>
          <w:lang w:val="es-ES"/>
        </w:rPr>
        <w:t xml:space="preserve">mucho más </w:t>
      </w:r>
      <w:r w:rsidR="00A570AD">
        <w:rPr>
          <w:lang w:val="es-ES"/>
        </w:rPr>
        <w:t>por lo interior de la comunidad eclesial</w:t>
      </w:r>
      <w:r w:rsidR="00D426FC">
        <w:rPr>
          <w:lang w:val="es-ES"/>
        </w:rPr>
        <w:t xml:space="preserve">.  Cuando Monseñor habla de “comunidades vivas” entendemos que se refiere a la misión que realizan en el pueblo, siendo profetas del Evangelio.  No basta contar </w:t>
      </w:r>
      <w:r w:rsidR="002319C3">
        <w:rPr>
          <w:lang w:val="es-ES"/>
        </w:rPr>
        <w:t xml:space="preserve">con </w:t>
      </w:r>
      <w:r w:rsidR="00D426FC">
        <w:rPr>
          <w:lang w:val="es-ES"/>
        </w:rPr>
        <w:t>un ambiente de amistad muy agradable. No basta ser una comunidad orante y celebrante. No basta manejar bien las cosas materiales y los fondos</w:t>
      </w:r>
      <w:r w:rsidR="00851563">
        <w:rPr>
          <w:lang w:val="es-ES"/>
        </w:rPr>
        <w:t>.  No basta hacer memorias de las y los mártires, o de la canonización de Monseñor Romero.   Para ser comunidad viva tenemos que estar metido en el barro de la sociedad y dar testimonio de transformación en actitudes y acciones concretas.  Ser luz</w:t>
      </w:r>
      <w:r w:rsidR="002319C3">
        <w:rPr>
          <w:lang w:val="es-ES"/>
        </w:rPr>
        <w:t xml:space="preserve">, </w:t>
      </w:r>
      <w:r w:rsidR="00851563">
        <w:rPr>
          <w:lang w:val="es-ES"/>
        </w:rPr>
        <w:t xml:space="preserve">sal y fermento es </w:t>
      </w:r>
      <w:r w:rsidR="0026315A">
        <w:rPr>
          <w:lang w:val="es-ES"/>
        </w:rPr>
        <w:t xml:space="preserve">una dimensión fundamental de la misión que Jesús nos ha dado.  Todo lo demás puede ser apoyo y motivación para esa misión </w:t>
      </w:r>
      <w:proofErr w:type="spellStart"/>
      <w:r w:rsidR="0026315A">
        <w:rPr>
          <w:lang w:val="es-ES"/>
        </w:rPr>
        <w:t>jesuánica</w:t>
      </w:r>
      <w:proofErr w:type="spellEnd"/>
      <w:r w:rsidR="0026315A">
        <w:rPr>
          <w:lang w:val="es-ES"/>
        </w:rPr>
        <w:t xml:space="preserve">. </w:t>
      </w:r>
    </w:p>
    <w:p w14:paraId="2D750AF0" w14:textId="5B488C76" w:rsidR="00C2456E" w:rsidRDefault="0026315A" w:rsidP="000813E8">
      <w:pPr>
        <w:jc w:val="both"/>
        <w:rPr>
          <w:lang w:val="es-ES"/>
        </w:rPr>
      </w:pPr>
      <w:r>
        <w:rPr>
          <w:lang w:val="es-ES"/>
        </w:rPr>
        <w:t>En su nota Monseñor se refiere también a “</w:t>
      </w:r>
      <w:r w:rsidRPr="0026315A">
        <w:rPr>
          <w:i/>
          <w:iCs/>
          <w:lang w:val="es-ES"/>
        </w:rPr>
        <w:t>agentes de pastoral, sacerdotes, religiosos/as y laicos/as que  con el corazón muy entregado a Dios se entregan sin tregua y sin cansancio al servicio generoso del Evangelio y de nuestro pueblo.”</w:t>
      </w:r>
      <w:r>
        <w:rPr>
          <w:i/>
          <w:iCs/>
          <w:lang w:val="es-ES"/>
        </w:rPr>
        <w:t xml:space="preserve">  </w:t>
      </w:r>
      <w:r>
        <w:rPr>
          <w:lang w:val="es-ES"/>
        </w:rPr>
        <w:t xml:space="preserve">Las comunidades vivas y </w:t>
      </w:r>
      <w:r w:rsidR="00323841">
        <w:rPr>
          <w:lang w:val="es-ES"/>
        </w:rPr>
        <w:t xml:space="preserve">esta experiencia de entrega de los/as agentes de pastoral van a la mano.  Monseñor sabe que en su diócesis hay además de sacerdotes y religiosos/as una gran cantidad de agentes de pastoral laicos/as, catequistas, animadores/as de comunidades eclesiales de base.   Y se alegra mucho con tanta entrega.   Su apreciación es a la vez, hoy 41 años después de Puebla, </w:t>
      </w:r>
      <w:r w:rsidR="00915B01">
        <w:rPr>
          <w:lang w:val="es-ES"/>
        </w:rPr>
        <w:t>un tremendo desafío para cada agente de pastoral.  Monseñor habla de “</w:t>
      </w:r>
      <w:r w:rsidR="00915B01" w:rsidRPr="00915B01">
        <w:rPr>
          <w:i/>
          <w:iCs/>
          <w:lang w:val="es-ES"/>
        </w:rPr>
        <w:t>el corazón muy entregado a Dios”</w:t>
      </w:r>
      <w:r w:rsidR="00915B01">
        <w:rPr>
          <w:lang w:val="es-ES"/>
        </w:rPr>
        <w:t xml:space="preserve"> y una vida de entrega “</w:t>
      </w:r>
      <w:r w:rsidR="00915B01" w:rsidRPr="00915B01">
        <w:rPr>
          <w:i/>
          <w:iCs/>
          <w:lang w:val="es-ES"/>
        </w:rPr>
        <w:t xml:space="preserve">sin tregua y sin cansancio al servicio generoso del Evangelio y de nuestro pueblo.” </w:t>
      </w:r>
      <w:r w:rsidR="00915B01">
        <w:rPr>
          <w:i/>
          <w:iCs/>
          <w:lang w:val="es-ES"/>
        </w:rPr>
        <w:t xml:space="preserve"> </w:t>
      </w:r>
      <w:r w:rsidR="00915B01">
        <w:rPr>
          <w:lang w:val="es-ES"/>
        </w:rPr>
        <w:t xml:space="preserve">Ambas entregas están unidas y son inseparables.  No hay entrega a Dios sin entrega </w:t>
      </w:r>
      <w:r w:rsidR="007104AC">
        <w:rPr>
          <w:lang w:val="es-ES"/>
        </w:rPr>
        <w:t xml:space="preserve">al Evangelio y al pueblo, y al revés: no hay entrega al Evangelio y al pueblo sin entrega a Dios.  La oración sincera y humilde, escuchando a Dios, motivará para vivir la entrega a Dios y la entrega al evangelio y al pueblo.   </w:t>
      </w:r>
      <w:r w:rsidR="006C251D">
        <w:rPr>
          <w:lang w:val="es-ES"/>
        </w:rPr>
        <w:t xml:space="preserve"> Nos llama la atención como Monseñor define esa entrega de agentes de pastoral: sin tregua, sin cansancio, </w:t>
      </w:r>
      <w:r w:rsidR="002319C3">
        <w:rPr>
          <w:lang w:val="es-ES"/>
        </w:rPr>
        <w:t xml:space="preserve">en un </w:t>
      </w:r>
      <w:r w:rsidR="006C251D">
        <w:rPr>
          <w:lang w:val="es-ES"/>
        </w:rPr>
        <w:t xml:space="preserve">servicio generoso.  Tres conceptos que hablan de la radicalidad de la respuesta a nuestra vocación.   El otro día oí a un sacerdote decir, que después de varios años de entrega </w:t>
      </w:r>
      <w:r w:rsidR="00D935EE">
        <w:rPr>
          <w:lang w:val="es-ES"/>
        </w:rPr>
        <w:t>al Evangelio y al Pueblo en su parroquia había llegado a una situación bastante tranquila, cómoda.  En su parroquia había mucha colaboración de laicos/as. Todo funcionaba bien.  Se enfrentaba con la tentación de acostarse en la hamaca y a descansar.  Lo contó porque había oído la voz de Dios que nos pide una entrega sin tregua, sin cansancio y de servicio generoso</w:t>
      </w:r>
      <w:r w:rsidR="00C2456E">
        <w:rPr>
          <w:lang w:val="es-ES"/>
        </w:rPr>
        <w:t xml:space="preserve">.  Se alegró cuando fue nombrado en otra parroquia, con grandísimos desafíos.   </w:t>
      </w:r>
    </w:p>
    <w:p w14:paraId="50E905E2" w14:textId="094183F4" w:rsidR="0026315A" w:rsidRPr="00915B01" w:rsidRDefault="00C2456E" w:rsidP="000813E8">
      <w:pPr>
        <w:jc w:val="both"/>
        <w:rPr>
          <w:lang w:val="es-ES"/>
        </w:rPr>
      </w:pPr>
      <w:r>
        <w:rPr>
          <w:lang w:val="es-ES"/>
        </w:rPr>
        <w:t xml:space="preserve">Comunidades vivas y agentes de pastoral que, animados en la oración, se entregan a la causa del Evangelio, que es la causa de las y los pobres en nuestro pueblo.  Así </w:t>
      </w:r>
      <w:r w:rsidR="00F81607">
        <w:rPr>
          <w:lang w:val="es-ES"/>
        </w:rPr>
        <w:t>era la arquidiócesis de Monseñor Romero.  Hoy sus palabras nos desafían.  Quienes se arriesgan al Evangelio serán perseguidos, calumniados, amenazados, asesinados. Lo hemos vivido y lo recordamos en las celebraciones memoriales de las y los mártires</w:t>
      </w:r>
      <w:r w:rsidR="00BC4734">
        <w:rPr>
          <w:lang w:val="es-ES"/>
        </w:rPr>
        <w:t xml:space="preserve">.  Si hoy, nuestra Iglesia, a todos sus niveles, no es perseguida, debemos estar preocupados.  Monseñor Romero termina su texto desde Puebla diciendo: </w:t>
      </w:r>
      <w:r w:rsidR="00BC4734" w:rsidRPr="00BC4734">
        <w:rPr>
          <w:i/>
          <w:iCs/>
          <w:lang w:val="es-ES"/>
        </w:rPr>
        <w:t>“quiero recordarle a la querida diócesis perseguida, la alegría de sufrir y de perdonar y de estar muy encima de las bajezas y de la maldad: no devolvamos mal por mal, sino que tratemos el mal con el bien.  Que Dios los bendiga.”</w:t>
      </w:r>
      <w:r w:rsidR="00BC4734">
        <w:rPr>
          <w:lang w:val="es-ES"/>
        </w:rPr>
        <w:t xml:space="preserve"> </w:t>
      </w:r>
      <w:r w:rsidR="006C251D">
        <w:rPr>
          <w:lang w:val="es-ES"/>
        </w:rPr>
        <w:t xml:space="preserve"> </w:t>
      </w:r>
      <w:r w:rsidR="00A16E2C">
        <w:rPr>
          <w:lang w:val="es-ES"/>
        </w:rPr>
        <w:t xml:space="preserve"> Frente a estructuras económicas, sociales, políticas que no promueven la vida, sino parecen más bien estructuras de muerte, la Iglesia no puede callarse y no puede no hace</w:t>
      </w:r>
      <w:r w:rsidR="002319C3">
        <w:rPr>
          <w:lang w:val="es-ES"/>
        </w:rPr>
        <w:t>r</w:t>
      </w:r>
      <w:r w:rsidR="00A16E2C">
        <w:rPr>
          <w:lang w:val="es-ES"/>
        </w:rPr>
        <w:t xml:space="preserve"> nada.  Comunidades vivas y agentes de pastoral entregados sin tregua y sin cansancio, debemos tener el valor de estar sobre la barricada, de meternos en el barro y de ser señales de esperanza.   (</w:t>
      </w:r>
      <w:r w:rsidR="009A5DAF">
        <w:rPr>
          <w:lang w:val="es-ES"/>
        </w:rPr>
        <w:t xml:space="preserve">15 de enero de 2020) </w:t>
      </w:r>
    </w:p>
    <w:sectPr w:rsidR="0026315A" w:rsidRPr="00915B01" w:rsidSect="000813E8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8"/>
    <w:rsid w:val="000813E8"/>
    <w:rsid w:val="002319C3"/>
    <w:rsid w:val="0026315A"/>
    <w:rsid w:val="00323841"/>
    <w:rsid w:val="005A7817"/>
    <w:rsid w:val="00690A63"/>
    <w:rsid w:val="006C251D"/>
    <w:rsid w:val="007104AC"/>
    <w:rsid w:val="00775B1C"/>
    <w:rsid w:val="00851563"/>
    <w:rsid w:val="00877338"/>
    <w:rsid w:val="00915B01"/>
    <w:rsid w:val="00975DCD"/>
    <w:rsid w:val="009A5DAF"/>
    <w:rsid w:val="009D1EDD"/>
    <w:rsid w:val="00A16E2C"/>
    <w:rsid w:val="00A570AD"/>
    <w:rsid w:val="00BC4734"/>
    <w:rsid w:val="00C2456E"/>
    <w:rsid w:val="00D225ED"/>
    <w:rsid w:val="00D426FC"/>
    <w:rsid w:val="00D65316"/>
    <w:rsid w:val="00D935EE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682"/>
  <w15:chartTrackingRefBased/>
  <w15:docId w15:val="{3F850FAB-94AF-46BD-BF60-BAEF8A8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2020-01-17T20:55:00Z</cp:lastPrinted>
  <dcterms:created xsi:type="dcterms:W3CDTF">2020-01-22T11:01:00Z</dcterms:created>
  <dcterms:modified xsi:type="dcterms:W3CDTF">2020-01-22T11:01:00Z</dcterms:modified>
</cp:coreProperties>
</file>