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E2" w:rsidRPr="005E5BE2" w:rsidRDefault="005E5BE2" w:rsidP="005E5BE2">
      <w:pPr>
        <w:pStyle w:val="NormalWeb"/>
        <w:shd w:val="clear" w:color="auto" w:fill="FFFFFF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5E5BE2">
        <w:rPr>
          <w:rFonts w:ascii="Helvetica" w:hAnsi="Helvetica" w:cs="Helvetica"/>
          <w:b/>
          <w:bCs/>
          <w:color w:val="000000"/>
          <w:sz w:val="28"/>
          <w:szCs w:val="28"/>
        </w:rPr>
        <w:t>VIOLENCIA FUNDAMENTALISTA</w:t>
      </w:r>
    </w:p>
    <w:p w:rsidR="005E5BE2" w:rsidRDefault="005E5BE2" w:rsidP="005E5BE2">
      <w:pPr>
        <w:pStyle w:val="NormalWeb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No matarás" (Ex 20,23;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Dt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5,17). Esta es la primera referencia bíblica que hace eco cuando leemos sobre la masacre de una mujer embarazada y seis menores de edad en Altos de Terrón, comunidad del territorio Ngäbe Buglé en Panamá, víctimas de una secta cristiana llamada “La Nueva Luz de Dios”.</w:t>
      </w:r>
    </w:p>
    <w:p w:rsidR="005E5BE2" w:rsidRDefault="005E5BE2" w:rsidP="005E5BE2">
      <w:pPr>
        <w:pStyle w:val="NormalWeb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¿Es verdaderamente “nueva” esa luz de dios? Pues lamentablemente no. Desde el siglo XVI los valores de la cristiandad han avalado procesos de conquista y saqueo de los pueblos originarios y lo siguen haciendo en la actualidad, con resultados como la desgarradora situación que hoy duele en toda Centroamérica.</w:t>
      </w:r>
    </w:p>
    <w:p w:rsidR="005E5BE2" w:rsidRDefault="005E5BE2" w:rsidP="005E5BE2">
      <w:pPr>
        <w:pStyle w:val="NormalWeb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La subjetividad que ha sustentado los procesos de dominación y despojo ha catalogado las prácticas religiosas ancestrales como “satanismo e idolatría”, resultando en una divinización de la cultura eurocéntrica, cuyo sello distintivo -desde hace siglos- ha sido la muerte.</w:t>
      </w:r>
    </w:p>
    <w:p w:rsidR="005E5BE2" w:rsidRDefault="005E5BE2" w:rsidP="005E5BE2">
      <w:pPr>
        <w:pStyle w:val="NormalWeb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Desde el DEI nos unimos en solidaridad al dolor de la comunidad de Altos de Terrón y reiteramos nuestro compromiso histórico con los pueblos originarios de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Abya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Yala y su autonomía.</w:t>
      </w:r>
    </w:p>
    <w:p w:rsidR="005E5BE2" w:rsidRDefault="005E5BE2" w:rsidP="005E5BE2">
      <w:pPr>
        <w:pStyle w:val="NormalWeb"/>
        <w:shd w:val="clear" w:color="auto" w:fill="FFFFFF"/>
        <w:spacing w:before="0" w:after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Hacemos un llamado a todas las iglesias y comunidades de fe cristianas para que seamos críticos con nuestras prácticas litúrgicas y enseñanzas teológicas, puesto que en ellas podemos estar perpetuando practicas coloniales de muerte y despojo, contrarias a la Buena Nueva de Jesús de Nazaret y su compromiso explícito:</w:t>
      </w:r>
      <w:r>
        <w:rPr>
          <w:rFonts w:ascii="Helvetica" w:hAnsi="Helvetica" w:cs="Helvetica"/>
          <w:color w:val="000000"/>
          <w:sz w:val="18"/>
          <w:szCs w:val="18"/>
        </w:rPr>
        <w:br/>
        <w:t>“Bienaventurados los que lloran, porque ellos serán consolados. Bienaventurados los que tiene hambre y sed de justicia, porque ellos serán saciados” (Mt 5,5-6).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b/>
          <w:bCs/>
          <w:noProof/>
          <w:color w:val="993333"/>
          <w:sz w:val="18"/>
          <w:szCs w:val="18"/>
        </w:rPr>
        <w:drawing>
          <wp:inline distT="0" distB="0" distL="0" distR="0" wp14:anchorId="2E9934E4" wp14:editId="696AADFA">
            <wp:extent cx="4762500" cy="3403600"/>
            <wp:effectExtent l="0" t="0" r="0" b="6350"/>
            <wp:docPr id="2" name="Imagen 2" descr="Obra de Cerezo Barredo {JPEG}">
              <a:hlinkClick xmlns:a="http://schemas.openxmlformats.org/drawingml/2006/main" r:id="rId4" tooltip="&quot;Obra de Cerezo Barred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 de Cerezo Barredo {JPEG}">
                      <a:hlinkClick r:id="rId4" tooltip="&quot;Obra de Cerezo Barred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8"/>
          <w:szCs w:val="18"/>
        </w:rPr>
        <w:br/>
      </w:r>
      <w:hyperlink r:id="rId6" w:tgtFrame="_blank" w:history="1">
        <w:r>
          <w:rPr>
            <w:rStyle w:val="Hipervnculo"/>
            <w:rFonts w:ascii="Helvetica" w:hAnsi="Helvetica" w:cs="Helvetica"/>
            <w:b/>
            <w:bCs/>
            <w:color w:val="333333"/>
            <w:sz w:val="18"/>
            <w:szCs w:val="18"/>
          </w:rPr>
          <w:t>https://semanariouniversidad.com/mundo/centroamerica/nadie-puede-dormir-en-comunidad-indigena-de-panama-tras-masacre/?fbclid=IwAR0QDc7pupd4KFAhmESHPKZho-YRqsRuKDudYWEEUdNL4tZO_dIdsXZI1yc</w:t>
        </w:r>
      </w:hyperlink>
    </w:p>
    <w:p w:rsidR="002E2F5B" w:rsidRDefault="005E5BE2">
      <w:hyperlink r:id="rId7" w:history="1">
        <w:r>
          <w:rPr>
            <w:rStyle w:val="Hipervnculo"/>
          </w:rPr>
          <w:t>http://deicr.org/+opinion-violencia-fundamentalista+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2"/>
    <w:rsid w:val="002E2F5B"/>
    <w:rsid w:val="005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EC11"/>
  <w15:chartTrackingRefBased/>
  <w15:docId w15:val="{B874F8C7-363A-4FEC-9483-5B293112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Hipervnculo">
    <w:name w:val="Hyperlink"/>
    <w:basedOn w:val="Fuentedeprrafopredeter"/>
    <w:uiPriority w:val="99"/>
    <w:semiHidden/>
    <w:unhideWhenUsed/>
    <w:rsid w:val="005E5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icr.org/+opinion-violencia-fundamentalista+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manariouniversidad.com/mundo/centroamerica/nadie-puede-dormir-en-comunidad-indigena-de-panama-tras-masacre/?fbclid=IwAR0QDc7pupd4KFAhmESHPKZho-YRqsRuKDudYWEEUdNL4tZO_dIdsXZI1y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eicr.org/IMG/jpg/barredo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2020-01-24T00:13:00Z</dcterms:created>
  <dcterms:modified xsi:type="dcterms:W3CDTF">2020-01-24T00:14:00Z</dcterms:modified>
</cp:coreProperties>
</file>