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36E2C" w:rsidRPr="00A36E2C" w:rsidRDefault="00A36E2C" w:rsidP="00A36E2C">
      <w:pPr>
        <w:pStyle w:val="NormalWeb"/>
        <w:shd w:val="clear" w:color="auto" w:fill="FFFFFF"/>
        <w:spacing w:before="0" w:beforeAutospacing="0" w:after="0" w:afterAutospacing="0"/>
        <w:jc w:val="center"/>
        <w:rPr>
          <w:rFonts w:ascii="Calibri" w:hAnsi="Calibri" w:cs="Calibri"/>
          <w:color w:val="000000"/>
          <w:sz w:val="32"/>
          <w:szCs w:val="32"/>
        </w:rPr>
      </w:pPr>
      <w:r w:rsidRPr="00A36E2C">
        <w:rPr>
          <w:b/>
          <w:bCs/>
          <w:color w:val="000000"/>
          <w:sz w:val="32"/>
          <w:szCs w:val="32"/>
          <w:lang w:val="es-ES_tradnl"/>
        </w:rPr>
        <w:t>El coronavirus causa el choque económico más rápido y profundo de la historia</w:t>
      </w:r>
    </w:p>
    <w:p w:rsidR="00A36E2C" w:rsidRDefault="00A36E2C" w:rsidP="00A36E2C">
      <w:pPr>
        <w:pStyle w:val="NormalWeb"/>
        <w:shd w:val="clear" w:color="auto" w:fill="FFFFFF"/>
        <w:spacing w:before="0" w:beforeAutospacing="0" w:after="0" w:afterAutospacing="0"/>
        <w:jc w:val="both"/>
        <w:rPr>
          <w:rFonts w:ascii="Calibri" w:hAnsi="Calibri" w:cs="Calibri"/>
          <w:color w:val="000000"/>
          <w:sz w:val="22"/>
          <w:szCs w:val="22"/>
        </w:rPr>
      </w:pPr>
      <w:r>
        <w:rPr>
          <w:color w:val="000000"/>
          <w:lang w:val="es-ES_tradnl"/>
        </w:rPr>
        <w:t> </w:t>
      </w:r>
    </w:p>
    <w:p w:rsidR="00A36E2C" w:rsidRPr="00A36E2C" w:rsidRDefault="00A36E2C" w:rsidP="00A36E2C">
      <w:pPr>
        <w:pStyle w:val="NormalWeb"/>
        <w:shd w:val="clear" w:color="auto" w:fill="FFFFFF"/>
        <w:spacing w:before="0" w:beforeAutospacing="0" w:after="0" w:afterAutospacing="0"/>
        <w:jc w:val="both"/>
        <w:rPr>
          <w:rFonts w:ascii="Calibri" w:hAnsi="Calibri" w:cs="Calibri"/>
          <w:b/>
          <w:bCs/>
          <w:color w:val="000000"/>
          <w:sz w:val="22"/>
          <w:szCs w:val="22"/>
        </w:rPr>
      </w:pPr>
      <w:bookmarkStart w:id="0" w:name="_GoBack"/>
      <w:proofErr w:type="spellStart"/>
      <w:r w:rsidRPr="00A36E2C">
        <w:rPr>
          <w:b/>
          <w:bCs/>
          <w:color w:val="000000"/>
          <w:lang w:val="es-ES_tradnl"/>
        </w:rPr>
        <w:t>Nouriel</w:t>
      </w:r>
      <w:proofErr w:type="spellEnd"/>
      <w:r w:rsidRPr="00A36E2C">
        <w:rPr>
          <w:b/>
          <w:bCs/>
          <w:color w:val="000000"/>
          <w:lang w:val="es-ES_tradnl"/>
        </w:rPr>
        <w:t xml:space="preserve"> </w:t>
      </w:r>
      <w:proofErr w:type="spellStart"/>
      <w:r w:rsidRPr="00A36E2C">
        <w:rPr>
          <w:b/>
          <w:bCs/>
          <w:color w:val="000000"/>
          <w:lang w:val="es-ES_tradnl"/>
        </w:rPr>
        <w:t>Roubini</w:t>
      </w:r>
      <w:proofErr w:type="spellEnd"/>
      <w:r w:rsidRPr="00A36E2C">
        <w:rPr>
          <w:b/>
          <w:bCs/>
          <w:color w:val="000000"/>
          <w:lang w:val="es-ES_tradnl"/>
        </w:rPr>
        <w:t xml:space="preserve"> 26/03/2020 15:07</w:t>
      </w:r>
    </w:p>
    <w:bookmarkEnd w:id="0"/>
    <w:p w:rsidR="00A36E2C" w:rsidRDefault="00A36E2C" w:rsidP="00A36E2C">
      <w:pPr>
        <w:pStyle w:val="NormalWeb"/>
        <w:shd w:val="clear" w:color="auto" w:fill="FFFFFF"/>
        <w:spacing w:before="0" w:beforeAutospacing="0" w:after="0" w:afterAutospacing="0"/>
        <w:jc w:val="both"/>
        <w:rPr>
          <w:rFonts w:ascii="Calibri" w:hAnsi="Calibri" w:cs="Calibri"/>
          <w:color w:val="000000"/>
          <w:sz w:val="22"/>
          <w:szCs w:val="22"/>
        </w:rPr>
      </w:pPr>
      <w:r>
        <w:rPr>
          <w:color w:val="000000"/>
          <w:lang w:val="es-ES_tradnl"/>
        </w:rPr>
        <w:t> </w:t>
      </w:r>
    </w:p>
    <w:p w:rsidR="00A36E2C" w:rsidRDefault="00A36E2C" w:rsidP="00A36E2C">
      <w:pPr>
        <w:pStyle w:val="NormalWeb"/>
        <w:shd w:val="clear" w:color="auto" w:fill="FFFFFF"/>
        <w:spacing w:before="0" w:beforeAutospacing="0" w:after="0" w:afterAutospacing="0"/>
        <w:jc w:val="both"/>
        <w:rPr>
          <w:rFonts w:ascii="Calibri" w:hAnsi="Calibri" w:cs="Calibri"/>
          <w:color w:val="000000"/>
          <w:sz w:val="22"/>
          <w:szCs w:val="22"/>
        </w:rPr>
      </w:pPr>
      <w:r>
        <w:rPr>
          <w:color w:val="000000"/>
          <w:lang w:val="es-ES_tradnl"/>
        </w:rPr>
        <w:t xml:space="preserve">El impacto en la economía global de Covid-19 fue </w:t>
      </w:r>
      <w:proofErr w:type="gramStart"/>
      <w:r>
        <w:rPr>
          <w:color w:val="000000"/>
          <w:lang w:val="es-ES_tradnl"/>
        </w:rPr>
        <w:t>más rápido y más severo</w:t>
      </w:r>
      <w:proofErr w:type="gramEnd"/>
      <w:r>
        <w:rPr>
          <w:color w:val="000000"/>
          <w:lang w:val="es-ES_tradnl"/>
        </w:rPr>
        <w:t xml:space="preserve"> que la crisis financiera mundial de 2008 e incluso la Gran Depresión. En los dos episodios anteriores, las bolsas de valores cayeron un 50% o más, los mercados de crédito se congelaron, se produjeron grandes quiebras, las tasas de desempleo subieron por encima del 10% y el PIB se contrajo a una tasa anualizada del 10% o más. Pero todo tomó alrededor de tres años para suceder. En la crisis actual, resultados macroeconómicos y financieros igualmente graves se materializaron en tres semanas.</w:t>
      </w:r>
    </w:p>
    <w:p w:rsidR="00A36E2C" w:rsidRDefault="00A36E2C" w:rsidP="00A36E2C">
      <w:pPr>
        <w:pStyle w:val="NormalWeb"/>
        <w:shd w:val="clear" w:color="auto" w:fill="FFFFFF"/>
        <w:spacing w:before="0" w:beforeAutospacing="0" w:after="0" w:afterAutospacing="0"/>
        <w:jc w:val="both"/>
        <w:rPr>
          <w:rFonts w:ascii="Calibri" w:hAnsi="Calibri" w:cs="Calibri"/>
          <w:color w:val="000000"/>
          <w:sz w:val="22"/>
          <w:szCs w:val="22"/>
        </w:rPr>
      </w:pPr>
      <w:r>
        <w:rPr>
          <w:color w:val="000000"/>
          <w:lang w:val="es-ES_tradnl"/>
        </w:rPr>
        <w:t> </w:t>
      </w:r>
    </w:p>
    <w:p w:rsidR="00A36E2C" w:rsidRDefault="00A36E2C" w:rsidP="00A36E2C">
      <w:pPr>
        <w:pStyle w:val="NormalWeb"/>
        <w:shd w:val="clear" w:color="auto" w:fill="FFFFFF"/>
        <w:spacing w:before="0" w:beforeAutospacing="0" w:after="0" w:afterAutospacing="0"/>
        <w:jc w:val="both"/>
        <w:rPr>
          <w:rFonts w:ascii="Calibri" w:hAnsi="Calibri" w:cs="Calibri"/>
          <w:color w:val="000000"/>
          <w:sz w:val="22"/>
          <w:szCs w:val="22"/>
        </w:rPr>
      </w:pPr>
      <w:r>
        <w:rPr>
          <w:color w:val="000000"/>
          <w:lang w:val="es-ES_tradnl"/>
        </w:rPr>
        <w:t xml:space="preserve">A principios de este mes, el mercado bursátil de </w:t>
      </w:r>
      <w:proofErr w:type="gramStart"/>
      <w:r>
        <w:rPr>
          <w:color w:val="000000"/>
          <w:lang w:val="es-ES_tradnl"/>
        </w:rPr>
        <w:t>EEUU</w:t>
      </w:r>
      <w:proofErr w:type="gramEnd"/>
      <w:r>
        <w:rPr>
          <w:color w:val="000000"/>
          <w:lang w:val="es-ES_tradnl"/>
        </w:rPr>
        <w:t xml:space="preserve"> tardó solo 15 días en caer en territorio bajista (una disminución del 20% desde su punto máximo), la disminución más rápida de todos los tiempos. Ahora, los mercados han caído un 35%, los mercados de crédito han reducido los diferenciales de crédito (como los de los valores considerados de mayor riesgo) han aumentado a los niveles de 2008.</w:t>
      </w:r>
    </w:p>
    <w:p w:rsidR="00A36E2C" w:rsidRDefault="00A36E2C" w:rsidP="00A36E2C">
      <w:pPr>
        <w:pStyle w:val="NormalWeb"/>
        <w:shd w:val="clear" w:color="auto" w:fill="FFFFFF"/>
        <w:spacing w:before="0" w:beforeAutospacing="0" w:after="0" w:afterAutospacing="0"/>
        <w:jc w:val="both"/>
        <w:rPr>
          <w:rFonts w:ascii="Calibri" w:hAnsi="Calibri" w:cs="Calibri"/>
          <w:color w:val="000000"/>
          <w:sz w:val="22"/>
          <w:szCs w:val="22"/>
        </w:rPr>
      </w:pPr>
      <w:r>
        <w:rPr>
          <w:color w:val="000000"/>
          <w:lang w:val="es-ES_tradnl"/>
        </w:rPr>
        <w:t> </w:t>
      </w:r>
    </w:p>
    <w:p w:rsidR="00A36E2C" w:rsidRDefault="00A36E2C" w:rsidP="00A36E2C">
      <w:pPr>
        <w:pStyle w:val="NormalWeb"/>
        <w:shd w:val="clear" w:color="auto" w:fill="FFFFFF"/>
        <w:spacing w:before="0" w:beforeAutospacing="0" w:after="0" w:afterAutospacing="0"/>
        <w:jc w:val="both"/>
        <w:rPr>
          <w:rFonts w:ascii="Calibri" w:hAnsi="Calibri" w:cs="Calibri"/>
          <w:color w:val="000000"/>
          <w:sz w:val="22"/>
          <w:szCs w:val="22"/>
        </w:rPr>
      </w:pPr>
      <w:r>
        <w:rPr>
          <w:color w:val="000000"/>
          <w:lang w:val="es-ES_tradnl"/>
        </w:rPr>
        <w:t xml:space="preserve">Incluso grandes compañías financieras como Goldman Sachs, JP Morgan y Morgan Stanley, esperan que el PIB de </w:t>
      </w:r>
      <w:proofErr w:type="gramStart"/>
      <w:r>
        <w:rPr>
          <w:color w:val="000000"/>
          <w:lang w:val="es-ES_tradnl"/>
        </w:rPr>
        <w:t>EEUU</w:t>
      </w:r>
      <w:proofErr w:type="gramEnd"/>
      <w:r>
        <w:rPr>
          <w:color w:val="000000"/>
          <w:lang w:val="es-ES_tradnl"/>
        </w:rPr>
        <w:t xml:space="preserve"> caiga a una tasa anualizada del 6% en el primer trimestre y del 24% al 30% en el segundo. El secretario del Tesoro de Estados Unidos, Steve Mnuchin, advirtió que la tasa de desempleo podría aumentar muy rápidamente a más del 20% (el doble del nivel máximo durante la crisis financiera).</w:t>
      </w:r>
    </w:p>
    <w:p w:rsidR="00A36E2C" w:rsidRDefault="00A36E2C" w:rsidP="00A36E2C">
      <w:pPr>
        <w:pStyle w:val="NormalWeb"/>
        <w:shd w:val="clear" w:color="auto" w:fill="FFFFFF"/>
        <w:spacing w:before="0" w:beforeAutospacing="0" w:after="0" w:afterAutospacing="0"/>
        <w:jc w:val="both"/>
        <w:rPr>
          <w:rFonts w:ascii="Calibri" w:hAnsi="Calibri" w:cs="Calibri"/>
          <w:color w:val="000000"/>
          <w:sz w:val="22"/>
          <w:szCs w:val="22"/>
        </w:rPr>
      </w:pPr>
      <w:r>
        <w:rPr>
          <w:color w:val="000000"/>
          <w:lang w:val="es-ES_tradnl"/>
        </w:rPr>
        <w:t> </w:t>
      </w:r>
    </w:p>
    <w:p w:rsidR="00A36E2C" w:rsidRDefault="00A36E2C" w:rsidP="00A36E2C">
      <w:pPr>
        <w:pStyle w:val="NormalWeb"/>
        <w:shd w:val="clear" w:color="auto" w:fill="FFFFFF"/>
        <w:spacing w:before="0" w:beforeAutospacing="0" w:after="0" w:afterAutospacing="0"/>
        <w:jc w:val="both"/>
        <w:rPr>
          <w:rFonts w:ascii="Calibri" w:hAnsi="Calibri" w:cs="Calibri"/>
          <w:color w:val="000000"/>
          <w:sz w:val="22"/>
          <w:szCs w:val="22"/>
        </w:rPr>
      </w:pPr>
      <w:r>
        <w:rPr>
          <w:color w:val="000000"/>
          <w:lang w:val="es-ES_tradnl"/>
        </w:rPr>
        <w:t>En otras palabras, todos los componentes de la demanda agregada (consumo, gasto de capital, exportaciones) están en caída libre sin precedentes. Si bien los comentaristas más interesados ​​han anticipado una desaceleración en forma de V, con una caída brusca de la producción durante un trimestre y luego recuperándose rápidamente en el siguiente, ahora debería quedar claro que la crisis de Covid-19 es algo completamente diferente.</w:t>
      </w:r>
    </w:p>
    <w:p w:rsidR="00A36E2C" w:rsidRDefault="00A36E2C" w:rsidP="00A36E2C">
      <w:pPr>
        <w:pStyle w:val="NormalWeb"/>
        <w:shd w:val="clear" w:color="auto" w:fill="FFFFFF"/>
        <w:spacing w:before="0" w:beforeAutospacing="0" w:after="0" w:afterAutospacing="0"/>
        <w:jc w:val="both"/>
        <w:rPr>
          <w:rFonts w:ascii="Calibri" w:hAnsi="Calibri" w:cs="Calibri"/>
          <w:color w:val="000000"/>
          <w:sz w:val="22"/>
          <w:szCs w:val="22"/>
        </w:rPr>
      </w:pPr>
      <w:r>
        <w:rPr>
          <w:color w:val="000000"/>
          <w:lang w:val="es-ES_tradnl"/>
        </w:rPr>
        <w:t> </w:t>
      </w:r>
    </w:p>
    <w:p w:rsidR="00A36E2C" w:rsidRDefault="00A36E2C" w:rsidP="00A36E2C">
      <w:pPr>
        <w:pStyle w:val="NormalWeb"/>
        <w:shd w:val="clear" w:color="auto" w:fill="FFFFFF"/>
        <w:spacing w:before="0" w:beforeAutospacing="0" w:after="0" w:afterAutospacing="0"/>
        <w:jc w:val="both"/>
        <w:rPr>
          <w:rFonts w:ascii="Calibri" w:hAnsi="Calibri" w:cs="Calibri"/>
          <w:color w:val="000000"/>
          <w:sz w:val="22"/>
          <w:szCs w:val="22"/>
        </w:rPr>
      </w:pPr>
      <w:r>
        <w:rPr>
          <w:color w:val="000000"/>
          <w:lang w:val="es-ES_tradnl"/>
        </w:rPr>
        <w:t>La contracción que ahora está ocurriendo parece no ser ni V ni U ni L (una fuerte desaceleración seguida de un estancamiento). Por el contrario, parece una I: una línea vertical que representa la caída de los mercados financieros y la economía real.</w:t>
      </w:r>
    </w:p>
    <w:p w:rsidR="00A36E2C" w:rsidRDefault="00A36E2C" w:rsidP="00A36E2C">
      <w:pPr>
        <w:pStyle w:val="NormalWeb"/>
        <w:shd w:val="clear" w:color="auto" w:fill="FFFFFF"/>
        <w:spacing w:before="0" w:beforeAutospacing="0" w:after="0" w:afterAutospacing="0"/>
        <w:jc w:val="both"/>
        <w:rPr>
          <w:rFonts w:ascii="Calibri" w:hAnsi="Calibri" w:cs="Calibri"/>
          <w:color w:val="000000"/>
          <w:sz w:val="22"/>
          <w:szCs w:val="22"/>
        </w:rPr>
      </w:pPr>
      <w:r>
        <w:rPr>
          <w:color w:val="000000"/>
          <w:lang w:val="es-ES_tradnl"/>
        </w:rPr>
        <w:t> </w:t>
      </w:r>
    </w:p>
    <w:p w:rsidR="00A36E2C" w:rsidRDefault="00A36E2C" w:rsidP="00A36E2C">
      <w:pPr>
        <w:pStyle w:val="NormalWeb"/>
        <w:shd w:val="clear" w:color="auto" w:fill="FFFFFF"/>
        <w:spacing w:before="0" w:beforeAutospacing="0" w:after="0" w:afterAutospacing="0"/>
        <w:jc w:val="both"/>
        <w:rPr>
          <w:rFonts w:ascii="Calibri" w:hAnsi="Calibri" w:cs="Calibri"/>
          <w:color w:val="000000"/>
          <w:sz w:val="22"/>
          <w:szCs w:val="22"/>
        </w:rPr>
      </w:pPr>
      <w:r>
        <w:rPr>
          <w:color w:val="000000"/>
          <w:lang w:val="es-ES_tradnl"/>
        </w:rPr>
        <w:t>Ni siquiera durante la Gran Depresión y la Segunda Guerra Mundial, la mayor parte de la actividad económica se detuvo literalmente, como lo hace hoy en China, Estados Unidos y Europa. El mejor escenario sería una desaceleración más severa que la crisis financiera (en términos de la reducción de la producción global acumulada), pero de vida más corta, permitiendo un retorno al crecimiento positivo en el cuarto trimestre de este año. En ese caso, los mercados comenzarían a recuperarse cuando aparezca la luz al final del túnel.</w:t>
      </w:r>
    </w:p>
    <w:p w:rsidR="00A36E2C" w:rsidRDefault="00A36E2C" w:rsidP="00A36E2C">
      <w:pPr>
        <w:pStyle w:val="NormalWeb"/>
        <w:shd w:val="clear" w:color="auto" w:fill="FFFFFF"/>
        <w:spacing w:before="0" w:beforeAutospacing="0" w:after="0" w:afterAutospacing="0"/>
        <w:jc w:val="both"/>
        <w:rPr>
          <w:rFonts w:ascii="Calibri" w:hAnsi="Calibri" w:cs="Calibri"/>
          <w:color w:val="000000"/>
          <w:sz w:val="22"/>
          <w:szCs w:val="22"/>
        </w:rPr>
      </w:pPr>
      <w:r>
        <w:rPr>
          <w:color w:val="000000"/>
          <w:lang w:val="es-ES_tradnl"/>
        </w:rPr>
        <w:t> </w:t>
      </w:r>
    </w:p>
    <w:p w:rsidR="00A36E2C" w:rsidRDefault="00A36E2C" w:rsidP="00A36E2C">
      <w:pPr>
        <w:pStyle w:val="NormalWeb"/>
        <w:shd w:val="clear" w:color="auto" w:fill="FFFFFF"/>
        <w:spacing w:before="0" w:beforeAutospacing="0" w:after="0" w:afterAutospacing="0"/>
        <w:jc w:val="both"/>
        <w:rPr>
          <w:rFonts w:ascii="Calibri" w:hAnsi="Calibri" w:cs="Calibri"/>
          <w:color w:val="000000"/>
          <w:sz w:val="22"/>
          <w:szCs w:val="22"/>
        </w:rPr>
      </w:pPr>
      <w:r>
        <w:rPr>
          <w:color w:val="000000"/>
          <w:lang w:val="es-ES_tradnl"/>
        </w:rPr>
        <w:t>Pero el mejor escenario presupone varias condiciones. Primero, Estados Unidos, Europa y otras economías muy afectadas necesitarían implementar pruebas integrales, pruebas de detección y tratamiento para Covid-19, cuarentenas forzadas y confinamiento a gran escala del tipo que China ha implementado. Y, dado que pueden pasar 18 meses para que una vacuna se desarrolle y produzca a gran escala, será necesario implementar antivirales y otras terapias a gran escala.</w:t>
      </w:r>
    </w:p>
    <w:p w:rsidR="00A36E2C" w:rsidRDefault="00A36E2C" w:rsidP="00A36E2C">
      <w:pPr>
        <w:pStyle w:val="NormalWeb"/>
        <w:shd w:val="clear" w:color="auto" w:fill="FFFFFF"/>
        <w:spacing w:before="0" w:beforeAutospacing="0" w:after="0" w:afterAutospacing="0"/>
        <w:jc w:val="both"/>
        <w:rPr>
          <w:rFonts w:ascii="Calibri" w:hAnsi="Calibri" w:cs="Calibri"/>
          <w:color w:val="000000"/>
          <w:sz w:val="22"/>
          <w:szCs w:val="22"/>
        </w:rPr>
      </w:pPr>
      <w:r>
        <w:rPr>
          <w:color w:val="000000"/>
          <w:lang w:val="es-ES_tradnl"/>
        </w:rPr>
        <w:t> </w:t>
      </w:r>
    </w:p>
    <w:p w:rsidR="00A36E2C" w:rsidRDefault="00A36E2C" w:rsidP="00A36E2C">
      <w:pPr>
        <w:pStyle w:val="NormalWeb"/>
        <w:shd w:val="clear" w:color="auto" w:fill="FFFFFF"/>
        <w:spacing w:before="0" w:beforeAutospacing="0" w:after="0" w:afterAutospacing="0"/>
        <w:jc w:val="both"/>
        <w:rPr>
          <w:rFonts w:ascii="Calibri" w:hAnsi="Calibri" w:cs="Calibri"/>
          <w:color w:val="000000"/>
          <w:sz w:val="22"/>
          <w:szCs w:val="22"/>
        </w:rPr>
      </w:pPr>
      <w:r>
        <w:rPr>
          <w:color w:val="000000"/>
          <w:lang w:val="es-ES_tradnl"/>
        </w:rPr>
        <w:lastRenderedPageBreak/>
        <w:t>En segundo lugar, los responsables de la política monetaria, que ya han hecho menos de un mes en lo que les tomó tres años después de la crisis financiera, deben seguir utilizando todo tipo de medidas no convencionales en la crisis.</w:t>
      </w:r>
    </w:p>
    <w:p w:rsidR="00A36E2C" w:rsidRDefault="00A36E2C" w:rsidP="00A36E2C">
      <w:pPr>
        <w:pStyle w:val="NormalWeb"/>
        <w:shd w:val="clear" w:color="auto" w:fill="FFFFFF"/>
        <w:spacing w:before="0" w:beforeAutospacing="0" w:after="0" w:afterAutospacing="0"/>
        <w:jc w:val="both"/>
        <w:rPr>
          <w:rFonts w:ascii="Calibri" w:hAnsi="Calibri" w:cs="Calibri"/>
          <w:color w:val="000000"/>
          <w:sz w:val="22"/>
          <w:szCs w:val="22"/>
        </w:rPr>
      </w:pPr>
      <w:r>
        <w:rPr>
          <w:color w:val="000000"/>
          <w:lang w:val="es-ES_tradnl"/>
        </w:rPr>
        <w:t> </w:t>
      </w:r>
    </w:p>
    <w:p w:rsidR="00A36E2C" w:rsidRDefault="00A36E2C" w:rsidP="00A36E2C">
      <w:pPr>
        <w:pStyle w:val="NormalWeb"/>
        <w:shd w:val="clear" w:color="auto" w:fill="FFFFFF"/>
        <w:spacing w:before="0" w:beforeAutospacing="0" w:after="0" w:afterAutospacing="0"/>
        <w:jc w:val="both"/>
        <w:rPr>
          <w:rFonts w:ascii="Calibri" w:hAnsi="Calibri" w:cs="Calibri"/>
          <w:color w:val="000000"/>
          <w:sz w:val="22"/>
          <w:szCs w:val="22"/>
        </w:rPr>
      </w:pPr>
      <w:r>
        <w:rPr>
          <w:color w:val="000000"/>
          <w:lang w:val="es-ES_tradnl"/>
        </w:rPr>
        <w:t>Esto significa tasas de interés cero o negativas; guía avanzada mejorada; flexibilización cuantitativa; y crédito flexible (la compra de activos privados) para respaldar bancos, no bancos, fondos a corto plazo e incluso grandes corporaciones (papel comercial y bonos corporativos).</w:t>
      </w:r>
    </w:p>
    <w:p w:rsidR="00A36E2C" w:rsidRDefault="00A36E2C" w:rsidP="00A36E2C">
      <w:pPr>
        <w:pStyle w:val="NormalWeb"/>
        <w:shd w:val="clear" w:color="auto" w:fill="FFFFFF"/>
        <w:spacing w:before="0" w:beforeAutospacing="0" w:after="0" w:afterAutospacing="0"/>
        <w:jc w:val="both"/>
        <w:rPr>
          <w:rFonts w:ascii="Calibri" w:hAnsi="Calibri" w:cs="Calibri"/>
          <w:color w:val="000000"/>
          <w:sz w:val="22"/>
          <w:szCs w:val="22"/>
        </w:rPr>
      </w:pPr>
      <w:r>
        <w:rPr>
          <w:color w:val="000000"/>
          <w:lang w:val="es-ES_tradnl"/>
        </w:rPr>
        <w:t> </w:t>
      </w:r>
    </w:p>
    <w:p w:rsidR="00A36E2C" w:rsidRDefault="00A36E2C" w:rsidP="00A36E2C">
      <w:pPr>
        <w:pStyle w:val="NormalWeb"/>
        <w:shd w:val="clear" w:color="auto" w:fill="FFFFFF"/>
        <w:spacing w:before="0" w:beforeAutospacing="0" w:after="0" w:afterAutospacing="0"/>
        <w:jc w:val="both"/>
        <w:rPr>
          <w:rFonts w:ascii="Calibri" w:hAnsi="Calibri" w:cs="Calibri"/>
          <w:color w:val="000000"/>
          <w:sz w:val="22"/>
          <w:szCs w:val="22"/>
        </w:rPr>
      </w:pPr>
      <w:r>
        <w:rPr>
          <w:color w:val="000000"/>
          <w:lang w:val="es-ES_tradnl"/>
        </w:rPr>
        <w:t xml:space="preserve">La Reserva Federal de EEUU ha expandido sus líneas de intercambio transfronterizas para abordar la gran escasez de liquidez en dólares en los mercados mundiales, pero ahora necesitamos más líneas para alentar a los bancos a prestar a pequeñas y medianas empresas </w:t>
      </w:r>
      <w:proofErr w:type="gramStart"/>
      <w:r>
        <w:rPr>
          <w:color w:val="000000"/>
          <w:lang w:val="es-ES_tradnl"/>
        </w:rPr>
        <w:t>ilíquidas</w:t>
      </w:r>
      <w:proofErr w:type="gramEnd"/>
      <w:r>
        <w:rPr>
          <w:color w:val="000000"/>
          <w:lang w:val="es-ES_tradnl"/>
        </w:rPr>
        <w:t xml:space="preserve"> pero aún solventes.</w:t>
      </w:r>
    </w:p>
    <w:p w:rsidR="00A36E2C" w:rsidRDefault="00A36E2C" w:rsidP="00A36E2C">
      <w:pPr>
        <w:pStyle w:val="NormalWeb"/>
        <w:shd w:val="clear" w:color="auto" w:fill="FFFFFF"/>
        <w:spacing w:before="0" w:beforeAutospacing="0" w:after="0" w:afterAutospacing="0"/>
        <w:jc w:val="both"/>
        <w:rPr>
          <w:rFonts w:ascii="Calibri" w:hAnsi="Calibri" w:cs="Calibri"/>
          <w:color w:val="000000"/>
          <w:sz w:val="22"/>
          <w:szCs w:val="22"/>
        </w:rPr>
      </w:pPr>
      <w:r>
        <w:rPr>
          <w:color w:val="000000"/>
          <w:lang w:val="es-ES_tradnl"/>
        </w:rPr>
        <w:t> </w:t>
      </w:r>
    </w:p>
    <w:p w:rsidR="00A36E2C" w:rsidRDefault="00A36E2C" w:rsidP="00A36E2C">
      <w:pPr>
        <w:pStyle w:val="NormalWeb"/>
        <w:shd w:val="clear" w:color="auto" w:fill="FFFFFF"/>
        <w:spacing w:before="0" w:beforeAutospacing="0" w:after="0" w:afterAutospacing="0"/>
        <w:jc w:val="both"/>
        <w:rPr>
          <w:rFonts w:ascii="Calibri" w:hAnsi="Calibri" w:cs="Calibri"/>
          <w:color w:val="000000"/>
          <w:sz w:val="22"/>
          <w:szCs w:val="22"/>
        </w:rPr>
      </w:pPr>
      <w:r>
        <w:rPr>
          <w:color w:val="000000"/>
          <w:lang w:val="es-ES_tradnl"/>
        </w:rPr>
        <w:t>En tercer lugar, los gobiernos deben implementar incentivos fiscales masivos, incluso a través de "dinero en helicóptero", desembolsos directos en efectivo a las familias.</w:t>
      </w:r>
    </w:p>
    <w:p w:rsidR="00A36E2C" w:rsidRDefault="00A36E2C" w:rsidP="00A36E2C">
      <w:pPr>
        <w:pStyle w:val="NormalWeb"/>
        <w:shd w:val="clear" w:color="auto" w:fill="FFFFFF"/>
        <w:spacing w:before="0" w:beforeAutospacing="0" w:after="0" w:afterAutospacing="0"/>
        <w:jc w:val="both"/>
        <w:rPr>
          <w:rFonts w:ascii="Calibri" w:hAnsi="Calibri" w:cs="Calibri"/>
          <w:color w:val="000000"/>
          <w:sz w:val="22"/>
          <w:szCs w:val="22"/>
        </w:rPr>
      </w:pPr>
      <w:r>
        <w:rPr>
          <w:color w:val="000000"/>
          <w:lang w:val="es-ES_tradnl"/>
        </w:rPr>
        <w:t> </w:t>
      </w:r>
    </w:p>
    <w:p w:rsidR="00A36E2C" w:rsidRDefault="00A36E2C" w:rsidP="00A36E2C">
      <w:pPr>
        <w:pStyle w:val="NormalWeb"/>
        <w:shd w:val="clear" w:color="auto" w:fill="FFFFFF"/>
        <w:spacing w:before="0" w:beforeAutospacing="0" w:after="0" w:afterAutospacing="0"/>
        <w:jc w:val="both"/>
        <w:rPr>
          <w:rFonts w:ascii="Calibri" w:hAnsi="Calibri" w:cs="Calibri"/>
          <w:color w:val="000000"/>
          <w:sz w:val="22"/>
          <w:szCs w:val="22"/>
        </w:rPr>
      </w:pPr>
      <w:r>
        <w:rPr>
          <w:color w:val="000000"/>
          <w:lang w:val="es-ES_tradnl"/>
        </w:rPr>
        <w:t>Dado el tamaño del shock económico, los déficits fiscales en las economías avanzadas deberán aumentar del 2 al 3% del PIB a alrededor del 10% o más. Solo los gobiernos centrales tienen balances lo suficientemente grandes y fuertes como para evitar el colapso del sector privado.</w:t>
      </w:r>
    </w:p>
    <w:p w:rsidR="00A36E2C" w:rsidRDefault="00A36E2C" w:rsidP="00A36E2C">
      <w:pPr>
        <w:pStyle w:val="NormalWeb"/>
        <w:shd w:val="clear" w:color="auto" w:fill="FFFFFF"/>
        <w:spacing w:before="0" w:beforeAutospacing="0" w:after="0" w:afterAutospacing="0"/>
        <w:jc w:val="both"/>
        <w:rPr>
          <w:rFonts w:ascii="Calibri" w:hAnsi="Calibri" w:cs="Calibri"/>
          <w:color w:val="000000"/>
          <w:sz w:val="22"/>
          <w:szCs w:val="22"/>
        </w:rPr>
      </w:pPr>
      <w:r>
        <w:rPr>
          <w:color w:val="000000"/>
          <w:lang w:val="es-ES_tradnl"/>
        </w:rPr>
        <w:t> </w:t>
      </w:r>
    </w:p>
    <w:p w:rsidR="00A36E2C" w:rsidRDefault="00A36E2C" w:rsidP="00A36E2C">
      <w:pPr>
        <w:pStyle w:val="NormalWeb"/>
        <w:shd w:val="clear" w:color="auto" w:fill="FFFFFF"/>
        <w:spacing w:before="0" w:beforeAutospacing="0" w:after="0" w:afterAutospacing="0"/>
        <w:jc w:val="both"/>
        <w:rPr>
          <w:rFonts w:ascii="Calibri" w:hAnsi="Calibri" w:cs="Calibri"/>
          <w:color w:val="000000"/>
          <w:sz w:val="22"/>
          <w:szCs w:val="22"/>
        </w:rPr>
      </w:pPr>
      <w:r>
        <w:rPr>
          <w:color w:val="000000"/>
          <w:lang w:val="es-ES_tradnl"/>
        </w:rPr>
        <w:t>Pero estas intervenciones financiadas con déficit deben ser totalmente monetizadas. Si se financian a través de la deuda pública estándar, las tasas de interés aumentarían bruscamente y la recuperación quedaría ahogada en su cuna. Dadas las circunstancias, las intervenciones propuestas durante mucho tiempo por la izquierda de la escuela de Teoría Monetaria Moderna, incluida la distribución en helicópteros, se han convertido en algo común.</w:t>
      </w:r>
    </w:p>
    <w:p w:rsidR="00A36E2C" w:rsidRDefault="00A36E2C" w:rsidP="00A36E2C">
      <w:pPr>
        <w:pStyle w:val="NormalWeb"/>
        <w:shd w:val="clear" w:color="auto" w:fill="FFFFFF"/>
        <w:spacing w:before="0" w:beforeAutospacing="0" w:after="0" w:afterAutospacing="0"/>
        <w:jc w:val="both"/>
        <w:rPr>
          <w:rFonts w:ascii="Calibri" w:hAnsi="Calibri" w:cs="Calibri"/>
          <w:color w:val="000000"/>
          <w:sz w:val="22"/>
          <w:szCs w:val="22"/>
        </w:rPr>
      </w:pPr>
      <w:r>
        <w:rPr>
          <w:color w:val="000000"/>
          <w:lang w:val="es-ES_tradnl"/>
        </w:rPr>
        <w:t> </w:t>
      </w:r>
    </w:p>
    <w:p w:rsidR="00A36E2C" w:rsidRDefault="00A36E2C" w:rsidP="00A36E2C">
      <w:pPr>
        <w:pStyle w:val="NormalWeb"/>
        <w:shd w:val="clear" w:color="auto" w:fill="FFFFFF"/>
        <w:spacing w:before="0" w:beforeAutospacing="0" w:after="0" w:afterAutospacing="0"/>
        <w:jc w:val="both"/>
        <w:rPr>
          <w:rFonts w:ascii="Calibri" w:hAnsi="Calibri" w:cs="Calibri"/>
          <w:color w:val="000000"/>
          <w:sz w:val="22"/>
          <w:szCs w:val="22"/>
        </w:rPr>
      </w:pPr>
      <w:r>
        <w:rPr>
          <w:color w:val="000000"/>
          <w:lang w:val="es-ES_tradnl"/>
        </w:rPr>
        <w:t>Desafortunadamente, para el mejor de los casos, la respuesta de salud pública en las economías avanzadas se ha quedado muy por debajo de lo que se necesita para contener la pandemia, y el paquete de política fiscal actualmente en debate no es lo suficientemente grande ni lo suficientemente rápido como para crear las condiciones para una recuperación oportuna. Como tal, el riesgo de una nueva Gran Depresión, peor que la original, una Depresión Mayor, aumenta cada día.</w:t>
      </w:r>
    </w:p>
    <w:p w:rsidR="00A36E2C" w:rsidRDefault="00A36E2C" w:rsidP="00A36E2C">
      <w:pPr>
        <w:pStyle w:val="NormalWeb"/>
        <w:shd w:val="clear" w:color="auto" w:fill="FFFFFF"/>
        <w:spacing w:before="0" w:beforeAutospacing="0" w:after="0" w:afterAutospacing="0"/>
        <w:jc w:val="both"/>
        <w:rPr>
          <w:rFonts w:ascii="Calibri" w:hAnsi="Calibri" w:cs="Calibri"/>
          <w:color w:val="000000"/>
          <w:sz w:val="22"/>
          <w:szCs w:val="22"/>
        </w:rPr>
      </w:pPr>
      <w:r>
        <w:rPr>
          <w:color w:val="000000"/>
          <w:lang w:val="es-ES_tradnl"/>
        </w:rPr>
        <w:t> </w:t>
      </w:r>
    </w:p>
    <w:p w:rsidR="00A36E2C" w:rsidRDefault="00A36E2C" w:rsidP="00A36E2C">
      <w:pPr>
        <w:pStyle w:val="NormalWeb"/>
        <w:shd w:val="clear" w:color="auto" w:fill="FFFFFF"/>
        <w:spacing w:before="0" w:beforeAutospacing="0" w:after="0" w:afterAutospacing="0"/>
        <w:jc w:val="both"/>
        <w:rPr>
          <w:rFonts w:ascii="Calibri" w:hAnsi="Calibri" w:cs="Calibri"/>
          <w:color w:val="000000"/>
          <w:sz w:val="22"/>
          <w:szCs w:val="22"/>
        </w:rPr>
      </w:pPr>
      <w:r>
        <w:rPr>
          <w:color w:val="000000"/>
          <w:lang w:val="es-ES_tradnl"/>
        </w:rPr>
        <w:t>A menos que se detenga la pandemia, las economías y los mercados de todo el mundo continuarán cayendo en picada. Pero incluso si la pandemia está más o menos contenida, es posible que el crecimiento general no regrese hasta finales de 2020. Después de todo, hasta entonces, es probable que otra temporada de virus comience con nuevas mutaciones; Las intervenciones terapéuticas con las que muchos cuentan pueden resultar menos efectivas de lo esperado. Por lo tanto, las economías se contraerán y los mercados volverán a caer.</w:t>
      </w:r>
    </w:p>
    <w:p w:rsidR="00A36E2C" w:rsidRDefault="00A36E2C" w:rsidP="00A36E2C">
      <w:pPr>
        <w:pStyle w:val="NormalWeb"/>
        <w:shd w:val="clear" w:color="auto" w:fill="FFFFFF"/>
        <w:spacing w:before="0" w:beforeAutospacing="0" w:after="0" w:afterAutospacing="0"/>
        <w:jc w:val="both"/>
        <w:rPr>
          <w:rFonts w:ascii="Calibri" w:hAnsi="Calibri" w:cs="Calibri"/>
          <w:color w:val="000000"/>
          <w:sz w:val="22"/>
          <w:szCs w:val="22"/>
        </w:rPr>
      </w:pPr>
      <w:r>
        <w:rPr>
          <w:color w:val="000000"/>
          <w:lang w:val="es-ES_tradnl"/>
        </w:rPr>
        <w:t> </w:t>
      </w:r>
    </w:p>
    <w:p w:rsidR="00A36E2C" w:rsidRDefault="00A36E2C" w:rsidP="00A36E2C">
      <w:pPr>
        <w:pStyle w:val="NormalWeb"/>
        <w:shd w:val="clear" w:color="auto" w:fill="FFFFFF"/>
        <w:spacing w:before="0" w:beforeAutospacing="0" w:after="0" w:afterAutospacing="0"/>
        <w:jc w:val="both"/>
        <w:rPr>
          <w:rFonts w:ascii="Calibri" w:hAnsi="Calibri" w:cs="Calibri"/>
          <w:color w:val="000000"/>
          <w:sz w:val="22"/>
          <w:szCs w:val="22"/>
        </w:rPr>
      </w:pPr>
      <w:r>
        <w:rPr>
          <w:color w:val="000000"/>
          <w:lang w:val="es-ES_tradnl"/>
        </w:rPr>
        <w:t>Además, la respuesta fiscal puede golpear un muro si la monetización de déficits masivos comienza a producir una alta inflación, especialmente si una serie de choques negativos, relacionados con el virus, en la oferta reducen el crecimiento potencial. Y muchos países simplemente no pueden hacer estos préstamos en su propia moneda. ¿Quién ayudará a los gobiernos, corporaciones, bancos y familias en los mercados emergentes?</w:t>
      </w:r>
    </w:p>
    <w:p w:rsidR="00A36E2C" w:rsidRDefault="00A36E2C" w:rsidP="00A36E2C">
      <w:pPr>
        <w:pStyle w:val="NormalWeb"/>
        <w:shd w:val="clear" w:color="auto" w:fill="FFFFFF"/>
        <w:spacing w:before="0" w:beforeAutospacing="0" w:after="0" w:afterAutospacing="0"/>
        <w:jc w:val="both"/>
        <w:rPr>
          <w:rFonts w:ascii="Calibri" w:hAnsi="Calibri" w:cs="Calibri"/>
          <w:color w:val="000000"/>
          <w:sz w:val="22"/>
          <w:szCs w:val="22"/>
        </w:rPr>
      </w:pPr>
      <w:r>
        <w:rPr>
          <w:color w:val="000000"/>
          <w:lang w:val="es-ES_tradnl"/>
        </w:rPr>
        <w:t> </w:t>
      </w:r>
    </w:p>
    <w:p w:rsidR="00A36E2C" w:rsidRDefault="00A36E2C" w:rsidP="00A36E2C">
      <w:pPr>
        <w:pStyle w:val="NormalWeb"/>
        <w:shd w:val="clear" w:color="auto" w:fill="FFFFFF"/>
        <w:spacing w:before="0" w:beforeAutospacing="0" w:after="0" w:afterAutospacing="0"/>
        <w:jc w:val="both"/>
        <w:rPr>
          <w:rFonts w:ascii="Calibri" w:hAnsi="Calibri" w:cs="Calibri"/>
          <w:color w:val="000000"/>
          <w:sz w:val="22"/>
          <w:szCs w:val="22"/>
        </w:rPr>
      </w:pPr>
      <w:r>
        <w:rPr>
          <w:color w:val="000000"/>
          <w:lang w:val="es-ES_tradnl"/>
        </w:rPr>
        <w:t>En cualquier caso, incluso si la pandemia y las consecuencias económicas están bajo control, la economía global aún puede estar sujeta a varios eventos que ocurren con mayor frecuencia [riesgos de cola de “cisne blanco”].</w:t>
      </w:r>
    </w:p>
    <w:p w:rsidR="00A36E2C" w:rsidRDefault="00A36E2C" w:rsidP="00A36E2C">
      <w:pPr>
        <w:pStyle w:val="NormalWeb"/>
        <w:shd w:val="clear" w:color="auto" w:fill="FFFFFF"/>
        <w:spacing w:before="0" w:beforeAutospacing="0" w:after="0" w:afterAutospacing="0"/>
        <w:jc w:val="both"/>
        <w:rPr>
          <w:rFonts w:ascii="Calibri" w:hAnsi="Calibri" w:cs="Calibri"/>
          <w:color w:val="000000"/>
          <w:sz w:val="22"/>
          <w:szCs w:val="22"/>
        </w:rPr>
      </w:pPr>
      <w:r>
        <w:rPr>
          <w:color w:val="000000"/>
          <w:lang w:val="es-ES_tradnl"/>
        </w:rPr>
        <w:t> </w:t>
      </w:r>
    </w:p>
    <w:p w:rsidR="00A36E2C" w:rsidRDefault="00A36E2C" w:rsidP="00A36E2C">
      <w:pPr>
        <w:pStyle w:val="NormalWeb"/>
        <w:shd w:val="clear" w:color="auto" w:fill="FFFFFF"/>
        <w:spacing w:before="0" w:beforeAutospacing="0" w:after="0" w:afterAutospacing="0"/>
        <w:jc w:val="both"/>
        <w:rPr>
          <w:rFonts w:ascii="Calibri" w:hAnsi="Calibri" w:cs="Calibri"/>
          <w:color w:val="000000"/>
          <w:sz w:val="22"/>
          <w:szCs w:val="22"/>
        </w:rPr>
      </w:pPr>
      <w:r>
        <w:rPr>
          <w:color w:val="000000"/>
          <w:lang w:val="es-ES_tradnl"/>
        </w:rPr>
        <w:t xml:space="preserve">Con las elecciones presidenciales de </w:t>
      </w:r>
      <w:proofErr w:type="gramStart"/>
      <w:r>
        <w:rPr>
          <w:color w:val="000000"/>
          <w:lang w:val="es-ES_tradnl"/>
        </w:rPr>
        <w:t>EEUU</w:t>
      </w:r>
      <w:proofErr w:type="gramEnd"/>
      <w:r>
        <w:rPr>
          <w:color w:val="000000"/>
          <w:lang w:val="es-ES_tradnl"/>
        </w:rPr>
        <w:t xml:space="preserve"> acercándose, la crisis de Covid-19 dará paso a nuevos conflictos entre Occidente y al menos cuatro poderes revisionistas: China, Rusia, Irán y Corea del Norte, que ya están utilizando la ciberguerra asimétrica para socavar la Estados Unidos desde dentro. Los inevitables ciberataques en el proceso electoral de los Estados Unidos pueden conducir a un resultado final controvertido, con acusaciones de "manipulación" y la posibilidad de violencia y desorden civil.</w:t>
      </w:r>
    </w:p>
    <w:p w:rsidR="00A36E2C" w:rsidRDefault="00A36E2C" w:rsidP="00A36E2C">
      <w:pPr>
        <w:pStyle w:val="NormalWeb"/>
        <w:shd w:val="clear" w:color="auto" w:fill="FFFFFF"/>
        <w:spacing w:before="0" w:beforeAutospacing="0" w:after="0" w:afterAutospacing="0"/>
        <w:jc w:val="both"/>
        <w:rPr>
          <w:rFonts w:ascii="Calibri" w:hAnsi="Calibri" w:cs="Calibri"/>
          <w:color w:val="000000"/>
          <w:sz w:val="22"/>
          <w:szCs w:val="22"/>
        </w:rPr>
      </w:pPr>
      <w:r>
        <w:rPr>
          <w:color w:val="000000"/>
          <w:lang w:val="es-ES_tradnl"/>
        </w:rPr>
        <w:t> </w:t>
      </w:r>
    </w:p>
    <w:p w:rsidR="002E2F5B" w:rsidRDefault="002E2F5B"/>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6E2C"/>
    <w:rsid w:val="002E2F5B"/>
    <w:rsid w:val="00A36E2C"/>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3CE3155-AF42-48D5-B56B-3DBFA4F23D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A36E2C"/>
    <w:pPr>
      <w:spacing w:before="100" w:beforeAutospacing="1" w:after="100" w:afterAutospacing="1" w:line="240" w:lineRule="auto"/>
    </w:pPr>
    <w:rPr>
      <w:rFonts w:ascii="Times New Roman" w:eastAsia="Times New Roman" w:hAnsi="Times New Roman" w:cs="Times New Roman"/>
      <w:sz w:val="24"/>
      <w:szCs w:val="24"/>
      <w:lang w:val="es-UY" w:eastAsia="es-U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95834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1084</Words>
  <Characters>5966</Characters>
  <Application>Microsoft Office Word</Application>
  <DocSecurity>0</DocSecurity>
  <Lines>49</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2020-03-30T13:32:00Z</dcterms:created>
  <dcterms:modified xsi:type="dcterms:W3CDTF">2020-03-30T13:33:00Z</dcterms:modified>
</cp:coreProperties>
</file>