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2D2" w:rsidRDefault="00E032D2" w:rsidP="00E032D2">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E032D2">
        <w:rPr>
          <w:rFonts w:ascii="Arial" w:eastAsia="Times New Roman" w:hAnsi="Arial" w:cs="Arial"/>
          <w:b/>
          <w:bCs/>
          <w:i/>
          <w:iCs/>
          <w:color w:val="D49400"/>
          <w:kern w:val="36"/>
          <w:sz w:val="21"/>
          <w:szCs w:val="21"/>
          <w:lang w:val="es-UY" w:eastAsia="es-UY"/>
        </w:rPr>
        <w:t>La liturgia es mucho más que un ritualismo, muchas veces vacío y sin sentido</w:t>
      </w:r>
    </w:p>
    <w:p w:rsidR="00E032D2" w:rsidRPr="00E032D2" w:rsidRDefault="00E032D2" w:rsidP="00E032D2">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E032D2">
        <w:rPr>
          <w:rFonts w:ascii="Arial" w:eastAsia="Times New Roman" w:hAnsi="Arial" w:cs="Arial"/>
          <w:b/>
          <w:bCs/>
          <w:color w:val="333333"/>
          <w:kern w:val="36"/>
          <w:sz w:val="38"/>
          <w:szCs w:val="38"/>
          <w:lang w:val="es-UY" w:eastAsia="es-UY"/>
        </w:rPr>
        <w:t>Este Jueves Santo, ¿alguien va a lavar los pies?</w:t>
      </w:r>
    </w:p>
    <w:p w:rsidR="00E032D2" w:rsidRPr="00E032D2" w:rsidRDefault="00E032D2" w:rsidP="00E032D2">
      <w:pPr>
        <w:shd w:val="clear" w:color="auto" w:fill="FFFFFF"/>
        <w:spacing w:after="0" w:line="240" w:lineRule="auto"/>
        <w:rPr>
          <w:rFonts w:ascii="Arial" w:eastAsia="Times New Roman" w:hAnsi="Arial" w:cs="Arial"/>
          <w:color w:val="000000"/>
          <w:sz w:val="21"/>
          <w:szCs w:val="21"/>
          <w:lang w:val="es-UY" w:eastAsia="es-UY"/>
        </w:rPr>
      </w:pPr>
      <w:r w:rsidRPr="00E032D2">
        <w:rPr>
          <w:rFonts w:ascii="Arial" w:eastAsia="Times New Roman" w:hAnsi="Arial" w:cs="Arial"/>
          <w:noProof/>
          <w:color w:val="000000"/>
          <w:sz w:val="21"/>
          <w:szCs w:val="21"/>
          <w:lang w:val="es-UY" w:eastAsia="es-UY"/>
        </w:rPr>
        <w:drawing>
          <wp:inline distT="0" distB="0" distL="0" distR="0" wp14:anchorId="58CC4093" wp14:editId="7CD97DD2">
            <wp:extent cx="5689600" cy="3195371"/>
            <wp:effectExtent l="0" t="0" r="6350" b="5080"/>
            <wp:docPr id="1" name="Imagen 1" descr="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vir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1103" cy="3201831"/>
                    </a:xfrm>
                    <a:prstGeom prst="rect">
                      <a:avLst/>
                    </a:prstGeom>
                    <a:noFill/>
                    <a:ln>
                      <a:noFill/>
                    </a:ln>
                  </pic:spPr>
                </pic:pic>
              </a:graphicData>
            </a:graphic>
          </wp:inline>
        </w:drawing>
      </w:r>
    </w:p>
    <w:p w:rsidR="00E032D2" w:rsidRPr="00E032D2" w:rsidRDefault="00E032D2" w:rsidP="00E032D2">
      <w:pPr>
        <w:shd w:val="clear" w:color="auto" w:fill="FFFFFF"/>
        <w:spacing w:line="240" w:lineRule="auto"/>
        <w:rPr>
          <w:rFonts w:ascii="Arial" w:eastAsia="Times New Roman" w:hAnsi="Arial" w:cs="Arial"/>
          <w:color w:val="000000"/>
          <w:sz w:val="21"/>
          <w:szCs w:val="21"/>
          <w:lang w:val="es-UY" w:eastAsia="es-UY"/>
        </w:rPr>
      </w:pPr>
      <w:r w:rsidRPr="00E032D2">
        <w:rPr>
          <w:rFonts w:ascii="Arial" w:eastAsia="Times New Roman" w:hAnsi="Arial" w:cs="Arial"/>
          <w:color w:val="000000"/>
          <w:sz w:val="21"/>
          <w:szCs w:val="21"/>
          <w:lang w:val="es-UY" w:eastAsia="es-UY"/>
        </w:rPr>
        <w:t>Coronavirus</w:t>
      </w:r>
    </w:p>
    <w:p w:rsidR="00E032D2" w:rsidRPr="00E032D2" w:rsidRDefault="00E032D2" w:rsidP="00E032D2">
      <w:pPr>
        <w:shd w:val="clear" w:color="auto" w:fill="FFFFFF"/>
        <w:spacing w:after="0" w:line="345" w:lineRule="atLeast"/>
        <w:outlineLvl w:val="1"/>
        <w:rPr>
          <w:rFonts w:ascii="Arial" w:eastAsia="Times New Roman" w:hAnsi="Arial" w:cs="Arial"/>
          <w:b/>
          <w:bCs/>
          <w:color w:val="474747"/>
          <w:sz w:val="26"/>
          <w:szCs w:val="26"/>
          <w:lang w:val="es-UY" w:eastAsia="es-UY"/>
        </w:rPr>
      </w:pPr>
      <w:r w:rsidRPr="00E032D2">
        <w:rPr>
          <w:rFonts w:ascii="Arial" w:eastAsia="Times New Roman" w:hAnsi="Arial" w:cs="Arial"/>
          <w:b/>
          <w:bCs/>
          <w:color w:val="474747"/>
          <w:sz w:val="26"/>
          <w:szCs w:val="26"/>
          <w:lang w:val="es-UY" w:eastAsia="es-UY"/>
        </w:rPr>
        <w:t>Un momento que siempre me ha parecido muy significativo en la liturgia del Jueves Santo es el gesto de lavar los pies, que este año de 2020 no va a ser realizado, ¿o sí?</w:t>
      </w:r>
    </w:p>
    <w:p w:rsidR="00E032D2" w:rsidRPr="00E032D2" w:rsidRDefault="00E032D2" w:rsidP="00E032D2">
      <w:pPr>
        <w:shd w:val="clear" w:color="auto" w:fill="FFFFFF"/>
        <w:spacing w:after="0" w:line="345" w:lineRule="atLeast"/>
        <w:outlineLvl w:val="1"/>
        <w:rPr>
          <w:rFonts w:ascii="Arial" w:eastAsia="Times New Roman" w:hAnsi="Arial" w:cs="Arial"/>
          <w:b/>
          <w:bCs/>
          <w:color w:val="474747"/>
          <w:sz w:val="26"/>
          <w:szCs w:val="26"/>
          <w:lang w:val="es-UY" w:eastAsia="es-UY"/>
        </w:rPr>
      </w:pPr>
      <w:r w:rsidRPr="00E032D2">
        <w:rPr>
          <w:rFonts w:ascii="Arial" w:eastAsia="Times New Roman" w:hAnsi="Arial" w:cs="Arial"/>
          <w:b/>
          <w:bCs/>
          <w:color w:val="474747"/>
          <w:sz w:val="26"/>
          <w:szCs w:val="26"/>
          <w:lang w:val="es-UY" w:eastAsia="es-UY"/>
        </w:rPr>
        <w:t>En este Jueves Santo tan especial, me imagino al Papa Francisco lavando los pies, esta vez no con sus propias manos, y sí en las de aquellos que están cuidando a quienes en estos días habitan en las periferias</w:t>
      </w:r>
    </w:p>
    <w:p w:rsidR="00E032D2" w:rsidRPr="00E032D2" w:rsidRDefault="00E032D2" w:rsidP="00E032D2">
      <w:pPr>
        <w:shd w:val="clear" w:color="auto" w:fill="FFFFFF"/>
        <w:spacing w:after="0" w:line="345" w:lineRule="atLeast"/>
        <w:outlineLvl w:val="1"/>
        <w:rPr>
          <w:rFonts w:ascii="Arial" w:eastAsia="Times New Roman" w:hAnsi="Arial" w:cs="Arial"/>
          <w:b/>
          <w:bCs/>
          <w:color w:val="474747"/>
          <w:sz w:val="26"/>
          <w:szCs w:val="26"/>
          <w:lang w:val="es-UY" w:eastAsia="es-UY"/>
        </w:rPr>
      </w:pPr>
      <w:r w:rsidRPr="00E032D2">
        <w:rPr>
          <w:rFonts w:ascii="Arial" w:eastAsia="Times New Roman" w:hAnsi="Arial" w:cs="Arial"/>
          <w:b/>
          <w:bCs/>
          <w:color w:val="474747"/>
          <w:sz w:val="26"/>
          <w:szCs w:val="26"/>
          <w:lang w:val="es-UY" w:eastAsia="es-UY"/>
        </w:rPr>
        <w:t>Este Jueves Santo, aunque no sea en los templos, mucha gente va a seguir lavando los pies</w:t>
      </w:r>
    </w:p>
    <w:p w:rsidR="00E032D2" w:rsidRPr="00E032D2" w:rsidRDefault="00E032D2" w:rsidP="00E032D2">
      <w:pPr>
        <w:shd w:val="clear" w:color="auto" w:fill="FFFFFF"/>
        <w:spacing w:after="150" w:line="240" w:lineRule="auto"/>
        <w:rPr>
          <w:rFonts w:ascii="inherit" w:eastAsia="Times New Roman" w:hAnsi="inherit" w:cs="Arial"/>
          <w:b/>
          <w:bCs/>
          <w:i/>
          <w:iCs/>
          <w:color w:val="333333"/>
          <w:sz w:val="20"/>
          <w:szCs w:val="20"/>
          <w:lang w:val="es-UY" w:eastAsia="es-UY"/>
        </w:rPr>
      </w:pPr>
      <w:r w:rsidRPr="00E032D2">
        <w:rPr>
          <w:rFonts w:ascii="inherit" w:eastAsia="Times New Roman" w:hAnsi="inherit" w:cs="Arial"/>
          <w:b/>
          <w:bCs/>
          <w:i/>
          <w:iCs/>
          <w:color w:val="333333"/>
          <w:sz w:val="20"/>
          <w:szCs w:val="20"/>
          <w:lang w:val="es-UY" w:eastAsia="es-UY"/>
        </w:rPr>
        <w:t>08.04.2020 </w:t>
      </w:r>
      <w:hyperlink r:id="rId6" w:history="1">
        <w:r w:rsidRPr="00E032D2">
          <w:rPr>
            <w:rFonts w:ascii="inherit" w:eastAsia="Times New Roman" w:hAnsi="inherit" w:cs="Arial"/>
            <w:b/>
            <w:bCs/>
            <w:i/>
            <w:iCs/>
            <w:color w:val="D49400"/>
            <w:sz w:val="20"/>
            <w:szCs w:val="20"/>
            <w:lang w:val="es-UY" w:eastAsia="es-UY"/>
          </w:rPr>
          <w:t xml:space="preserve">Luis Miguel </w:t>
        </w:r>
        <w:proofErr w:type="spellStart"/>
        <w:r w:rsidRPr="00E032D2">
          <w:rPr>
            <w:rFonts w:ascii="inherit" w:eastAsia="Times New Roman" w:hAnsi="inherit" w:cs="Arial"/>
            <w:b/>
            <w:bCs/>
            <w:i/>
            <w:iCs/>
            <w:color w:val="D49400"/>
            <w:sz w:val="20"/>
            <w:szCs w:val="20"/>
            <w:lang w:val="es-UY" w:eastAsia="es-UY"/>
          </w:rPr>
          <w:t>Modino</w:t>
        </w:r>
        <w:proofErr w:type="spellEnd"/>
        <w:r w:rsidRPr="00E032D2">
          <w:rPr>
            <w:rFonts w:ascii="inherit" w:eastAsia="Times New Roman" w:hAnsi="inherit" w:cs="Arial"/>
            <w:b/>
            <w:bCs/>
            <w:i/>
            <w:iCs/>
            <w:color w:val="D49400"/>
            <w:sz w:val="20"/>
            <w:szCs w:val="20"/>
            <w:lang w:val="es-UY" w:eastAsia="es-UY"/>
          </w:rPr>
          <w:t>, corresponsal en Brasil</w:t>
        </w:r>
      </w:hyperlink>
    </w:p>
    <w:p w:rsidR="00E032D2" w:rsidRPr="00E032D2" w:rsidRDefault="00E032D2" w:rsidP="00E032D2">
      <w:pPr>
        <w:shd w:val="clear" w:color="auto" w:fill="FFFFFF"/>
        <w:spacing w:line="240" w:lineRule="auto"/>
        <w:rPr>
          <w:rFonts w:ascii="inherit" w:eastAsia="Times New Roman" w:hAnsi="inherit" w:cs="Arial"/>
          <w:color w:val="000000"/>
          <w:sz w:val="24"/>
          <w:szCs w:val="24"/>
          <w:lang w:val="es-UY" w:eastAsia="es-UY"/>
        </w:rPr>
      </w:pPr>
      <w:r w:rsidRPr="00E032D2">
        <w:rPr>
          <w:rFonts w:ascii="inherit" w:eastAsia="Times New Roman" w:hAnsi="inherit" w:cs="Arial"/>
          <w:noProof/>
          <w:color w:val="000000"/>
          <w:sz w:val="24"/>
          <w:szCs w:val="24"/>
          <w:lang w:val="es-UY" w:eastAsia="es-UY"/>
        </w:rPr>
        <w:lastRenderedPageBreak/>
        <w:drawing>
          <wp:inline distT="0" distB="0" distL="0" distR="0" wp14:anchorId="2ED629B6" wp14:editId="5647F23F">
            <wp:extent cx="5537200" cy="2918720"/>
            <wp:effectExtent l="0" t="0" r="6350" b="0"/>
            <wp:docPr id="2" name="Imagen 2" descr="Jesús-lava-los-pies-de-los-discíp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ús-lava-los-pies-de-los-discípul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817" cy="2925371"/>
                    </a:xfrm>
                    <a:prstGeom prst="rect">
                      <a:avLst/>
                    </a:prstGeom>
                    <a:noFill/>
                    <a:ln>
                      <a:noFill/>
                    </a:ln>
                  </pic:spPr>
                </pic:pic>
              </a:graphicData>
            </a:graphic>
          </wp:inline>
        </w:drawing>
      </w:r>
    </w:p>
    <w:p w:rsidR="00E032D2" w:rsidRPr="00E032D2" w:rsidRDefault="00E032D2" w:rsidP="00E032D2">
      <w:pPr>
        <w:shd w:val="clear" w:color="auto" w:fill="FFFFFF"/>
        <w:spacing w:after="0" w:line="240" w:lineRule="auto"/>
        <w:jc w:val="both"/>
        <w:rPr>
          <w:rFonts w:ascii="inherit" w:eastAsia="Times New Roman" w:hAnsi="inherit" w:cs="Arial"/>
          <w:color w:val="000000"/>
          <w:sz w:val="24"/>
          <w:szCs w:val="24"/>
          <w:lang w:val="es-UY" w:eastAsia="es-UY"/>
        </w:rPr>
      </w:pPr>
      <w:r w:rsidRPr="00E032D2">
        <w:rPr>
          <w:rFonts w:ascii="inherit" w:eastAsia="Times New Roman" w:hAnsi="inherit" w:cs="Arial"/>
          <w:color w:val="000000"/>
          <w:sz w:val="24"/>
          <w:szCs w:val="24"/>
          <w:lang w:val="es-UY" w:eastAsia="es-UY"/>
        </w:rPr>
        <w:t>La </w:t>
      </w:r>
      <w:r w:rsidRPr="00E032D2">
        <w:rPr>
          <w:rFonts w:ascii="Arial" w:eastAsia="Times New Roman" w:hAnsi="Arial" w:cs="Arial"/>
          <w:b/>
          <w:bCs/>
          <w:color w:val="474747"/>
          <w:sz w:val="24"/>
          <w:szCs w:val="24"/>
          <w:lang w:val="es-UY" w:eastAsia="es-UY"/>
        </w:rPr>
        <w:t>Palabra de Dios</w:t>
      </w:r>
      <w:r w:rsidRPr="00E032D2">
        <w:rPr>
          <w:rFonts w:ascii="inherit" w:eastAsia="Times New Roman" w:hAnsi="inherit" w:cs="Arial"/>
          <w:color w:val="000000"/>
          <w:sz w:val="24"/>
          <w:szCs w:val="24"/>
          <w:lang w:val="es-UY" w:eastAsia="es-UY"/>
        </w:rPr>
        <w:t> es eterna porque siempre </w:t>
      </w:r>
      <w:r w:rsidRPr="00E032D2">
        <w:rPr>
          <w:rFonts w:ascii="Arial" w:eastAsia="Times New Roman" w:hAnsi="Arial" w:cs="Arial"/>
          <w:b/>
          <w:bCs/>
          <w:color w:val="474747"/>
          <w:sz w:val="24"/>
          <w:szCs w:val="24"/>
          <w:lang w:val="es-UY" w:eastAsia="es-UY"/>
        </w:rPr>
        <w:t>nos remite a la realidad</w:t>
      </w:r>
      <w:r w:rsidRPr="00E032D2">
        <w:rPr>
          <w:rFonts w:ascii="inherit" w:eastAsia="Times New Roman" w:hAnsi="inherit" w:cs="Arial"/>
          <w:color w:val="000000"/>
          <w:sz w:val="24"/>
          <w:szCs w:val="24"/>
          <w:lang w:val="es-UY" w:eastAsia="es-UY"/>
        </w:rPr>
        <w:t>, a la vida concreta, a la que ilumina y cuestiona. Podríamos decir que </w:t>
      </w:r>
      <w:r w:rsidRPr="00E032D2">
        <w:rPr>
          <w:rFonts w:ascii="Arial" w:eastAsia="Times New Roman" w:hAnsi="Arial" w:cs="Arial"/>
          <w:b/>
          <w:bCs/>
          <w:color w:val="474747"/>
          <w:sz w:val="24"/>
          <w:szCs w:val="24"/>
          <w:lang w:val="es-UY" w:eastAsia="es-UY"/>
        </w:rPr>
        <w:t>lo cotidiano es un tamiz por el que pasar aquello que Dios nos ha dicho</w:t>
      </w:r>
      <w:r w:rsidRPr="00E032D2">
        <w:rPr>
          <w:rFonts w:ascii="inherit" w:eastAsia="Times New Roman" w:hAnsi="inherit" w:cs="Arial"/>
          <w:color w:val="000000"/>
          <w:sz w:val="24"/>
          <w:szCs w:val="24"/>
          <w:lang w:val="es-UY" w:eastAsia="es-UY"/>
        </w:rPr>
        <w:t> tantas veces, pero en cada momento nos ha dejado algo nuevo, esa novedad con la que Él siempre nos sorprende.</w:t>
      </w:r>
    </w:p>
    <w:p w:rsidR="00E032D2" w:rsidRPr="00E032D2" w:rsidRDefault="00E032D2" w:rsidP="00E032D2">
      <w:pPr>
        <w:shd w:val="clear" w:color="auto" w:fill="FFFFFF"/>
        <w:spacing w:after="465" w:line="300" w:lineRule="atLeast"/>
        <w:jc w:val="both"/>
        <w:rPr>
          <w:rFonts w:ascii="Arial" w:eastAsia="Times New Roman" w:hAnsi="Arial" w:cs="Arial"/>
          <w:color w:val="333333"/>
          <w:sz w:val="24"/>
          <w:szCs w:val="24"/>
          <w:lang w:val="es-ES" w:eastAsia="es-UY"/>
        </w:rPr>
      </w:pPr>
      <w:r w:rsidRPr="00E032D2">
        <w:rPr>
          <w:rFonts w:ascii="Arial" w:eastAsia="Times New Roman" w:hAnsi="Arial" w:cs="Arial"/>
          <w:color w:val="333333"/>
          <w:sz w:val="24"/>
          <w:szCs w:val="24"/>
          <w:lang w:val="es-ES" w:eastAsia="es-UY"/>
        </w:rPr>
        <w:t>El </w:t>
      </w:r>
      <w:r w:rsidRPr="00E032D2">
        <w:rPr>
          <w:rFonts w:ascii="Arial" w:eastAsia="Times New Roman" w:hAnsi="Arial" w:cs="Arial"/>
          <w:b/>
          <w:bCs/>
          <w:color w:val="474747"/>
          <w:sz w:val="24"/>
          <w:szCs w:val="24"/>
          <w:lang w:val="es-ES" w:eastAsia="es-UY"/>
        </w:rPr>
        <w:t>Triduo Pascual</w:t>
      </w:r>
      <w:r w:rsidRPr="00E032D2">
        <w:rPr>
          <w:rFonts w:ascii="Arial" w:eastAsia="Times New Roman" w:hAnsi="Arial" w:cs="Arial"/>
          <w:color w:val="333333"/>
          <w:sz w:val="24"/>
          <w:szCs w:val="24"/>
          <w:lang w:val="es-ES" w:eastAsia="es-UY"/>
        </w:rPr>
        <w:t> es un tiempo que marca decisivamente nuestra forma de entender y relacionarnos con Dios, algo que nos entra, o así debería ser, hasta los tuétanos. Son muchos los ritos que se viven solamente en estos días, momentos en los que, si se celebran como algo más que un mero ritual, descubrimos el </w:t>
      </w:r>
      <w:r w:rsidRPr="00E032D2">
        <w:rPr>
          <w:rFonts w:ascii="Arial" w:eastAsia="Times New Roman" w:hAnsi="Arial" w:cs="Arial"/>
          <w:b/>
          <w:bCs/>
          <w:color w:val="474747"/>
          <w:sz w:val="24"/>
          <w:szCs w:val="24"/>
          <w:lang w:val="es-ES" w:eastAsia="es-UY"/>
        </w:rPr>
        <w:t>actuar de Dios para con la humanidad</w:t>
      </w:r>
      <w:r w:rsidRPr="00E032D2">
        <w:rPr>
          <w:rFonts w:ascii="Arial" w:eastAsia="Times New Roman" w:hAnsi="Arial" w:cs="Arial"/>
          <w:color w:val="333333"/>
          <w:sz w:val="24"/>
          <w:szCs w:val="24"/>
          <w:lang w:val="es-ES" w:eastAsia="es-UY"/>
        </w:rPr>
        <w:t>, marcado por la </w:t>
      </w:r>
      <w:r w:rsidRPr="00E032D2">
        <w:rPr>
          <w:rFonts w:ascii="Arial" w:eastAsia="Times New Roman" w:hAnsi="Arial" w:cs="Arial"/>
          <w:b/>
          <w:bCs/>
          <w:color w:val="474747"/>
          <w:sz w:val="24"/>
          <w:szCs w:val="24"/>
          <w:lang w:val="es-ES" w:eastAsia="es-UY"/>
        </w:rPr>
        <w:t>misericordia</w:t>
      </w:r>
      <w:r w:rsidRPr="00E032D2">
        <w:rPr>
          <w:rFonts w:ascii="Arial" w:eastAsia="Times New Roman" w:hAnsi="Arial" w:cs="Arial"/>
          <w:color w:val="333333"/>
          <w:sz w:val="24"/>
          <w:szCs w:val="24"/>
          <w:lang w:val="es-ES" w:eastAsia="es-UY"/>
        </w:rPr>
        <w:t> y su disposición para estar al </w:t>
      </w:r>
      <w:r w:rsidRPr="00E032D2">
        <w:rPr>
          <w:rFonts w:ascii="Arial" w:eastAsia="Times New Roman" w:hAnsi="Arial" w:cs="Arial"/>
          <w:b/>
          <w:bCs/>
          <w:color w:val="474747"/>
          <w:sz w:val="24"/>
          <w:szCs w:val="24"/>
          <w:lang w:val="es-ES" w:eastAsia="es-UY"/>
        </w:rPr>
        <w:t>cuidado de la vida</w:t>
      </w:r>
      <w:r w:rsidRPr="00E032D2">
        <w:rPr>
          <w:rFonts w:ascii="Arial" w:eastAsia="Times New Roman" w:hAnsi="Arial" w:cs="Arial"/>
          <w:color w:val="333333"/>
          <w:sz w:val="24"/>
          <w:szCs w:val="24"/>
          <w:lang w:val="es-ES" w:eastAsia="es-UY"/>
        </w:rPr>
        <w:t>.</w:t>
      </w:r>
    </w:p>
    <w:p w:rsidR="00E032D2" w:rsidRPr="00E032D2" w:rsidRDefault="00E032D2" w:rsidP="00E032D2">
      <w:pPr>
        <w:shd w:val="clear" w:color="auto" w:fill="FFFFFF"/>
        <w:spacing w:after="465" w:line="300" w:lineRule="atLeast"/>
        <w:jc w:val="both"/>
        <w:rPr>
          <w:rFonts w:ascii="Arial" w:eastAsia="Times New Roman" w:hAnsi="Arial" w:cs="Arial"/>
          <w:color w:val="333333"/>
          <w:sz w:val="24"/>
          <w:szCs w:val="24"/>
          <w:lang w:val="es-ES" w:eastAsia="es-UY"/>
        </w:rPr>
      </w:pPr>
      <w:r w:rsidRPr="00E032D2">
        <w:rPr>
          <w:rFonts w:ascii="Arial" w:eastAsia="Times New Roman" w:hAnsi="Arial" w:cs="Arial"/>
          <w:color w:val="333333"/>
          <w:sz w:val="24"/>
          <w:szCs w:val="24"/>
          <w:lang w:val="es-ES" w:eastAsia="es-UY"/>
        </w:rPr>
        <w:t>Un momento que siempre me ha parecido muy significativo en la liturgia del Jueves Santo, inclusive entre todos los ritos que la tradición católica celebra a lo largo de todo el año, es el gesto de </w:t>
      </w:r>
      <w:r w:rsidRPr="00E032D2">
        <w:rPr>
          <w:rFonts w:ascii="Arial" w:eastAsia="Times New Roman" w:hAnsi="Arial" w:cs="Arial"/>
          <w:b/>
          <w:bCs/>
          <w:color w:val="474747"/>
          <w:sz w:val="24"/>
          <w:szCs w:val="24"/>
          <w:lang w:val="es-ES" w:eastAsia="es-UY"/>
        </w:rPr>
        <w:t>lavar los pies</w:t>
      </w:r>
      <w:r w:rsidRPr="00E032D2">
        <w:rPr>
          <w:rFonts w:ascii="Arial" w:eastAsia="Times New Roman" w:hAnsi="Arial" w:cs="Arial"/>
          <w:color w:val="333333"/>
          <w:sz w:val="24"/>
          <w:szCs w:val="24"/>
          <w:lang w:val="es-ES" w:eastAsia="es-UY"/>
        </w:rPr>
        <w:t>, que este año de 2020 no va a ser realizado, ¿o sí? Y aquí uno vuelve en el tiempo más de dos décadas atrás y recuerda alguna de las cosas que aprendió en las clases de liturgia con </w:t>
      </w:r>
      <w:r w:rsidRPr="00E032D2">
        <w:rPr>
          <w:rFonts w:ascii="Arial" w:eastAsia="Times New Roman" w:hAnsi="Arial" w:cs="Arial"/>
          <w:b/>
          <w:bCs/>
          <w:color w:val="474747"/>
          <w:sz w:val="24"/>
          <w:szCs w:val="24"/>
          <w:lang w:val="es-ES" w:eastAsia="es-UY"/>
        </w:rPr>
        <w:t>Luis Maldonado</w:t>
      </w:r>
      <w:r w:rsidRPr="00E032D2">
        <w:rPr>
          <w:rFonts w:ascii="Arial" w:eastAsia="Times New Roman" w:hAnsi="Arial" w:cs="Arial"/>
          <w:color w:val="333333"/>
          <w:sz w:val="24"/>
          <w:szCs w:val="24"/>
          <w:lang w:val="es-ES" w:eastAsia="es-UY"/>
        </w:rPr>
        <w:t>, un hombre cargado de gran sabiduría, reconocida por pocos, y que siempre se empeñó en </w:t>
      </w:r>
      <w:r w:rsidRPr="00E032D2">
        <w:rPr>
          <w:rFonts w:ascii="Arial" w:eastAsia="Times New Roman" w:hAnsi="Arial" w:cs="Arial"/>
          <w:b/>
          <w:bCs/>
          <w:color w:val="474747"/>
          <w:sz w:val="24"/>
          <w:szCs w:val="24"/>
          <w:lang w:val="es-ES" w:eastAsia="es-UY"/>
        </w:rPr>
        <w:t>dar un sentido diferente de la liturgia</w:t>
      </w:r>
      <w:r w:rsidRPr="00E032D2">
        <w:rPr>
          <w:rFonts w:ascii="Arial" w:eastAsia="Times New Roman" w:hAnsi="Arial" w:cs="Arial"/>
          <w:color w:val="333333"/>
          <w:sz w:val="24"/>
          <w:szCs w:val="24"/>
          <w:lang w:val="es-ES" w:eastAsia="es-UY"/>
        </w:rPr>
        <w:t>, pues para él era </w:t>
      </w:r>
      <w:r w:rsidRPr="00E032D2">
        <w:rPr>
          <w:rFonts w:ascii="Arial" w:eastAsia="Times New Roman" w:hAnsi="Arial" w:cs="Arial"/>
          <w:b/>
          <w:bCs/>
          <w:color w:val="474747"/>
          <w:sz w:val="24"/>
          <w:szCs w:val="24"/>
          <w:lang w:val="es-ES" w:eastAsia="es-UY"/>
        </w:rPr>
        <w:t>mucho más que un ritualismo</w:t>
      </w:r>
      <w:r w:rsidRPr="00E032D2">
        <w:rPr>
          <w:rFonts w:ascii="Arial" w:eastAsia="Times New Roman" w:hAnsi="Arial" w:cs="Arial"/>
          <w:color w:val="333333"/>
          <w:sz w:val="24"/>
          <w:szCs w:val="24"/>
          <w:lang w:val="es-ES" w:eastAsia="es-UY"/>
        </w:rPr>
        <w:t>, muchas veces vacío y sin sentido, en el que </w:t>
      </w:r>
      <w:r w:rsidRPr="00E032D2">
        <w:rPr>
          <w:rFonts w:ascii="Arial" w:eastAsia="Times New Roman" w:hAnsi="Arial" w:cs="Arial"/>
          <w:b/>
          <w:bCs/>
          <w:color w:val="474747"/>
          <w:sz w:val="24"/>
          <w:szCs w:val="24"/>
          <w:lang w:val="es-ES" w:eastAsia="es-UY"/>
        </w:rPr>
        <w:t>se insiste demasiado en las formas y no queda nada en el fondo</w:t>
      </w:r>
      <w:r w:rsidRPr="00E032D2">
        <w:rPr>
          <w:rFonts w:ascii="Arial" w:eastAsia="Times New Roman" w:hAnsi="Arial" w:cs="Arial"/>
          <w:color w:val="333333"/>
          <w:sz w:val="24"/>
          <w:szCs w:val="24"/>
          <w:lang w:val="es-ES" w:eastAsia="es-UY"/>
        </w:rPr>
        <w:t>.</w:t>
      </w:r>
    </w:p>
    <w:p w:rsidR="00E032D2" w:rsidRPr="00E032D2" w:rsidRDefault="00E032D2" w:rsidP="00E032D2">
      <w:pPr>
        <w:shd w:val="clear" w:color="auto" w:fill="FFFFFF"/>
        <w:spacing w:line="240" w:lineRule="auto"/>
        <w:jc w:val="both"/>
        <w:rPr>
          <w:rFonts w:ascii="inherit" w:eastAsia="Times New Roman" w:hAnsi="inherit" w:cs="Arial"/>
          <w:color w:val="000000"/>
          <w:sz w:val="24"/>
          <w:szCs w:val="24"/>
          <w:lang w:val="es-UY" w:eastAsia="es-UY"/>
        </w:rPr>
      </w:pPr>
      <w:r w:rsidRPr="00E032D2">
        <w:rPr>
          <w:rFonts w:ascii="inherit" w:eastAsia="Times New Roman" w:hAnsi="inherit" w:cs="Arial"/>
          <w:noProof/>
          <w:color w:val="000000"/>
          <w:sz w:val="24"/>
          <w:szCs w:val="24"/>
          <w:lang w:val="es-UY" w:eastAsia="es-UY"/>
        </w:rPr>
        <w:drawing>
          <wp:inline distT="0" distB="0" distL="0" distR="0" wp14:anchorId="690AEA94" wp14:editId="3720BFD4">
            <wp:extent cx="5715000" cy="3810000"/>
            <wp:effectExtent l="0" t="0" r="0" b="0"/>
            <wp:docPr id="3" name="Imagen 3" descr="Francisco lava los pies de los que no cuen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lava los pies de los que no cuen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E032D2" w:rsidRPr="00E032D2" w:rsidRDefault="00E032D2" w:rsidP="00E032D2">
      <w:pPr>
        <w:shd w:val="clear" w:color="auto" w:fill="FFFFFF"/>
        <w:spacing w:after="465" w:line="300" w:lineRule="atLeast"/>
        <w:jc w:val="both"/>
        <w:rPr>
          <w:rFonts w:ascii="Arial" w:eastAsia="Times New Roman" w:hAnsi="Arial" w:cs="Arial"/>
          <w:color w:val="333333"/>
          <w:sz w:val="24"/>
          <w:szCs w:val="24"/>
          <w:lang w:val="es-UY" w:eastAsia="es-UY"/>
        </w:rPr>
      </w:pPr>
      <w:r w:rsidRPr="00E032D2">
        <w:rPr>
          <w:rFonts w:ascii="Arial" w:eastAsia="Times New Roman" w:hAnsi="Arial" w:cs="Arial"/>
          <w:color w:val="333333"/>
          <w:sz w:val="24"/>
          <w:szCs w:val="24"/>
          <w:lang w:val="es-UY" w:eastAsia="es-UY"/>
        </w:rPr>
        <w:t>El </w:t>
      </w:r>
      <w:r w:rsidRPr="00E032D2">
        <w:rPr>
          <w:rFonts w:ascii="Arial" w:eastAsia="Times New Roman" w:hAnsi="Arial" w:cs="Arial"/>
          <w:b/>
          <w:bCs/>
          <w:color w:val="474747"/>
          <w:sz w:val="24"/>
          <w:szCs w:val="24"/>
          <w:lang w:val="es-UY" w:eastAsia="es-UY"/>
        </w:rPr>
        <w:t>Papa Francisco</w:t>
      </w:r>
      <w:r w:rsidRPr="00E032D2">
        <w:rPr>
          <w:rFonts w:ascii="Arial" w:eastAsia="Times New Roman" w:hAnsi="Arial" w:cs="Arial"/>
          <w:color w:val="333333"/>
          <w:sz w:val="24"/>
          <w:szCs w:val="24"/>
          <w:lang w:val="es-UY" w:eastAsia="es-UY"/>
        </w:rPr>
        <w:t>, desde el principio de su pontificado, sorprendió a la Iglesia y al mundo con su forma de celebrar la conocida como </w:t>
      </w:r>
      <w:r w:rsidRPr="00E032D2">
        <w:rPr>
          <w:rFonts w:ascii="Arial" w:eastAsia="Times New Roman" w:hAnsi="Arial" w:cs="Arial"/>
          <w:b/>
          <w:bCs/>
          <w:color w:val="474747"/>
          <w:sz w:val="24"/>
          <w:szCs w:val="24"/>
          <w:lang w:val="es-UY" w:eastAsia="es-UY"/>
        </w:rPr>
        <w:t>Misa de la Cena del Señor</w:t>
      </w:r>
      <w:r w:rsidRPr="00E032D2">
        <w:rPr>
          <w:rFonts w:ascii="Arial" w:eastAsia="Times New Roman" w:hAnsi="Arial" w:cs="Arial"/>
          <w:color w:val="333333"/>
          <w:sz w:val="24"/>
          <w:szCs w:val="24"/>
          <w:lang w:val="es-UY" w:eastAsia="es-UY"/>
        </w:rPr>
        <w:t>. Quiso trascender los muros del templo y </w:t>
      </w:r>
      <w:r w:rsidRPr="00E032D2">
        <w:rPr>
          <w:rFonts w:ascii="Arial" w:eastAsia="Times New Roman" w:hAnsi="Arial" w:cs="Arial"/>
          <w:b/>
          <w:bCs/>
          <w:color w:val="474747"/>
          <w:sz w:val="24"/>
          <w:szCs w:val="24"/>
          <w:lang w:val="es-UY" w:eastAsia="es-UY"/>
        </w:rPr>
        <w:t>se escapó de la rígida liturgia vaticana para ir a lugares donde no va la gente bien</w:t>
      </w:r>
      <w:r w:rsidRPr="00E032D2">
        <w:rPr>
          <w:rFonts w:ascii="Arial" w:eastAsia="Times New Roman" w:hAnsi="Arial" w:cs="Arial"/>
          <w:color w:val="333333"/>
          <w:sz w:val="24"/>
          <w:szCs w:val="24"/>
          <w:lang w:val="es-UY" w:eastAsia="es-UY"/>
        </w:rPr>
        <w:t>, pero sí el </w:t>
      </w:r>
      <w:r w:rsidRPr="00E032D2">
        <w:rPr>
          <w:rFonts w:ascii="Arial" w:eastAsia="Times New Roman" w:hAnsi="Arial" w:cs="Arial"/>
          <w:b/>
          <w:bCs/>
          <w:color w:val="474747"/>
          <w:sz w:val="24"/>
          <w:szCs w:val="24"/>
          <w:lang w:val="es-UY" w:eastAsia="es-UY"/>
        </w:rPr>
        <w:t>Papa de las periferias</w:t>
      </w:r>
      <w:r w:rsidRPr="00E032D2">
        <w:rPr>
          <w:rFonts w:ascii="Arial" w:eastAsia="Times New Roman" w:hAnsi="Arial" w:cs="Arial"/>
          <w:color w:val="333333"/>
          <w:sz w:val="24"/>
          <w:szCs w:val="24"/>
          <w:lang w:val="es-UY" w:eastAsia="es-UY"/>
        </w:rPr>
        <w:t>, allí donde están los </w:t>
      </w:r>
      <w:r w:rsidRPr="00E032D2">
        <w:rPr>
          <w:rFonts w:ascii="Arial" w:eastAsia="Times New Roman" w:hAnsi="Arial" w:cs="Arial"/>
          <w:b/>
          <w:bCs/>
          <w:color w:val="474747"/>
          <w:sz w:val="24"/>
          <w:szCs w:val="24"/>
          <w:lang w:val="es-UY" w:eastAsia="es-UY"/>
        </w:rPr>
        <w:t>descartados del mundo</w:t>
      </w:r>
      <w:r w:rsidRPr="00E032D2">
        <w:rPr>
          <w:rFonts w:ascii="Arial" w:eastAsia="Times New Roman" w:hAnsi="Arial" w:cs="Arial"/>
          <w:color w:val="333333"/>
          <w:sz w:val="24"/>
          <w:szCs w:val="24"/>
          <w:lang w:val="es-UY" w:eastAsia="es-UY"/>
        </w:rPr>
        <w:t xml:space="preserve">. Lo hizo, entre fuertes críticas de los defensores de la sana doctrina, que ni en tiempos de coronavirus dejan de poner el rito por encima de la vida, para mostrar </w:t>
      </w:r>
      <w:proofErr w:type="gramStart"/>
      <w:r w:rsidRPr="00E032D2">
        <w:rPr>
          <w:rFonts w:ascii="Arial" w:eastAsia="Times New Roman" w:hAnsi="Arial" w:cs="Arial"/>
          <w:color w:val="333333"/>
          <w:sz w:val="24"/>
          <w:szCs w:val="24"/>
          <w:lang w:val="es-UY" w:eastAsia="es-UY"/>
        </w:rPr>
        <w:t>que</w:t>
      </w:r>
      <w:proofErr w:type="gramEnd"/>
      <w:r w:rsidRPr="00E032D2">
        <w:rPr>
          <w:rFonts w:ascii="Arial" w:eastAsia="Times New Roman" w:hAnsi="Arial" w:cs="Arial"/>
          <w:color w:val="333333"/>
          <w:sz w:val="24"/>
          <w:szCs w:val="24"/>
          <w:lang w:val="es-UY" w:eastAsia="es-UY"/>
        </w:rPr>
        <w:t> </w:t>
      </w:r>
      <w:r w:rsidRPr="00E032D2">
        <w:rPr>
          <w:rFonts w:ascii="Arial" w:eastAsia="Times New Roman" w:hAnsi="Arial" w:cs="Arial"/>
          <w:b/>
          <w:bCs/>
          <w:color w:val="474747"/>
          <w:sz w:val="24"/>
          <w:szCs w:val="24"/>
          <w:lang w:val="es-UY" w:eastAsia="es-UY"/>
        </w:rPr>
        <w:t>si la liturgia no mueve los corazones, está muerta</w:t>
      </w:r>
      <w:r w:rsidRPr="00E032D2">
        <w:rPr>
          <w:rFonts w:ascii="Arial" w:eastAsia="Times New Roman" w:hAnsi="Arial" w:cs="Arial"/>
          <w:color w:val="333333"/>
          <w:sz w:val="24"/>
          <w:szCs w:val="24"/>
          <w:lang w:val="es-UY" w:eastAsia="es-UY"/>
        </w:rPr>
        <w:t>.</w:t>
      </w:r>
    </w:p>
    <w:p w:rsidR="00E032D2" w:rsidRPr="00E032D2" w:rsidRDefault="00E032D2" w:rsidP="00E032D2">
      <w:pPr>
        <w:shd w:val="clear" w:color="auto" w:fill="FFFFFF"/>
        <w:spacing w:after="465" w:line="300" w:lineRule="atLeast"/>
        <w:jc w:val="both"/>
        <w:rPr>
          <w:rFonts w:ascii="Arial" w:eastAsia="Times New Roman" w:hAnsi="Arial" w:cs="Arial"/>
          <w:color w:val="333333"/>
          <w:sz w:val="24"/>
          <w:szCs w:val="24"/>
          <w:lang w:val="es-UY" w:eastAsia="es-UY"/>
        </w:rPr>
      </w:pPr>
      <w:r w:rsidRPr="00E032D2">
        <w:rPr>
          <w:rFonts w:ascii="Arial" w:eastAsia="Times New Roman" w:hAnsi="Arial" w:cs="Arial"/>
          <w:color w:val="333333"/>
          <w:sz w:val="24"/>
          <w:szCs w:val="24"/>
          <w:lang w:val="es-UY" w:eastAsia="es-UY"/>
        </w:rPr>
        <w:t>Francisco es alguien que siempre sorprende, lo hace desde los </w:t>
      </w:r>
      <w:r w:rsidRPr="00E032D2">
        <w:rPr>
          <w:rFonts w:ascii="Arial" w:eastAsia="Times New Roman" w:hAnsi="Arial" w:cs="Arial"/>
          <w:b/>
          <w:bCs/>
          <w:color w:val="474747"/>
          <w:sz w:val="24"/>
          <w:szCs w:val="24"/>
          <w:lang w:val="es-UY" w:eastAsia="es-UY"/>
        </w:rPr>
        <w:t>gestos</w:t>
      </w:r>
      <w:r w:rsidRPr="00E032D2">
        <w:rPr>
          <w:rFonts w:ascii="Arial" w:eastAsia="Times New Roman" w:hAnsi="Arial" w:cs="Arial"/>
          <w:color w:val="333333"/>
          <w:sz w:val="24"/>
          <w:szCs w:val="24"/>
          <w:lang w:val="es-UY" w:eastAsia="es-UY"/>
        </w:rPr>
        <w:t>, tantas veces revolucionarios. La situación que la humanidad vive me lleva a pensar en el sufrimiento que debe estar viviendo alguien que, a lo largo de su vida, </w:t>
      </w:r>
      <w:r w:rsidRPr="00E032D2">
        <w:rPr>
          <w:rFonts w:ascii="Arial" w:eastAsia="Times New Roman" w:hAnsi="Arial" w:cs="Arial"/>
          <w:b/>
          <w:bCs/>
          <w:color w:val="474747"/>
          <w:sz w:val="24"/>
          <w:szCs w:val="24"/>
          <w:lang w:val="es-UY" w:eastAsia="es-UY"/>
        </w:rPr>
        <w:t>nunca ha querido protegerse atrás de altos muros</w:t>
      </w:r>
      <w:r w:rsidRPr="00E032D2">
        <w:rPr>
          <w:rFonts w:ascii="Arial" w:eastAsia="Times New Roman" w:hAnsi="Arial" w:cs="Arial"/>
          <w:color w:val="333333"/>
          <w:sz w:val="24"/>
          <w:szCs w:val="24"/>
          <w:lang w:val="es-UY" w:eastAsia="es-UY"/>
        </w:rPr>
        <w:t>. Un hombre que siempre, también ahora,</w:t>
      </w:r>
      <w:r w:rsidRPr="00E032D2">
        <w:rPr>
          <w:rFonts w:ascii="Arial" w:eastAsia="Times New Roman" w:hAnsi="Arial" w:cs="Arial"/>
          <w:b/>
          <w:bCs/>
          <w:color w:val="474747"/>
          <w:sz w:val="24"/>
          <w:szCs w:val="24"/>
          <w:lang w:val="es-UY" w:eastAsia="es-UY"/>
        </w:rPr>
        <w:t> tiene a la gente como preocupación fundamental</w:t>
      </w:r>
      <w:r w:rsidRPr="00E032D2">
        <w:rPr>
          <w:rFonts w:ascii="Arial" w:eastAsia="Times New Roman" w:hAnsi="Arial" w:cs="Arial"/>
          <w:color w:val="333333"/>
          <w:sz w:val="24"/>
          <w:szCs w:val="24"/>
          <w:lang w:val="es-UY" w:eastAsia="es-UY"/>
        </w:rPr>
        <w:t>, buscando “cómo </w:t>
      </w:r>
      <w:r w:rsidRPr="00E032D2">
        <w:rPr>
          <w:rFonts w:ascii="Arial" w:eastAsia="Times New Roman" w:hAnsi="Arial" w:cs="Arial"/>
          <w:b/>
          <w:bCs/>
          <w:color w:val="474747"/>
          <w:sz w:val="24"/>
          <w:szCs w:val="24"/>
          <w:lang w:val="es-UY" w:eastAsia="es-UY"/>
        </w:rPr>
        <w:t>acompañar al pueblo de Dios y estar más cercano a él</w:t>
      </w:r>
      <w:r w:rsidRPr="00E032D2">
        <w:rPr>
          <w:rFonts w:ascii="Arial" w:eastAsia="Times New Roman" w:hAnsi="Arial" w:cs="Arial"/>
          <w:color w:val="333333"/>
          <w:sz w:val="24"/>
          <w:szCs w:val="24"/>
          <w:lang w:val="es-UY" w:eastAsia="es-UY"/>
        </w:rPr>
        <w:t>”, que le decía a </w:t>
      </w:r>
      <w:r w:rsidRPr="00E032D2">
        <w:rPr>
          <w:rFonts w:ascii="Arial" w:eastAsia="Times New Roman" w:hAnsi="Arial" w:cs="Arial"/>
          <w:b/>
          <w:bCs/>
          <w:color w:val="474747"/>
          <w:sz w:val="24"/>
          <w:szCs w:val="24"/>
          <w:lang w:val="es-UY" w:eastAsia="es-UY"/>
        </w:rPr>
        <w:t xml:space="preserve">Austen </w:t>
      </w:r>
      <w:proofErr w:type="spellStart"/>
      <w:r w:rsidRPr="00E032D2">
        <w:rPr>
          <w:rFonts w:ascii="Arial" w:eastAsia="Times New Roman" w:hAnsi="Arial" w:cs="Arial"/>
          <w:b/>
          <w:bCs/>
          <w:color w:val="474747"/>
          <w:sz w:val="24"/>
          <w:szCs w:val="24"/>
          <w:lang w:val="es-UY" w:eastAsia="es-UY"/>
        </w:rPr>
        <w:t>Ivereigh</w:t>
      </w:r>
      <w:proofErr w:type="spellEnd"/>
      <w:r w:rsidRPr="00E032D2">
        <w:rPr>
          <w:rFonts w:ascii="Arial" w:eastAsia="Times New Roman" w:hAnsi="Arial" w:cs="Arial"/>
          <w:color w:val="333333"/>
          <w:sz w:val="24"/>
          <w:szCs w:val="24"/>
          <w:lang w:val="es-UY" w:eastAsia="es-UY"/>
        </w:rPr>
        <w:t>, en </w:t>
      </w:r>
      <w:hyperlink r:id="rId9" w:anchor="vca=rrss&amp;vmc=abc-es&amp;vso=fb&amp;vli=cm-general&amp;_tcode=dWRpNncx" w:history="1">
        <w:r w:rsidRPr="00E032D2">
          <w:rPr>
            <w:rFonts w:ascii="Arial" w:eastAsia="Times New Roman" w:hAnsi="Arial" w:cs="Arial"/>
            <w:color w:val="D49400"/>
            <w:sz w:val="24"/>
            <w:szCs w:val="24"/>
            <w:lang w:val="es-UY" w:eastAsia="es-UY"/>
          </w:rPr>
          <w:t>entrevista</w:t>
        </w:r>
      </w:hyperlink>
      <w:r w:rsidRPr="00E032D2">
        <w:rPr>
          <w:rFonts w:ascii="Arial" w:eastAsia="Times New Roman" w:hAnsi="Arial" w:cs="Arial"/>
          <w:color w:val="333333"/>
          <w:sz w:val="24"/>
          <w:szCs w:val="24"/>
          <w:lang w:val="es-UY" w:eastAsia="es-UY"/>
        </w:rPr>
        <w:t> publicada este miércoles, 8 de abril.</w:t>
      </w:r>
    </w:p>
    <w:p w:rsidR="00E032D2" w:rsidRPr="00E032D2" w:rsidRDefault="00E032D2" w:rsidP="00E032D2">
      <w:pPr>
        <w:shd w:val="clear" w:color="auto" w:fill="FFFFFF"/>
        <w:spacing w:after="465" w:line="300" w:lineRule="atLeast"/>
        <w:jc w:val="both"/>
        <w:rPr>
          <w:rFonts w:ascii="Arial" w:eastAsia="Times New Roman" w:hAnsi="Arial" w:cs="Arial"/>
          <w:color w:val="333333"/>
          <w:sz w:val="24"/>
          <w:szCs w:val="24"/>
          <w:lang w:val="es-UY" w:eastAsia="es-UY"/>
        </w:rPr>
      </w:pPr>
      <w:r w:rsidRPr="00E032D2">
        <w:rPr>
          <w:rFonts w:ascii="Arial" w:eastAsia="Times New Roman" w:hAnsi="Arial" w:cs="Arial"/>
          <w:color w:val="333333"/>
          <w:sz w:val="24"/>
          <w:szCs w:val="24"/>
          <w:lang w:val="es-UY" w:eastAsia="es-UY"/>
        </w:rPr>
        <w:t>En este Jueves Santo tan especial, </w:t>
      </w:r>
      <w:r w:rsidRPr="00E032D2">
        <w:rPr>
          <w:rFonts w:ascii="Arial" w:eastAsia="Times New Roman" w:hAnsi="Arial" w:cs="Arial"/>
          <w:b/>
          <w:bCs/>
          <w:color w:val="474747"/>
          <w:sz w:val="24"/>
          <w:szCs w:val="24"/>
          <w:lang w:val="es-UY" w:eastAsia="es-UY"/>
        </w:rPr>
        <w:t>me lo imagino lavando los pies</w:t>
      </w:r>
      <w:r w:rsidRPr="00E032D2">
        <w:rPr>
          <w:rFonts w:ascii="Arial" w:eastAsia="Times New Roman" w:hAnsi="Arial" w:cs="Arial"/>
          <w:color w:val="333333"/>
          <w:sz w:val="24"/>
          <w:szCs w:val="24"/>
          <w:lang w:val="es-UY" w:eastAsia="es-UY"/>
        </w:rPr>
        <w:t>, esta vez no con sus propias manos, y sí en las de aquellos que están cuidando a quienes en estos días habitan en las periferias. No podemos olvidar que las periferias son lugares donde la mayoría de los que están, lo hacen porque se ven obligados a ello. Hoy esas periferias están donde se encuentran quienes han sido </w:t>
      </w:r>
      <w:r w:rsidRPr="00E032D2">
        <w:rPr>
          <w:rFonts w:ascii="Arial" w:eastAsia="Times New Roman" w:hAnsi="Arial" w:cs="Arial"/>
          <w:b/>
          <w:bCs/>
          <w:color w:val="474747"/>
          <w:sz w:val="24"/>
          <w:szCs w:val="24"/>
          <w:lang w:val="es-UY" w:eastAsia="es-UY"/>
        </w:rPr>
        <w:t>aislados del mundo</w:t>
      </w:r>
      <w:r w:rsidRPr="00E032D2">
        <w:rPr>
          <w:rFonts w:ascii="Arial" w:eastAsia="Times New Roman" w:hAnsi="Arial" w:cs="Arial"/>
          <w:color w:val="333333"/>
          <w:sz w:val="24"/>
          <w:szCs w:val="24"/>
          <w:lang w:val="es-UY" w:eastAsia="es-UY"/>
        </w:rPr>
        <w:t>, confiados a los cuidados de aquellos que el Papa Francisco ha bautizado como </w:t>
      </w:r>
      <w:r w:rsidRPr="00E032D2">
        <w:rPr>
          <w:rFonts w:ascii="Arial" w:eastAsia="Times New Roman" w:hAnsi="Arial" w:cs="Arial"/>
          <w:b/>
          <w:bCs/>
          <w:color w:val="474747"/>
          <w:sz w:val="24"/>
          <w:szCs w:val="24"/>
          <w:lang w:val="es-UY" w:eastAsia="es-UY"/>
        </w:rPr>
        <w:t>los santos de la puerta de al lado</w:t>
      </w:r>
      <w:r w:rsidRPr="00E032D2">
        <w:rPr>
          <w:rFonts w:ascii="Arial" w:eastAsia="Times New Roman" w:hAnsi="Arial" w:cs="Arial"/>
          <w:color w:val="333333"/>
          <w:sz w:val="24"/>
          <w:szCs w:val="24"/>
          <w:lang w:val="es-UY" w:eastAsia="es-UY"/>
        </w:rPr>
        <w:t>. Entre ellos hay quien se debate entre la vida y la muerte, quienes sienten la soledad como una losa insoportable. Pero eso se lleva mejor cuando se hace presente la </w:t>
      </w:r>
      <w:r w:rsidRPr="00E032D2">
        <w:rPr>
          <w:rFonts w:ascii="Arial" w:eastAsia="Times New Roman" w:hAnsi="Arial" w:cs="Arial"/>
          <w:b/>
          <w:bCs/>
          <w:color w:val="474747"/>
          <w:sz w:val="24"/>
          <w:szCs w:val="24"/>
          <w:lang w:val="es-UY" w:eastAsia="es-UY"/>
        </w:rPr>
        <w:t>mano amiga de quienes quieren ser una muestra de compasión, de servicio y de cuidado</w:t>
      </w:r>
      <w:r w:rsidRPr="00E032D2">
        <w:rPr>
          <w:rFonts w:ascii="Arial" w:eastAsia="Times New Roman" w:hAnsi="Arial" w:cs="Arial"/>
          <w:color w:val="333333"/>
          <w:sz w:val="24"/>
          <w:szCs w:val="24"/>
          <w:lang w:val="es-UY" w:eastAsia="es-UY"/>
        </w:rPr>
        <w:t>.</w:t>
      </w:r>
    </w:p>
    <w:p w:rsidR="00E032D2" w:rsidRPr="00E032D2" w:rsidRDefault="00E032D2" w:rsidP="00E032D2">
      <w:pPr>
        <w:shd w:val="clear" w:color="auto" w:fill="FFFFFF"/>
        <w:spacing w:after="465" w:line="300" w:lineRule="atLeast"/>
        <w:jc w:val="both"/>
        <w:rPr>
          <w:rFonts w:ascii="Arial" w:eastAsia="Times New Roman" w:hAnsi="Arial" w:cs="Arial"/>
          <w:color w:val="333333"/>
          <w:sz w:val="24"/>
          <w:szCs w:val="24"/>
          <w:lang w:val="es-UY" w:eastAsia="es-UY"/>
        </w:rPr>
      </w:pPr>
      <w:r w:rsidRPr="00E032D2">
        <w:rPr>
          <w:rFonts w:ascii="Arial" w:eastAsia="Times New Roman" w:hAnsi="Arial" w:cs="Arial"/>
          <w:color w:val="333333"/>
          <w:sz w:val="24"/>
          <w:szCs w:val="24"/>
          <w:lang w:val="es-UY" w:eastAsia="es-UY"/>
        </w:rPr>
        <w:t>La liturgia tiene que ser </w:t>
      </w:r>
      <w:r w:rsidRPr="00E032D2">
        <w:rPr>
          <w:rFonts w:ascii="Arial" w:eastAsia="Times New Roman" w:hAnsi="Arial" w:cs="Arial"/>
          <w:b/>
          <w:bCs/>
          <w:color w:val="474747"/>
          <w:sz w:val="24"/>
          <w:szCs w:val="24"/>
          <w:lang w:val="es-UY" w:eastAsia="es-UY"/>
        </w:rPr>
        <w:t>expresión simbólica de la vida que nace de Dios</w:t>
      </w:r>
      <w:r w:rsidRPr="00E032D2">
        <w:rPr>
          <w:rFonts w:ascii="Arial" w:eastAsia="Times New Roman" w:hAnsi="Arial" w:cs="Arial"/>
          <w:color w:val="333333"/>
          <w:sz w:val="24"/>
          <w:szCs w:val="24"/>
          <w:lang w:val="es-UY" w:eastAsia="es-UY"/>
        </w:rPr>
        <w:t>, exteriorizando en un rito aquello que mueve nuestra vida de fe y nos compromete, que nos convierte en </w:t>
      </w:r>
      <w:r w:rsidRPr="00E032D2">
        <w:rPr>
          <w:rFonts w:ascii="Arial" w:eastAsia="Times New Roman" w:hAnsi="Arial" w:cs="Arial"/>
          <w:b/>
          <w:bCs/>
          <w:color w:val="474747"/>
          <w:sz w:val="24"/>
          <w:szCs w:val="24"/>
          <w:lang w:val="es-UY" w:eastAsia="es-UY"/>
        </w:rPr>
        <w:t>manifestación de la misericordia</w:t>
      </w:r>
      <w:r w:rsidRPr="00E032D2">
        <w:rPr>
          <w:rFonts w:ascii="Arial" w:eastAsia="Times New Roman" w:hAnsi="Arial" w:cs="Arial"/>
          <w:color w:val="333333"/>
          <w:sz w:val="24"/>
          <w:szCs w:val="24"/>
          <w:lang w:val="es-UY" w:eastAsia="es-UY"/>
        </w:rPr>
        <w:t>, que es lo que mejor define al Dios de Jesucristo. Al fin y al cabo, si Jesús lavó los pies de sus discípulos, fue para </w:t>
      </w:r>
      <w:r w:rsidRPr="00E032D2">
        <w:rPr>
          <w:rFonts w:ascii="Arial" w:eastAsia="Times New Roman" w:hAnsi="Arial" w:cs="Arial"/>
          <w:b/>
          <w:bCs/>
          <w:color w:val="474747"/>
          <w:sz w:val="24"/>
          <w:szCs w:val="24"/>
          <w:lang w:val="es-UY" w:eastAsia="es-UY"/>
        </w:rPr>
        <w:t>dar ejemplo</w:t>
      </w:r>
      <w:r w:rsidRPr="00E032D2">
        <w:rPr>
          <w:rFonts w:ascii="Arial" w:eastAsia="Times New Roman" w:hAnsi="Arial" w:cs="Arial"/>
          <w:color w:val="333333"/>
          <w:sz w:val="24"/>
          <w:szCs w:val="24"/>
          <w:lang w:val="es-UY" w:eastAsia="es-UY"/>
        </w:rPr>
        <w:t>, para que ellos hiciesen lo mismo. La liturgia no se reduce a lo que pasa en el templo, a un conjunto de normas para llevar a cabo las prácticas religiosas. En el día a día nos deparamos con muchos </w:t>
      </w:r>
      <w:r w:rsidRPr="00E032D2">
        <w:rPr>
          <w:rFonts w:ascii="Arial" w:eastAsia="Times New Roman" w:hAnsi="Arial" w:cs="Arial"/>
          <w:b/>
          <w:bCs/>
          <w:color w:val="474747"/>
          <w:sz w:val="24"/>
          <w:szCs w:val="24"/>
          <w:lang w:val="es-UY" w:eastAsia="es-UY"/>
        </w:rPr>
        <w:t>signos que nos permiten descubrir y dar testimonio de Dios</w:t>
      </w:r>
      <w:r w:rsidRPr="00E032D2">
        <w:rPr>
          <w:rFonts w:ascii="Arial" w:eastAsia="Times New Roman" w:hAnsi="Arial" w:cs="Arial"/>
          <w:color w:val="333333"/>
          <w:sz w:val="24"/>
          <w:szCs w:val="24"/>
          <w:lang w:val="es-UY" w:eastAsia="es-UY"/>
        </w:rPr>
        <w:t>, inclusive cuando es realizado por quienes no se afirman como creyentes. Lavar los pies es uno de ellos, y </w:t>
      </w:r>
      <w:r w:rsidRPr="00E032D2">
        <w:rPr>
          <w:rFonts w:ascii="Arial" w:eastAsia="Times New Roman" w:hAnsi="Arial" w:cs="Arial"/>
          <w:b/>
          <w:bCs/>
          <w:color w:val="474747"/>
          <w:sz w:val="24"/>
          <w:szCs w:val="24"/>
          <w:lang w:val="es-UY" w:eastAsia="es-UY"/>
        </w:rPr>
        <w:t>este Jueves Santo, aunque no sea en los templos, mucha gente va a seguir lavando los pies</w:t>
      </w:r>
      <w:r w:rsidRPr="00E032D2">
        <w:rPr>
          <w:rFonts w:ascii="Arial" w:eastAsia="Times New Roman" w:hAnsi="Arial" w:cs="Arial"/>
          <w:color w:val="333333"/>
          <w:sz w:val="24"/>
          <w:szCs w:val="24"/>
          <w:lang w:val="es-UY" w:eastAsia="es-UY"/>
        </w:rPr>
        <w:t>.</w:t>
      </w:r>
    </w:p>
    <w:p w:rsidR="002E2F5B" w:rsidRDefault="00E032D2">
      <w:hyperlink r:id="rId10" w:history="1">
        <w:r>
          <w:rPr>
            <w:rStyle w:val="Hipervnculo"/>
          </w:rPr>
          <w:t>https://www.religiondigital.org/luis_miguel_modino-_misionero_en_brasil/Alguien-va-lavar-pies_7_2220747924.html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36B93"/>
    <w:multiLevelType w:val="multilevel"/>
    <w:tmpl w:val="64E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D2"/>
    <w:rsid w:val="002E2F5B"/>
    <w:rsid w:val="00E032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0D62"/>
  <w15:chartTrackingRefBased/>
  <w15:docId w15:val="{75324620-B4FD-43D6-9B3F-4B2EC6F8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03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84633">
      <w:bodyDiv w:val="1"/>
      <w:marLeft w:val="0"/>
      <w:marRight w:val="0"/>
      <w:marTop w:val="0"/>
      <w:marBottom w:val="0"/>
      <w:divBdr>
        <w:top w:val="none" w:sz="0" w:space="0" w:color="auto"/>
        <w:left w:val="none" w:sz="0" w:space="0" w:color="auto"/>
        <w:bottom w:val="none" w:sz="0" w:space="0" w:color="auto"/>
        <w:right w:val="none" w:sz="0" w:space="0" w:color="auto"/>
      </w:divBdr>
      <w:divsChild>
        <w:div w:id="207955953">
          <w:marLeft w:val="0"/>
          <w:marRight w:val="0"/>
          <w:marTop w:val="0"/>
          <w:marBottom w:val="600"/>
          <w:divBdr>
            <w:top w:val="none" w:sz="0" w:space="0" w:color="auto"/>
            <w:left w:val="none" w:sz="0" w:space="0" w:color="auto"/>
            <w:bottom w:val="none" w:sz="0" w:space="0" w:color="auto"/>
            <w:right w:val="none" w:sz="0" w:space="0" w:color="auto"/>
          </w:divBdr>
          <w:divsChild>
            <w:div w:id="1972204619">
              <w:marLeft w:val="0"/>
              <w:marRight w:val="0"/>
              <w:marTop w:val="0"/>
              <w:marBottom w:val="0"/>
              <w:divBdr>
                <w:top w:val="none" w:sz="0" w:space="0" w:color="auto"/>
                <w:left w:val="none" w:sz="0" w:space="0" w:color="auto"/>
                <w:bottom w:val="none" w:sz="0" w:space="0" w:color="auto"/>
                <w:right w:val="none" w:sz="0" w:space="0" w:color="auto"/>
              </w:divBdr>
            </w:div>
          </w:divsChild>
        </w:div>
        <w:div w:id="2136942939">
          <w:marLeft w:val="0"/>
          <w:marRight w:val="0"/>
          <w:marTop w:val="0"/>
          <w:marBottom w:val="0"/>
          <w:divBdr>
            <w:top w:val="none" w:sz="0" w:space="0" w:color="auto"/>
            <w:left w:val="none" w:sz="0" w:space="0" w:color="auto"/>
            <w:bottom w:val="none" w:sz="0" w:space="0" w:color="auto"/>
            <w:right w:val="none" w:sz="0" w:space="0" w:color="auto"/>
          </w:divBdr>
          <w:divsChild>
            <w:div w:id="1892224104">
              <w:marLeft w:val="0"/>
              <w:marRight w:val="0"/>
              <w:marTop w:val="0"/>
              <w:marBottom w:val="0"/>
              <w:divBdr>
                <w:top w:val="none" w:sz="0" w:space="0" w:color="auto"/>
                <w:left w:val="none" w:sz="0" w:space="0" w:color="auto"/>
                <w:bottom w:val="none" w:sz="0" w:space="0" w:color="auto"/>
                <w:right w:val="none" w:sz="0" w:space="0" w:color="auto"/>
              </w:divBdr>
              <w:divsChild>
                <w:div w:id="1827013224">
                  <w:marLeft w:val="-1275"/>
                  <w:marRight w:val="0"/>
                  <w:marTop w:val="0"/>
                  <w:marBottom w:val="0"/>
                  <w:divBdr>
                    <w:top w:val="none" w:sz="0" w:space="0" w:color="auto"/>
                    <w:left w:val="none" w:sz="0" w:space="0" w:color="auto"/>
                    <w:bottom w:val="none" w:sz="0" w:space="0" w:color="auto"/>
                    <w:right w:val="none" w:sz="0" w:space="0" w:color="auto"/>
                  </w:divBdr>
                </w:div>
                <w:div w:id="195582508">
                  <w:marLeft w:val="0"/>
                  <w:marRight w:val="0"/>
                  <w:marTop w:val="0"/>
                  <w:marBottom w:val="0"/>
                  <w:divBdr>
                    <w:top w:val="none" w:sz="0" w:space="0" w:color="auto"/>
                    <w:left w:val="none" w:sz="0" w:space="0" w:color="auto"/>
                    <w:bottom w:val="none" w:sz="0" w:space="0" w:color="auto"/>
                    <w:right w:val="none" w:sz="0" w:space="0" w:color="auto"/>
                  </w:divBdr>
                  <w:divsChild>
                    <w:div w:id="1657299291">
                      <w:marLeft w:val="0"/>
                      <w:marRight w:val="0"/>
                      <w:marTop w:val="0"/>
                      <w:marBottom w:val="0"/>
                      <w:divBdr>
                        <w:top w:val="none" w:sz="0" w:space="0" w:color="auto"/>
                        <w:left w:val="none" w:sz="0" w:space="0" w:color="auto"/>
                        <w:bottom w:val="none" w:sz="0" w:space="0" w:color="auto"/>
                        <w:right w:val="none" w:sz="0" w:space="0" w:color="auto"/>
                      </w:divBdr>
                    </w:div>
                    <w:div w:id="1090003994">
                      <w:marLeft w:val="0"/>
                      <w:marRight w:val="0"/>
                      <w:marTop w:val="0"/>
                      <w:marBottom w:val="0"/>
                      <w:divBdr>
                        <w:top w:val="none" w:sz="0" w:space="0" w:color="auto"/>
                        <w:left w:val="none" w:sz="0" w:space="0" w:color="auto"/>
                        <w:bottom w:val="none" w:sz="0" w:space="0" w:color="auto"/>
                        <w:right w:val="none" w:sz="0" w:space="0" w:color="auto"/>
                      </w:divBdr>
                      <w:divsChild>
                        <w:div w:id="281881804">
                          <w:marLeft w:val="0"/>
                          <w:marRight w:val="0"/>
                          <w:marTop w:val="0"/>
                          <w:marBottom w:val="450"/>
                          <w:divBdr>
                            <w:top w:val="none" w:sz="0" w:space="0" w:color="auto"/>
                            <w:left w:val="none" w:sz="0" w:space="0" w:color="auto"/>
                            <w:bottom w:val="none" w:sz="0" w:space="0" w:color="auto"/>
                            <w:right w:val="none" w:sz="0" w:space="0" w:color="auto"/>
                          </w:divBdr>
                        </w:div>
                        <w:div w:id="7669210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uis_miguel_modino-_misionero_en_brasil/Alguien-va-lavar-pies_7_2220747924.html" TargetMode="External"/><Relationship Id="rId4" Type="http://schemas.openxmlformats.org/officeDocument/2006/relationships/webSettings" Target="webSettings.xml"/><Relationship Id="rId9" Type="http://schemas.openxmlformats.org/officeDocument/2006/relationships/hyperlink" Target="https://www.religiondigital.org/abc.es/sociedad/abci-entrevista-sobre-pandemia-coronavirus-papa-abc-reservense-para-mejores-tiempos-porque-entonces-recordar-esta-crisis-ayudara-202004072141_notic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4544</Characters>
  <Application>Microsoft Office Word</Application>
  <DocSecurity>0</DocSecurity>
  <Lines>37</Lines>
  <Paragraphs>10</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La liturgia es mucho más que un ritualismo, muchas veces vacío y sin sentido</vt:lpstr>
      <vt:lpstr>Este Jueves Santo, ¿alguien va a lavar los pies?</vt:lpstr>
      <vt:lpstr>    Un momento que siempre me ha parecido muy significativo en la liturgia del Jueve</vt:lpstr>
      <vt:lpstr>    En este Jueves Santo tan especial, me imagino al Papa Francisco lavando los pies</vt:lpstr>
      <vt:lpstr>    Este Jueves Santo, aunque no sea en los templos, mucha gente va a seguir lavando</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2020-04-09T14:56:00Z</dcterms:created>
  <dcterms:modified xsi:type="dcterms:W3CDTF">2020-04-09T14:57:00Z</dcterms:modified>
</cp:coreProperties>
</file>