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Default="00865405" w:rsidP="008654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FRANCISCO, BISPO DE ROMA NÃO QUER CLERICALISMO</w:t>
      </w:r>
    </w:p>
    <w:p w:rsidR="00865405" w:rsidRDefault="00865405" w:rsidP="00865405">
      <w:pPr>
        <w:jc w:val="center"/>
        <w:rPr>
          <w:b/>
          <w:bCs/>
          <w:u w:val="single"/>
        </w:rPr>
      </w:pPr>
    </w:p>
    <w:p w:rsidR="00E564F5" w:rsidRDefault="00865405" w:rsidP="00865405">
      <w:pPr>
        <w:jc w:val="both"/>
      </w:pPr>
      <w:r>
        <w:t>Na sua última exortação apostólica, Francisco, papa e bispo de Roma, continua a reafirmar que quer uma Igreja liberta do clericalismo. Por isso está pronto a erradicá-lo. Por isso mesmo no ponto 100 da sua exortação refere que se deverá defender as mulheres do “clericalismo”, porque tal é um empobrecimento da sua indispensável colaboração. Penso</w:t>
      </w:r>
      <w:r w:rsidR="0081403C">
        <w:t>,</w:t>
      </w:r>
      <w:r>
        <w:t xml:space="preserve"> que em toda a documentação da atual papa, se distingue com alguma clareza o que é servir a Igreja e a Humanidade, na sua totalidade cósmica, o que se entende por padre, presbítero e sacerdote. A Igreja Católica Romana vai caminhando e </w:t>
      </w:r>
      <w:r w:rsidR="0005790B">
        <w:t>entendendo que o sacerdócio é coisa do Antigo Testamento, o padre uma palavra que está em completo desuso dado que é a expressão máxima do clericalismo, mas o presbítero está ao serviço contante de outro. Acabar com uma eclesiologia autoritária que vigorou desde Pio X ao Vaticano II, obscurecida depois e uma sua reposição durante tantos anos até ao nosso século presente, de que os leigos estão ali para sustentar os seus padres, que se lhe dirigem e a quem têm e obedecer, por causa da sua alma ter de estar no céu é aberrante e intolerante. A questão, agora, assume proporções alarmantes dado que esta práxis já é estendida ao diaconado, por isso eu pergunto constantemente se Francisco não está já a proteger as mulh</w:t>
      </w:r>
      <w:r w:rsidR="00E564F5">
        <w:t>eres da tão injusta situação em que se encontram os padres e obedientemente, agora, o diaconado.</w:t>
      </w:r>
    </w:p>
    <w:p w:rsidR="0005790B" w:rsidRDefault="00E564F5" w:rsidP="00865405">
      <w:pPr>
        <w:jc w:val="both"/>
      </w:pPr>
      <w:r>
        <w:t xml:space="preserve">Abolir o clericalismo será mais que uma abertura ao sacerdócio comum dos fiéis, será acabar com as Eminências, com os Excelentíssimos e os Dons. Será saber que o centro central da vida cristã, é a o sacramento que une toda a família cristã, </w:t>
      </w:r>
      <w:r w:rsidR="0081403C">
        <w:t xml:space="preserve">a Eucaristia, </w:t>
      </w:r>
      <w:r>
        <w:t>como “sacerdócio comum”, em que quem preside é Jesus, no místico mistério. Jesus que já salvou toda a humanidade, que priorizou com o seu sacrifício na cruz, toda e qualquer ação humana.</w:t>
      </w:r>
    </w:p>
    <w:p w:rsidR="009901C0" w:rsidRDefault="00E564F5" w:rsidP="00865405">
      <w:pPr>
        <w:jc w:val="both"/>
      </w:pPr>
      <w:r>
        <w:t xml:space="preserve">A exortação apostólica última esbarra com uma dificuldade de não ter mais clareza e temos de ler nas suas entrelinhas, e naquilo em que omite. A construção de uma eclesiologia (re) novada </w:t>
      </w:r>
      <w:r w:rsidR="009901C0">
        <w:t>passa pela compreensão, dos escritos bíblicos, de que Jesus é o único mediador entre Deus e a humanidade e o sacerdote eterno, que nos deixou o seu Espírito Santo como condutor dos seres vivos.</w:t>
      </w:r>
    </w:p>
    <w:p w:rsidR="00217382" w:rsidRDefault="009901C0" w:rsidP="00865405">
      <w:pPr>
        <w:jc w:val="both"/>
      </w:pPr>
      <w:r>
        <w:t>Hoje os chamados “padres” e consequentemente os diáconos, pretendem assumir, são como uma omnipresença eclesial, quando o povo de Deus e a Humanidade possui Jesus e o seu Espírito presentes na Igreja</w:t>
      </w:r>
      <w:r w:rsidR="0081403C">
        <w:t xml:space="preserve">. Esta necessita </w:t>
      </w:r>
      <w:r>
        <w:t>de organização e de “graus de confiança”, os bispos, os presbíteros e os diáconos, mas que esses “graus de confiança” sejam de um ministério ordenado por um sacramento ou ato sacramental, mas são por agora homens</w:t>
      </w:r>
      <w:r w:rsidR="0081403C">
        <w:t xml:space="preserve"> e solteiros -</w:t>
      </w:r>
      <w:r>
        <w:t xml:space="preserve"> nem em toda a Igreja Católica é assim</w:t>
      </w:r>
      <w:r w:rsidR="0081403C">
        <w:t xml:space="preserve"> -,</w:t>
      </w:r>
      <w:r>
        <w:t xml:space="preserve"> mas das sensibilidades únicas das mulheres e homens casados</w:t>
      </w:r>
      <w:r w:rsidR="0081403C">
        <w:t xml:space="preserve"> ou não,</w:t>
      </w:r>
      <w:r>
        <w:t xml:space="preserve"> que possam aceder a esses “graus de confiança”</w:t>
      </w:r>
      <w:r w:rsidR="00217382">
        <w:t>, quais pastores que conhecem as suas ovelhas, e não aqueles que as deixam perdidas, porque querem o “comando” das operações e a sabedoria da “iluminação”. Ora o Espírito do Senhor ilumina como quer, onde quer e quem quer.</w:t>
      </w:r>
    </w:p>
    <w:p w:rsidR="00217382" w:rsidRDefault="00217382" w:rsidP="00865405">
      <w:pPr>
        <w:jc w:val="both"/>
      </w:pPr>
      <w:r>
        <w:t>O clericalismo deforma a perspetiva de uma Igreja Una, Santa</w:t>
      </w:r>
      <w:r w:rsidR="0081403C">
        <w:t>, Católica</w:t>
      </w:r>
      <w:r>
        <w:t xml:space="preserve"> e Apostólica, porque se requer nele todas as funções da “sabedoria”, da “experiência”, das “graças”, das “santidades”, do “divino”, da “capacidade”, e só por ele se encontra Jesus, quando não é isso verdade, muitas vezes, e infelizmente, são dignos do “mau testemunho”. Esquecem-se de que as cristãs e os cristãos são o “povo santo”, a sabedoria que por </w:t>
      </w:r>
      <w:r w:rsidR="00542E15">
        <w:t>Ele</w:t>
      </w:r>
      <w:r>
        <w:t xml:space="preserve"> próprio dimana em colégio e sínodo, o que é crido em todos os tempos e em todos os lugares, como católico, na </w:t>
      </w:r>
      <w:r w:rsidR="00447B95">
        <w:t>unidade no certo, liberdade no incerto, amor em tudo, como refere Santo Agostinho de Hipona</w:t>
      </w:r>
      <w:r w:rsidR="00DF67D5">
        <w:t>.</w:t>
      </w:r>
    </w:p>
    <w:p w:rsidR="00DF67D5" w:rsidRDefault="00DF67D5" w:rsidP="00865405">
      <w:pPr>
        <w:jc w:val="both"/>
      </w:pPr>
      <w:r>
        <w:lastRenderedPageBreak/>
        <w:t xml:space="preserve">Quero acreditar que Francisco, papa, percebe que ainda não chegou o momento da ordenação de mulheres e homens, casados ou não, por uma questão de dar luta à nefasta doença do clericalismo. </w:t>
      </w:r>
    </w:p>
    <w:p w:rsidR="00DF67D5" w:rsidRDefault="00DF67D5" w:rsidP="00865405">
      <w:pPr>
        <w:jc w:val="both"/>
      </w:pPr>
      <w:r>
        <w:t>Também acredito que “fugir” deste tema é como “fugir” dos nossos tempos e lugares e poder</w:t>
      </w:r>
      <w:r w:rsidR="00542E15">
        <w:t>á</w:t>
      </w:r>
      <w:r>
        <w:t xml:space="preserve"> tornar-se uma situação inacreditável e irrecuperável, vindo a Igreja Católica Romana a perder credibilidade, e não sei se um dia destes os “padres” s</w:t>
      </w:r>
      <w:r w:rsidR="00542E15">
        <w:t>ó</w:t>
      </w:r>
      <w:r>
        <w:t xml:space="preserve"> terão eles como Igreja e passarão a não ter o Povo de Deus, que possui todos os méritos. Acredito também que o Espírito do Senhor está a atuar e não deixará que aconteça isso à Sua Igreja.</w:t>
      </w:r>
    </w:p>
    <w:p w:rsidR="00DF67D5" w:rsidRPr="007719D5" w:rsidRDefault="00DF67D5" w:rsidP="00865405">
      <w:pPr>
        <w:jc w:val="both"/>
        <w:rPr>
          <w:b/>
          <w:bCs/>
        </w:rPr>
      </w:pPr>
      <w:bookmarkStart w:id="0" w:name="_GoBack"/>
    </w:p>
    <w:p w:rsidR="00DF67D5" w:rsidRPr="007719D5" w:rsidRDefault="00DF67D5" w:rsidP="00865405">
      <w:pPr>
        <w:jc w:val="both"/>
        <w:rPr>
          <w:b/>
          <w:bCs/>
        </w:rPr>
      </w:pPr>
      <w:r w:rsidRPr="007719D5">
        <w:rPr>
          <w:b/>
          <w:bCs/>
        </w:rPr>
        <w:t>Joaquim Armindo</w:t>
      </w:r>
    </w:p>
    <w:p w:rsidR="00DF67D5" w:rsidRPr="007719D5" w:rsidRDefault="00DF67D5" w:rsidP="00865405">
      <w:pPr>
        <w:jc w:val="both"/>
        <w:rPr>
          <w:b/>
          <w:bCs/>
        </w:rPr>
      </w:pPr>
      <w:r w:rsidRPr="007719D5">
        <w:rPr>
          <w:b/>
          <w:bCs/>
        </w:rPr>
        <w:t>Diácono – Porto – Portugal</w:t>
      </w:r>
    </w:p>
    <w:bookmarkEnd w:id="0"/>
    <w:p w:rsidR="00E564F5" w:rsidRPr="00865405" w:rsidRDefault="00542E15" w:rsidP="00865405">
      <w:pPr>
        <w:jc w:val="both"/>
      </w:pPr>
      <w:r>
        <w:t>Professor Doutor,</w:t>
      </w:r>
      <w:r w:rsidR="00DF67D5">
        <w:t xml:space="preserve"> em Ecologia e Saúde Ambiental</w:t>
      </w:r>
      <w:r w:rsidR="00217382">
        <w:t xml:space="preserve"> </w:t>
      </w:r>
      <w:r w:rsidR="00E564F5">
        <w:t xml:space="preserve"> </w:t>
      </w:r>
    </w:p>
    <w:sectPr w:rsidR="00E564F5" w:rsidRPr="00865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05"/>
    <w:rsid w:val="00035AB8"/>
    <w:rsid w:val="0005790B"/>
    <w:rsid w:val="000D11CA"/>
    <w:rsid w:val="00217382"/>
    <w:rsid w:val="002279C6"/>
    <w:rsid w:val="0024189A"/>
    <w:rsid w:val="002B0A26"/>
    <w:rsid w:val="003172C3"/>
    <w:rsid w:val="0039139F"/>
    <w:rsid w:val="00413A7D"/>
    <w:rsid w:val="00447B95"/>
    <w:rsid w:val="00542E15"/>
    <w:rsid w:val="00621587"/>
    <w:rsid w:val="006630C5"/>
    <w:rsid w:val="006C02D7"/>
    <w:rsid w:val="006F4971"/>
    <w:rsid w:val="007719D5"/>
    <w:rsid w:val="0081403C"/>
    <w:rsid w:val="00865405"/>
    <w:rsid w:val="00910BB4"/>
    <w:rsid w:val="009901C0"/>
    <w:rsid w:val="009A1BEA"/>
    <w:rsid w:val="00AD5161"/>
    <w:rsid w:val="00C46F21"/>
    <w:rsid w:val="00DB54F2"/>
    <w:rsid w:val="00DF1DCB"/>
    <w:rsid w:val="00DF67D5"/>
    <w:rsid w:val="00E564F5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8E68-88FC-471A-AB8F-43CD22E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2020-04-15T18:22:00Z</dcterms:created>
  <dcterms:modified xsi:type="dcterms:W3CDTF">2020-04-15T18:22:00Z</dcterms:modified>
</cp:coreProperties>
</file>