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A04" w:rsidRPr="00206A04" w:rsidRDefault="00206A04" w:rsidP="00206A04">
      <w:pPr>
        <w:spacing w:after="45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70C0"/>
          <w:kern w:val="36"/>
          <w:sz w:val="42"/>
          <w:szCs w:val="42"/>
          <w:lang w:val="es-UY" w:eastAsia="es-UY"/>
        </w:rPr>
      </w:pPr>
      <w:r w:rsidRPr="00206A04">
        <w:rPr>
          <w:rFonts w:ascii="inherit" w:eastAsia="Times New Roman" w:hAnsi="inherit" w:cs="Times New Roman"/>
          <w:b/>
          <w:bCs/>
          <w:color w:val="0070C0"/>
          <w:kern w:val="36"/>
          <w:sz w:val="42"/>
          <w:szCs w:val="42"/>
          <w:lang w:val="es-UY" w:eastAsia="es-UY"/>
        </w:rPr>
        <w:t xml:space="preserve">De Mussolini a </w:t>
      </w:r>
      <w:proofErr w:type="spellStart"/>
      <w:r w:rsidRPr="00206A04">
        <w:rPr>
          <w:rFonts w:ascii="inherit" w:eastAsia="Times New Roman" w:hAnsi="inherit" w:cs="Times New Roman"/>
          <w:b/>
          <w:bCs/>
          <w:color w:val="0070C0"/>
          <w:kern w:val="36"/>
          <w:sz w:val="42"/>
          <w:szCs w:val="42"/>
          <w:lang w:val="es-UY" w:eastAsia="es-UY"/>
        </w:rPr>
        <w:t>Bolsonaro</w:t>
      </w:r>
      <w:proofErr w:type="spellEnd"/>
      <w:r w:rsidRPr="00206A04">
        <w:rPr>
          <w:rFonts w:ascii="inherit" w:eastAsia="Times New Roman" w:hAnsi="inherit" w:cs="Times New Roman"/>
          <w:b/>
          <w:bCs/>
          <w:color w:val="0070C0"/>
          <w:kern w:val="36"/>
          <w:sz w:val="42"/>
          <w:szCs w:val="42"/>
          <w:lang w:val="es-UY" w:eastAsia="es-UY"/>
        </w:rPr>
        <w:t xml:space="preserve">: </w:t>
      </w:r>
      <w:proofErr w:type="spellStart"/>
      <w:r w:rsidRPr="00206A04">
        <w:rPr>
          <w:rFonts w:ascii="inherit" w:eastAsia="Times New Roman" w:hAnsi="inherit" w:cs="Times New Roman"/>
          <w:b/>
          <w:bCs/>
          <w:color w:val="0070C0"/>
          <w:kern w:val="36"/>
          <w:sz w:val="42"/>
          <w:szCs w:val="42"/>
          <w:lang w:val="es-UY" w:eastAsia="es-UY"/>
        </w:rPr>
        <w:t>trabalhando</w:t>
      </w:r>
      <w:proofErr w:type="spellEnd"/>
      <w:r w:rsidRPr="00206A04">
        <w:rPr>
          <w:rFonts w:ascii="inherit" w:eastAsia="Times New Roman" w:hAnsi="inherit" w:cs="Times New Roman"/>
          <w:b/>
          <w:bCs/>
          <w:color w:val="0070C0"/>
          <w:kern w:val="36"/>
          <w:sz w:val="42"/>
          <w:szCs w:val="42"/>
          <w:lang w:val="es-UY" w:eastAsia="es-UY"/>
        </w:rPr>
        <w:t xml:space="preserve"> </w:t>
      </w:r>
      <w:proofErr w:type="spellStart"/>
      <w:r w:rsidRPr="00206A04">
        <w:rPr>
          <w:rFonts w:ascii="inherit" w:eastAsia="Times New Roman" w:hAnsi="inherit" w:cs="Times New Roman"/>
          <w:b/>
          <w:bCs/>
          <w:color w:val="0070C0"/>
          <w:kern w:val="36"/>
          <w:sz w:val="42"/>
          <w:szCs w:val="42"/>
          <w:lang w:val="es-UY" w:eastAsia="es-UY"/>
        </w:rPr>
        <w:t>com</w:t>
      </w:r>
      <w:proofErr w:type="spellEnd"/>
      <w:r w:rsidRPr="00206A04">
        <w:rPr>
          <w:rFonts w:ascii="inherit" w:eastAsia="Times New Roman" w:hAnsi="inherit" w:cs="Times New Roman"/>
          <w:b/>
          <w:bCs/>
          <w:color w:val="0070C0"/>
          <w:kern w:val="36"/>
          <w:sz w:val="42"/>
          <w:szCs w:val="42"/>
          <w:lang w:val="es-UY" w:eastAsia="es-UY"/>
        </w:rPr>
        <w:t xml:space="preserve"> os </w:t>
      </w:r>
      <w:proofErr w:type="spellStart"/>
      <w:r w:rsidRPr="00206A04">
        <w:rPr>
          <w:rFonts w:ascii="inherit" w:eastAsia="Times New Roman" w:hAnsi="inherit" w:cs="Times New Roman"/>
          <w:b/>
          <w:bCs/>
          <w:color w:val="0070C0"/>
          <w:kern w:val="36"/>
          <w:sz w:val="42"/>
          <w:szCs w:val="42"/>
          <w:lang w:val="es-UY" w:eastAsia="es-UY"/>
        </w:rPr>
        <w:t>porões</w:t>
      </w:r>
      <w:proofErr w:type="spellEnd"/>
      <w:r w:rsidRPr="00206A04">
        <w:rPr>
          <w:rFonts w:ascii="inherit" w:eastAsia="Times New Roman" w:hAnsi="inherit" w:cs="Times New Roman"/>
          <w:b/>
          <w:bCs/>
          <w:color w:val="0070C0"/>
          <w:kern w:val="36"/>
          <w:sz w:val="42"/>
          <w:szCs w:val="42"/>
          <w:lang w:val="es-UY" w:eastAsia="es-UY"/>
        </w:rPr>
        <w:t xml:space="preserve"> da alma humana</w:t>
      </w:r>
    </w:p>
    <w:p w:rsidR="00206A04" w:rsidRPr="00206A04" w:rsidRDefault="00206A04" w:rsidP="00206A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206A0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</w:t>
      </w:r>
      <w:hyperlink r:id="rId5" w:history="1">
        <w:r w:rsidRPr="00206A04">
          <w:rPr>
            <w:rFonts w:ascii="Times New Roman" w:eastAsia="Times New Roman" w:hAnsi="Times New Roman" w:cs="Times New Roman"/>
            <w:color w:val="6B6B6B"/>
            <w:sz w:val="20"/>
            <w:szCs w:val="20"/>
            <w:u w:val="single"/>
            <w:lang w:val="es-UY" w:eastAsia="es-UY"/>
          </w:rPr>
          <w:t>20 de abril de 2020</w:t>
        </w:r>
      </w:hyperlink>
      <w:r w:rsidRPr="00206A0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 </w:t>
      </w:r>
      <w:hyperlink r:id="rId6" w:history="1">
        <w:r w:rsidRPr="00206A04">
          <w:rPr>
            <w:rFonts w:ascii="Times New Roman" w:eastAsia="Times New Roman" w:hAnsi="Times New Roman" w:cs="Times New Roman"/>
            <w:color w:val="6B6B6B"/>
            <w:sz w:val="20"/>
            <w:szCs w:val="20"/>
            <w:u w:val="single"/>
            <w:lang w:val="es-UY" w:eastAsia="es-UY"/>
          </w:rPr>
          <w:t xml:space="preserve">Roberto </w:t>
        </w:r>
        <w:proofErr w:type="spellStart"/>
        <w:r w:rsidRPr="00206A04">
          <w:rPr>
            <w:rFonts w:ascii="Times New Roman" w:eastAsia="Times New Roman" w:hAnsi="Times New Roman" w:cs="Times New Roman"/>
            <w:color w:val="6B6B6B"/>
            <w:sz w:val="20"/>
            <w:szCs w:val="20"/>
            <w:u w:val="single"/>
            <w:lang w:val="es-UY" w:eastAsia="es-UY"/>
          </w:rPr>
          <w:t>Malvezzi</w:t>
        </w:r>
        <w:proofErr w:type="spellEnd"/>
      </w:hyperlink>
      <w:r w:rsidRPr="00206A0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</w:t>
      </w:r>
      <w:r w:rsidRPr="00206A0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</w:p>
    <w:p w:rsidR="00206A04" w:rsidRPr="00206A04" w:rsidRDefault="00206A04" w:rsidP="00206A04">
      <w:pPr>
        <w:spacing w:after="150" w:line="240" w:lineRule="auto"/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</w:pPr>
      <w:r w:rsidRPr="00206A04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 xml:space="preserve">Roberto </w:t>
      </w:r>
      <w:proofErr w:type="spellStart"/>
      <w:r w:rsidRPr="00206A04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>Malvezzi</w:t>
      </w:r>
      <w:proofErr w:type="spellEnd"/>
      <w:r w:rsidRPr="00206A04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 xml:space="preserve"> (Gogó)</w:t>
      </w:r>
    </w:p>
    <w:p w:rsidR="00206A04" w:rsidRPr="00206A04" w:rsidRDefault="00206A04" w:rsidP="00206A04">
      <w:pPr>
        <w:spacing w:after="150" w:line="240" w:lineRule="auto"/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</w:pPr>
      <w:r w:rsidRPr="00206A04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 xml:space="preserve">– </w:t>
      </w:r>
      <w:proofErr w:type="spellStart"/>
      <w:r w:rsidRPr="00206A04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>Io</w:t>
      </w:r>
      <w:proofErr w:type="spellEnd"/>
      <w:r w:rsidRPr="00206A04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 xml:space="preserve"> non </w:t>
      </w:r>
      <w:proofErr w:type="spellStart"/>
      <w:r w:rsidRPr="00206A04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>ho</w:t>
      </w:r>
      <w:proofErr w:type="spellEnd"/>
      <w:r w:rsidRPr="00206A04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>creato</w:t>
      </w:r>
      <w:proofErr w:type="spellEnd"/>
      <w:r w:rsidRPr="00206A04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>il</w:t>
      </w:r>
      <w:proofErr w:type="spellEnd"/>
      <w:r w:rsidRPr="00206A04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 xml:space="preserve"> fascismo</w:t>
      </w:r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>, </w:t>
      </w:r>
      <w:proofErr w:type="spellStart"/>
      <w:r w:rsidRPr="00206A04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>l’ho</w:t>
      </w:r>
      <w:proofErr w:type="spellEnd"/>
      <w:r w:rsidRPr="00206A04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>tratto</w:t>
      </w:r>
      <w:proofErr w:type="spellEnd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> </w:t>
      </w:r>
      <w:proofErr w:type="spellStart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>dall’inconscio</w:t>
      </w:r>
      <w:proofErr w:type="spellEnd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>degli</w:t>
      </w:r>
      <w:proofErr w:type="spellEnd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>italiani</w:t>
      </w:r>
      <w:proofErr w:type="spellEnd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 xml:space="preserve">. Se non </w:t>
      </w:r>
      <w:proofErr w:type="spellStart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>fosse</w:t>
      </w:r>
      <w:proofErr w:type="spellEnd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>stato</w:t>
      </w:r>
      <w:proofErr w:type="spellEnd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>così</w:t>
      </w:r>
      <w:proofErr w:type="spellEnd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 xml:space="preserve">, non mi </w:t>
      </w:r>
      <w:proofErr w:type="spellStart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>avrebbero</w:t>
      </w:r>
      <w:proofErr w:type="spellEnd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>seguito</w:t>
      </w:r>
      <w:proofErr w:type="spellEnd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 xml:space="preserve"> per </w:t>
      </w:r>
      <w:proofErr w:type="spellStart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>venti</w:t>
      </w:r>
      <w:proofErr w:type="spellEnd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>anni</w:t>
      </w:r>
      <w:proofErr w:type="spellEnd"/>
      <w:r w:rsidRPr="00206A04">
        <w:rPr>
          <w:rFonts w:ascii="Open Sans" w:eastAsia="Times New Roman" w:hAnsi="Open Sans" w:cs="Times New Roman"/>
          <w:b/>
          <w:bCs/>
          <w:color w:val="6B6B6B"/>
          <w:sz w:val="24"/>
          <w:szCs w:val="24"/>
          <w:lang w:val="es-UY" w:eastAsia="es-UY"/>
        </w:rPr>
        <w:t xml:space="preserve"> (Mussolini) –</w:t>
      </w:r>
    </w:p>
    <w:p w:rsidR="00206A04" w:rsidRPr="00206A04" w:rsidRDefault="00206A04" w:rsidP="00206A04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</w:pPr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Em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livre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tradução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pessoal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: “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criei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o fascismo,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tirei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-o do inconsciente dos italianos. Se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fosse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assim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eles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teriam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me seguido por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vinte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anos”.</w:t>
      </w:r>
    </w:p>
    <w:p w:rsidR="00206A04" w:rsidRPr="00206A04" w:rsidRDefault="00206A04" w:rsidP="00206A04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</w:pP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Há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um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belo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filme italiano –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Estou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de Volta – que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diz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respeito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à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ressurreição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de Mussolini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Itália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nos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dias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atuais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. É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uma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metáfora do retorno do fascismo – 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seus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fascínios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– nos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dias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de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hoje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Itália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carregada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de negros,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egípcios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latinos, do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povo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de saco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cheio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de tantos partidos, da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classe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política, da saudades de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um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comandante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autoritário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enfim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de Benito Mussolini.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Feito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em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tom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de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comédia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e farsa,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vai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fundo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alma italiana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saudosista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de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um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ditador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.</w:t>
      </w:r>
    </w:p>
    <w:p w:rsidR="00206A04" w:rsidRPr="00206A04" w:rsidRDefault="00206A04" w:rsidP="00206A04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</w:pP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Lá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pelo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meio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do filme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aparecem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as frases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acima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citadas, extraída da última entrevista que Mussolini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concedeu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a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um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jornalista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fascista, </w:t>
      </w:r>
      <w:proofErr w:type="gram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link</w:t>
      </w:r>
      <w:proofErr w:type="gram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citado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abaixo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. 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essa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frase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ajuda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entender o Brasil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atual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de Jair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Messias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Bolsonaro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.</w:t>
      </w:r>
    </w:p>
    <w:p w:rsidR="00206A04" w:rsidRPr="00206A04" w:rsidRDefault="00206A04" w:rsidP="00206A04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</w:pP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Esses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dias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a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burguesia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nacional, em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seus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carros caros </w:t>
      </w:r>
      <w:proofErr w:type="gram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e</w:t>
      </w:r>
      <w:proofErr w:type="gram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fechados,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tem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ido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às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ruas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para pedir a volta das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atividades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econômicas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em plena pandemia de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coronavírus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mas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só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também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pedir a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ditadura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com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Bolsonaro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no comando, 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fechamento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do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Congresso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e do STF.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é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muita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gente,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mas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são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insistentes </w:t>
      </w:r>
      <w:proofErr w:type="gram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e</w:t>
      </w:r>
      <w:proofErr w:type="gram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claramente amantes de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ditadores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ditaduras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.</w:t>
      </w:r>
    </w:p>
    <w:p w:rsidR="00206A04" w:rsidRPr="00206A04" w:rsidRDefault="00206A04" w:rsidP="00206A04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</w:pPr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A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velha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mídia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que tanto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favoreceu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a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ascensão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de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Bolsonaro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agora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está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com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um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pé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atrás,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afinal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ditaduras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sobra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também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para os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meios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de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comunicação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seus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jornalistas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assim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como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com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o AI-5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sobrou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para 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Congresso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e o STF.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Quando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as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ditaduras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se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fecham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ninguém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está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mais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seguro.</w:t>
      </w:r>
    </w:p>
    <w:p w:rsidR="00206A04" w:rsidRPr="00206A04" w:rsidRDefault="00206A04" w:rsidP="00206A04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</w:pP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é 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povo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simples, base do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neopentecostalismo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e do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senso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comum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avesso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aos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pobres,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índios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negros, etc., que está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ruas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. É a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lastRenderedPageBreak/>
        <w:t>burguesia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nacional. 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essa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sabe o que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quer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afinal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é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tão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simples saber o que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significou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o AI-5.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Portanto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tem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estratégia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por detrás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dessas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manifestações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.</w:t>
      </w:r>
    </w:p>
    <w:p w:rsidR="00206A04" w:rsidRPr="00206A04" w:rsidRDefault="00206A04" w:rsidP="00206A04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</w:pPr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As pesquisas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são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absolutamente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contraditórias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como a </w:t>
      </w:r>
      <w:proofErr w:type="gram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última do</w:t>
      </w:r>
      <w:proofErr w:type="gram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Datafolha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. Parece que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nem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os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pesquisadores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muito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menos os pesquisados,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perceberam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a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contradição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das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perguntas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respostas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.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Afinal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se 64%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eram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favoráveis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à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permanência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de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Mandetta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se 79%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são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favoráveis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à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quarentena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como é que 52%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são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favoráveis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à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atuação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do Presidente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pandemia, se é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exatamente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ele que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demitiu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Mandetta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e é a voz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contrária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à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quarentena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?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há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lógica entre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uma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pergunta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outra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entre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uma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resposta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outra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.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Diante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da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crise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que se agrava,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sem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ter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saída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para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propor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povo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brasileiro,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Bolsonaro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aposta no caos 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ditadura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pessoal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.</w:t>
      </w:r>
    </w:p>
    <w:p w:rsidR="00206A04" w:rsidRPr="00206A04" w:rsidRDefault="00206A04" w:rsidP="00206A04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</w:pP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Ainda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com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forte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apoio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popular a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Bolsonaro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o abismo brasileiro é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um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poço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onde o fundo é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sempre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mais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em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baixo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.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temos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250 andares para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descer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como está no filme o “O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Poço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”,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mas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um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abismo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sem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fim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.</w:t>
      </w:r>
    </w:p>
    <w:p w:rsidR="00206A04" w:rsidRDefault="00206A04" w:rsidP="00206A04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</w:pP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sabemos 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quanto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esse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pesadelo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vai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durar. Mas,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Bolsonaro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não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inventou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bolsonarismo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ele apenas 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extraiu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do inconsciente do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povo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brasileiro.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Esse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é 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nosso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abismo. Por ter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apoio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no inconsciente brasileiro,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esse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pesadelo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pode durar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pouco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, pode durar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vinte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anos – como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muito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sagazmente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interpretou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Mussolini -,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ou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pode durar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muito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 xml:space="preserve"> </w:t>
      </w:r>
      <w:proofErr w:type="spellStart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mais</w:t>
      </w:r>
      <w:proofErr w:type="spellEnd"/>
      <w:r w:rsidRPr="00206A04"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  <w:t>.</w:t>
      </w:r>
    </w:p>
    <w:p w:rsidR="00206A04" w:rsidRPr="00206A04" w:rsidRDefault="00206A04" w:rsidP="00206A04">
      <w:pPr>
        <w:spacing w:after="150" w:line="240" w:lineRule="auto"/>
        <w:jc w:val="both"/>
        <w:rPr>
          <w:rFonts w:ascii="Open Sans" w:eastAsia="Times New Roman" w:hAnsi="Open Sans" w:cs="Times New Roman"/>
          <w:color w:val="6B6B6B"/>
          <w:sz w:val="28"/>
          <w:szCs w:val="28"/>
          <w:lang w:val="es-UY" w:eastAsia="es-UY"/>
        </w:rPr>
      </w:pPr>
      <w:bookmarkStart w:id="0" w:name="_GoBack"/>
      <w:bookmarkEnd w:id="0"/>
    </w:p>
    <w:p w:rsidR="00206A04" w:rsidRPr="00206A04" w:rsidRDefault="00206A04" w:rsidP="00206A04">
      <w:pPr>
        <w:spacing w:after="150" w:line="240" w:lineRule="auto"/>
        <w:rPr>
          <w:rFonts w:ascii="Open Sans" w:eastAsia="Times New Roman" w:hAnsi="Open Sans" w:cs="Times New Roman"/>
          <w:color w:val="6B6B6B"/>
          <w:sz w:val="20"/>
          <w:szCs w:val="20"/>
          <w:lang w:val="es-UY" w:eastAsia="es-UY"/>
        </w:rPr>
      </w:pPr>
      <w:proofErr w:type="spellStart"/>
      <w:r w:rsidRPr="00206A04">
        <w:rPr>
          <w:rFonts w:ascii="Arial" w:eastAsia="Times New Roman" w:hAnsi="Arial" w:cs="Arial"/>
          <w:color w:val="000000"/>
          <w:sz w:val="20"/>
          <w:szCs w:val="20"/>
          <w:lang w:val="es-UY" w:eastAsia="es-UY"/>
        </w:rPr>
        <w:t>Memorie</w:t>
      </w:r>
      <w:proofErr w:type="spellEnd"/>
      <w:r w:rsidRPr="00206A04">
        <w:rPr>
          <w:rFonts w:ascii="Arial" w:eastAsia="Times New Roman" w:hAnsi="Arial" w:cs="Arial"/>
          <w:color w:val="000000"/>
          <w:sz w:val="20"/>
          <w:szCs w:val="20"/>
          <w:lang w:val="es-UY" w:eastAsia="es-UY"/>
        </w:rPr>
        <w:t xml:space="preserve"> di </w:t>
      </w:r>
      <w:proofErr w:type="spellStart"/>
      <w:r w:rsidRPr="00206A04">
        <w:rPr>
          <w:rFonts w:ascii="Arial" w:eastAsia="Times New Roman" w:hAnsi="Arial" w:cs="Arial"/>
          <w:color w:val="000000"/>
          <w:sz w:val="20"/>
          <w:szCs w:val="20"/>
          <w:lang w:val="es-UY" w:eastAsia="es-UY"/>
        </w:rPr>
        <w:t>um</w:t>
      </w:r>
      <w:proofErr w:type="spellEnd"/>
      <w:r w:rsidRPr="00206A04">
        <w:rPr>
          <w:rFonts w:ascii="Arial" w:eastAsia="Times New Roman" w:hAnsi="Arial" w:cs="Arial"/>
          <w:color w:val="000000"/>
          <w:sz w:val="20"/>
          <w:szCs w:val="20"/>
          <w:lang w:val="es-UY" w:eastAsia="es-UY"/>
        </w:rPr>
        <w:t xml:space="preserve"> dittatore: </w:t>
      </w:r>
      <w:hyperlink r:id="rId7" w:history="1">
        <w:r w:rsidRPr="00206A04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UY" w:eastAsia="es-UY"/>
          </w:rPr>
          <w:t>https://donnie86dc.wordpress.com/2009/10/11/memorie-di-un-dittatore/</w:t>
        </w:r>
      </w:hyperlink>
    </w:p>
    <w:p w:rsidR="00206A04" w:rsidRPr="00206A04" w:rsidRDefault="00206A04" w:rsidP="00206A04">
      <w:pPr>
        <w:spacing w:after="150" w:line="240" w:lineRule="auto"/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</w:pPr>
      <w:r w:rsidRPr="00206A04"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  <w:t> 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20113"/>
    <w:multiLevelType w:val="multilevel"/>
    <w:tmpl w:val="C2E2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04"/>
    <w:rsid w:val="00206A04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3B37"/>
  <w15:chartTrackingRefBased/>
  <w15:docId w15:val="{D326191B-6B51-4DC8-B164-E674D611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7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3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25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nnie86dc.wordpress.com/2009/10/11/memorie-di-un-dittato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bertomalvezzi.com.br/author/roberto-malvezzi/" TargetMode="External"/><Relationship Id="rId5" Type="http://schemas.openxmlformats.org/officeDocument/2006/relationships/hyperlink" Target="https://robertomalvezzi.com.br/2020/04/20/128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2982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De Mussolini a Bolsonaro: trabalhando com os porões da alma humana</vt:lpstr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2020-04-20T14:27:00Z</dcterms:created>
  <dcterms:modified xsi:type="dcterms:W3CDTF">2020-04-20T14:29:00Z</dcterms:modified>
</cp:coreProperties>
</file>