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0F9FC" w14:textId="022F700E" w:rsidR="00B331D1" w:rsidRPr="007A7C85" w:rsidRDefault="006D6E1F">
      <w:pPr>
        <w:rPr>
          <w:b/>
          <w:bCs/>
          <w:color w:val="00B0F0"/>
          <w:sz w:val="28"/>
          <w:szCs w:val="28"/>
          <w:lang w:val="es-ES"/>
        </w:rPr>
      </w:pPr>
      <w:bookmarkStart w:id="0" w:name="_GoBack"/>
      <w:r w:rsidRPr="007A7C85">
        <w:rPr>
          <w:b/>
          <w:bCs/>
          <w:color w:val="00B0F0"/>
          <w:sz w:val="28"/>
          <w:szCs w:val="28"/>
          <w:lang w:val="es-ES"/>
        </w:rPr>
        <w:t>11.</w:t>
      </w:r>
      <w:r w:rsidR="00086A4A" w:rsidRPr="007A7C85">
        <w:rPr>
          <w:b/>
          <w:bCs/>
          <w:color w:val="00B0F0"/>
          <w:sz w:val="28"/>
          <w:szCs w:val="28"/>
          <w:lang w:val="es-ES"/>
        </w:rPr>
        <w:t xml:space="preserve"> Dios es el Dios de Jesucristo. </w:t>
      </w:r>
    </w:p>
    <w:bookmarkEnd w:id="0"/>
    <w:p w14:paraId="1CEDEB9C" w14:textId="317ACDFE" w:rsidR="006D6E1F" w:rsidRDefault="006D6E1F" w:rsidP="00086A4A">
      <w:pPr>
        <w:jc w:val="both"/>
        <w:rPr>
          <w:i/>
          <w:iCs/>
          <w:lang w:val="es-ES"/>
        </w:rPr>
      </w:pPr>
      <w:r w:rsidRPr="00086A4A">
        <w:rPr>
          <w:i/>
          <w:iCs/>
          <w:lang w:val="es-ES"/>
        </w:rPr>
        <w:t xml:space="preserve">Dios es el Dios de Jesucristo. El Dios de los cristianos no tiene que ser otro, es el Dios de Jesucristo, el del que se identificó con los pobres, el del que dio su vida por los demás, el Dios que mandó a su Hijo Jesucristo a tomar </w:t>
      </w:r>
      <w:bookmarkStart w:id="1" w:name="_Hlk40256711"/>
      <w:r w:rsidRPr="00086A4A">
        <w:rPr>
          <w:i/>
          <w:iCs/>
          <w:lang w:val="es-ES"/>
        </w:rPr>
        <w:t>una preferencia sin ambigüedades por los pobres</w:t>
      </w:r>
      <w:bookmarkEnd w:id="1"/>
      <w:r w:rsidRPr="00086A4A">
        <w:rPr>
          <w:i/>
          <w:iCs/>
          <w:lang w:val="es-ES"/>
        </w:rPr>
        <w:t xml:space="preserve">.   Sin despreciar a los otros, los llamó a todos </w:t>
      </w:r>
      <w:bookmarkStart w:id="2" w:name="_Hlk40257567"/>
      <w:r w:rsidRPr="00086A4A">
        <w:rPr>
          <w:i/>
          <w:iCs/>
          <w:lang w:val="es-ES"/>
        </w:rPr>
        <w:t xml:space="preserve">al campo de los pobres para poderse hacer iguales a </w:t>
      </w:r>
      <w:proofErr w:type="spellStart"/>
      <w:r w:rsidRPr="00086A4A">
        <w:rPr>
          <w:i/>
          <w:iCs/>
          <w:lang w:val="es-ES"/>
        </w:rPr>
        <w:t>El</w:t>
      </w:r>
      <w:bookmarkEnd w:id="2"/>
      <w:proofErr w:type="spellEnd"/>
      <w:r w:rsidRPr="00086A4A">
        <w:rPr>
          <w:i/>
          <w:iCs/>
          <w:lang w:val="es-ES"/>
        </w:rPr>
        <w:t xml:space="preserve">,  Nadie está condenado en vida; sólo aquel que rechaza el llamamiento del Cristo pobre y humilde y prefiere más las idolatrías de su riqueza y de su poder.” </w:t>
      </w:r>
      <w:r w:rsidR="00086A4A" w:rsidRPr="00086A4A">
        <w:rPr>
          <w:i/>
          <w:iCs/>
          <w:lang w:val="es-ES"/>
        </w:rPr>
        <w:t>(27 de mayo de  1979)</w:t>
      </w:r>
    </w:p>
    <w:p w14:paraId="41027D59" w14:textId="77777777" w:rsidR="00E90E5C" w:rsidRDefault="001E654C" w:rsidP="00086A4A">
      <w:pPr>
        <w:jc w:val="both"/>
        <w:rPr>
          <w:lang w:val="es-ES"/>
        </w:rPr>
      </w:pPr>
      <w:r>
        <w:rPr>
          <w:lang w:val="es-ES"/>
        </w:rPr>
        <w:t xml:space="preserve">En su segundo año como arzobispo de San Salvador Monseñor </w:t>
      </w:r>
      <w:proofErr w:type="gramStart"/>
      <w:r>
        <w:rPr>
          <w:lang w:val="es-ES"/>
        </w:rPr>
        <w:t>vuelve a insistir</w:t>
      </w:r>
      <w:proofErr w:type="gramEnd"/>
      <w:r>
        <w:rPr>
          <w:lang w:val="es-ES"/>
        </w:rPr>
        <w:t xml:space="preserve"> que él cree en el Dios de Jesús y vuelve a llamarnos la atención que creamos solamente</w:t>
      </w:r>
      <w:r w:rsidR="00A83EEE">
        <w:rPr>
          <w:lang w:val="es-ES"/>
        </w:rPr>
        <w:t xml:space="preserve"> en el Dios de Jesús.  </w:t>
      </w:r>
    </w:p>
    <w:p w14:paraId="4F3D4D4F" w14:textId="49CDEF11" w:rsidR="003B3B9D" w:rsidRDefault="00A83EEE" w:rsidP="00086A4A">
      <w:pPr>
        <w:jc w:val="both"/>
        <w:rPr>
          <w:lang w:val="es-ES"/>
        </w:rPr>
      </w:pPr>
      <w:r>
        <w:rPr>
          <w:lang w:val="es-ES"/>
        </w:rPr>
        <w:t xml:space="preserve">Monseñor Romero habla de “Jesucristo”, Jesús, el Cristo, el Enviado del Padre.  Nosotros hablamos de </w:t>
      </w:r>
      <w:r w:rsidR="00E90E5C">
        <w:rPr>
          <w:lang w:val="es-ES"/>
        </w:rPr>
        <w:t>“</w:t>
      </w:r>
      <w:r>
        <w:rPr>
          <w:lang w:val="es-ES"/>
        </w:rPr>
        <w:t>Jesús</w:t>
      </w:r>
      <w:r w:rsidR="00E90E5C">
        <w:rPr>
          <w:lang w:val="es-ES"/>
        </w:rPr>
        <w:t>”</w:t>
      </w:r>
      <w:r>
        <w:rPr>
          <w:lang w:val="es-ES"/>
        </w:rPr>
        <w:t xml:space="preserve">, sabiendo que es el mismo Enviado del Padre, pero así visualizamos más que la vida histórica de Jesús ha sido la gran presencia, la gran obra del Padre y nuestro camino a andar. </w:t>
      </w:r>
    </w:p>
    <w:p w14:paraId="464CD418" w14:textId="726EFBEF" w:rsidR="00876E78" w:rsidRDefault="00876E78" w:rsidP="00086A4A">
      <w:pPr>
        <w:jc w:val="both"/>
        <w:rPr>
          <w:lang w:val="es-ES"/>
        </w:rPr>
      </w:pPr>
      <w:r>
        <w:rPr>
          <w:lang w:val="es-ES"/>
        </w:rPr>
        <w:t>¿</w:t>
      </w:r>
      <w:proofErr w:type="spellStart"/>
      <w:r>
        <w:rPr>
          <w:lang w:val="es-ES"/>
        </w:rPr>
        <w:t>Porqué</w:t>
      </w:r>
      <w:proofErr w:type="spellEnd"/>
      <w:r>
        <w:rPr>
          <w:lang w:val="es-ES"/>
        </w:rPr>
        <w:t xml:space="preserve"> sería que Monseñor Romero insiste en recordarnos y pedirnos que creamos en el Dios de Jesús y no en otro?  ¿No es evidente que cristianos/as creemos en Jesús?  No es evidente.  A lo largo de la historia de la(s) Iglesia(s) encontramos a muchos que no se han dejado llevar “</w:t>
      </w:r>
      <w:r w:rsidRPr="002E3293">
        <w:rPr>
          <w:i/>
          <w:iCs/>
          <w:lang w:val="es-ES"/>
        </w:rPr>
        <w:t>al campo de los pobres</w:t>
      </w:r>
      <w:r w:rsidR="002E3293">
        <w:rPr>
          <w:lang w:val="es-ES"/>
        </w:rPr>
        <w:t>”, que en su práctica (diaria, empresarial, política) rechazan “</w:t>
      </w:r>
      <w:r w:rsidR="002E3293" w:rsidRPr="002E3293">
        <w:rPr>
          <w:i/>
          <w:iCs/>
          <w:lang w:val="es-ES"/>
        </w:rPr>
        <w:t>el llamamiento del Cristo pobre y humilde</w:t>
      </w:r>
      <w:r w:rsidR="002E3293">
        <w:rPr>
          <w:lang w:val="es-ES"/>
        </w:rPr>
        <w:t>” y que sí prefieren “</w:t>
      </w:r>
      <w:r w:rsidR="002E3293" w:rsidRPr="002E3293">
        <w:rPr>
          <w:i/>
          <w:iCs/>
          <w:lang w:val="es-ES"/>
        </w:rPr>
        <w:t>más las idolatrías de su riqueza y de su poder</w:t>
      </w:r>
      <w:r w:rsidR="002E3293">
        <w:rPr>
          <w:lang w:val="es-ES"/>
        </w:rPr>
        <w:t>”.  En nuestro país muchos grandes, medianos y pequeños empresarios</w:t>
      </w:r>
      <w:r w:rsidR="00C6300F">
        <w:rPr>
          <w:lang w:val="es-ES"/>
        </w:rPr>
        <w:t>/as</w:t>
      </w:r>
      <w:r w:rsidR="002E3293">
        <w:rPr>
          <w:lang w:val="es-ES"/>
        </w:rPr>
        <w:t xml:space="preserve"> se llaman cristianos/as</w:t>
      </w:r>
      <w:r w:rsidR="00C6300F">
        <w:rPr>
          <w:lang w:val="es-ES"/>
        </w:rPr>
        <w:t xml:space="preserve">, sin </w:t>
      </w:r>
      <w:proofErr w:type="gramStart"/>
      <w:r w:rsidR="00C6300F">
        <w:rPr>
          <w:lang w:val="es-ES"/>
        </w:rPr>
        <w:t>embargo</w:t>
      </w:r>
      <w:proofErr w:type="gramEnd"/>
      <w:r w:rsidR="00C6300F">
        <w:rPr>
          <w:lang w:val="es-ES"/>
        </w:rPr>
        <w:t xml:space="preserve"> su conducta es totalmente opuesta a “</w:t>
      </w:r>
      <w:r w:rsidR="00C6300F" w:rsidRPr="00086A4A">
        <w:rPr>
          <w:i/>
          <w:iCs/>
          <w:lang w:val="es-ES"/>
        </w:rPr>
        <w:t>una preferencia sin ambigüedades por los pobres</w:t>
      </w:r>
      <w:r w:rsidR="00C6300F">
        <w:rPr>
          <w:i/>
          <w:iCs/>
          <w:lang w:val="es-ES"/>
        </w:rPr>
        <w:t xml:space="preserve">”.  </w:t>
      </w:r>
      <w:r w:rsidR="00C6300F">
        <w:rPr>
          <w:lang w:val="es-ES"/>
        </w:rPr>
        <w:t xml:space="preserve">Solo hay que fijarse en los bajos salarios, en las denuncias sobre retención en la empresa de lo que descuentan del salario de los trabajadores/as, en </w:t>
      </w:r>
      <w:r w:rsidR="00950B3F">
        <w:rPr>
          <w:lang w:val="es-ES"/>
        </w:rPr>
        <w:t>sus mañas de no entregar el IVA y de evadir impuestos, la facilidad de despid</w:t>
      </w:r>
      <w:r w:rsidR="002947F1">
        <w:rPr>
          <w:lang w:val="es-ES"/>
        </w:rPr>
        <w:t>o</w:t>
      </w:r>
      <w:r w:rsidR="00950B3F">
        <w:rPr>
          <w:lang w:val="es-ES"/>
        </w:rPr>
        <w:t xml:space="preserve">s, </w:t>
      </w:r>
      <w:r w:rsidR="00F84F33">
        <w:rPr>
          <w:lang w:val="es-ES"/>
        </w:rPr>
        <w:t>en las leyes que hacen y las que no quieren hacer, etc</w:t>
      </w:r>
      <w:r w:rsidR="00950B3F">
        <w:rPr>
          <w:lang w:val="es-ES"/>
        </w:rPr>
        <w:t>.  Si son cristianos o no, es decir, si creen en el Dios de Jesús, se observa en su práctica diaria, en su pr</w:t>
      </w:r>
      <w:r w:rsidR="00F84F33">
        <w:rPr>
          <w:lang w:val="es-ES"/>
        </w:rPr>
        <w:t>áctica empresarial y su práctica política.  Creo que la llamada de Monseñor Romero incluye también al clero y a la jerarquía de las Iglesias.  Ninguna ordenación, ninguna consagración, ninguna imposición de manos, ningún nombramiento o elección garantiza que un pastor, sacerdote, obispo, religioso/a</w:t>
      </w:r>
      <w:r w:rsidR="009C3922">
        <w:rPr>
          <w:lang w:val="es-ES"/>
        </w:rPr>
        <w:t xml:space="preserve">, animador de </w:t>
      </w:r>
      <w:proofErr w:type="spellStart"/>
      <w:r w:rsidR="009C3922">
        <w:rPr>
          <w:lang w:val="es-ES"/>
        </w:rPr>
        <w:t>CEBs</w:t>
      </w:r>
      <w:proofErr w:type="spellEnd"/>
      <w:r w:rsidR="009C3922">
        <w:rPr>
          <w:lang w:val="es-ES"/>
        </w:rPr>
        <w:t>,</w:t>
      </w:r>
      <w:r w:rsidR="00F84F33">
        <w:rPr>
          <w:lang w:val="es-ES"/>
        </w:rPr>
        <w:t xml:space="preserve"> cree de verdad en el “Dios de Jesucristo”.  </w:t>
      </w:r>
      <w:r w:rsidR="009C3922">
        <w:rPr>
          <w:lang w:val="es-ES"/>
        </w:rPr>
        <w:t>Si no toma “</w:t>
      </w:r>
      <w:r w:rsidR="009C3922" w:rsidRPr="00086A4A">
        <w:rPr>
          <w:i/>
          <w:iCs/>
          <w:lang w:val="es-ES"/>
        </w:rPr>
        <w:t>una preferencia sin ambigüedades por los pobres</w:t>
      </w:r>
      <w:r w:rsidR="009C3922">
        <w:rPr>
          <w:i/>
          <w:iCs/>
          <w:lang w:val="es-ES"/>
        </w:rPr>
        <w:t xml:space="preserve">”, </w:t>
      </w:r>
      <w:r w:rsidR="009C3922">
        <w:rPr>
          <w:lang w:val="es-ES"/>
        </w:rPr>
        <w:t>si no se deja llevar “</w:t>
      </w:r>
      <w:r w:rsidR="009C3922" w:rsidRPr="00086A4A">
        <w:rPr>
          <w:i/>
          <w:iCs/>
          <w:lang w:val="es-ES"/>
        </w:rPr>
        <w:t>al campo de los pobres para poderse hacer iguales a El</w:t>
      </w:r>
      <w:r w:rsidR="009C3922">
        <w:rPr>
          <w:i/>
          <w:iCs/>
          <w:lang w:val="es-ES"/>
        </w:rPr>
        <w:t>”</w:t>
      </w:r>
      <w:r w:rsidR="00FA7235">
        <w:rPr>
          <w:i/>
          <w:iCs/>
          <w:lang w:val="es-ES"/>
        </w:rPr>
        <w:t xml:space="preserve"> </w:t>
      </w:r>
      <w:r w:rsidR="00FA7235">
        <w:rPr>
          <w:lang w:val="es-ES"/>
        </w:rPr>
        <w:t xml:space="preserve">no será creyente en Jesucristo.  </w:t>
      </w:r>
      <w:r w:rsidR="00A27E8C">
        <w:rPr>
          <w:lang w:val="es-ES"/>
        </w:rPr>
        <w:t xml:space="preserve">Y luego habrá que revisar por donde andan sus ídolos (de poder, de riqueza, de </w:t>
      </w:r>
      <w:r w:rsidR="0013350B">
        <w:rPr>
          <w:lang w:val="es-ES"/>
        </w:rPr>
        <w:t xml:space="preserve">placer).  </w:t>
      </w:r>
    </w:p>
    <w:p w14:paraId="2103C444" w14:textId="504AA30B" w:rsidR="0013350B" w:rsidRDefault="0013350B" w:rsidP="00086A4A">
      <w:pPr>
        <w:jc w:val="both"/>
        <w:rPr>
          <w:lang w:val="es-ES"/>
        </w:rPr>
      </w:pPr>
      <w:r>
        <w:rPr>
          <w:lang w:val="es-ES"/>
        </w:rPr>
        <w:t xml:space="preserve">La llamada de Monseñor Romero a creer en el Dios de </w:t>
      </w:r>
      <w:proofErr w:type="gramStart"/>
      <w:r>
        <w:rPr>
          <w:lang w:val="es-ES"/>
        </w:rPr>
        <w:t>Jesús,</w:t>
      </w:r>
      <w:proofErr w:type="gramEnd"/>
      <w:r>
        <w:rPr>
          <w:lang w:val="es-ES"/>
        </w:rPr>
        <w:t xml:space="preserve"> es más que actual. Y es urgente en este tiempo de crisis.  </w:t>
      </w:r>
      <w:r w:rsidR="00535650">
        <w:rPr>
          <w:lang w:val="es-ES"/>
        </w:rPr>
        <w:t>Hoy ni podemos escondernos en ritos</w:t>
      </w:r>
      <w:r w:rsidR="00C45BE3">
        <w:rPr>
          <w:lang w:val="es-ES"/>
        </w:rPr>
        <w:t xml:space="preserve"> o cultos </w:t>
      </w:r>
      <w:r w:rsidR="00535650">
        <w:rPr>
          <w:lang w:val="es-ES"/>
        </w:rPr>
        <w:t>, ni en dogmas o credos. Hoy es la vida diaria, la vivencia concreta en la familia, pero también lo que se publica en las redes sociales, el lenguaje que se utiliza, nuestra propia responsabilidad para no contagiar(nos), los retos para compartir solidariamente</w:t>
      </w:r>
      <w:r w:rsidR="00C45BE3">
        <w:rPr>
          <w:lang w:val="es-ES"/>
        </w:rPr>
        <w:t xml:space="preserve">. En esos espacios </w:t>
      </w:r>
      <w:r w:rsidR="00E90E5C">
        <w:rPr>
          <w:lang w:val="es-ES"/>
        </w:rPr>
        <w:t>se verá</w:t>
      </w:r>
      <w:r w:rsidR="00C45BE3">
        <w:rPr>
          <w:lang w:val="es-ES"/>
        </w:rPr>
        <w:t xml:space="preserve"> si creemos en el Dios de Jesús o en otros dioses (ídolos).  </w:t>
      </w:r>
    </w:p>
    <w:p w14:paraId="67F34FA0" w14:textId="77777777" w:rsidR="00C868AE" w:rsidRDefault="00B9547C" w:rsidP="00086A4A">
      <w:pPr>
        <w:jc w:val="both"/>
        <w:rPr>
          <w:lang w:val="es-ES"/>
        </w:rPr>
      </w:pPr>
      <w:r>
        <w:rPr>
          <w:lang w:val="es-ES"/>
        </w:rPr>
        <w:t>Creer en el Dios de Jesús hoy es dar testimonio de esperanza y practicar la fraternidad solidaria.   Por muy necesaria que sea la denuncia de abusos e incoherencias en las políticas de enfrentarse con la epidemia, lo fundamental es nuestra entrega solidaria, nuestro esfuerzo por dar esperanza y ánimo</w:t>
      </w:r>
      <w:r w:rsidR="003E4D0D">
        <w:rPr>
          <w:lang w:val="es-ES"/>
        </w:rPr>
        <w:t xml:space="preserve">.  En el país, en el pueblo suceden miles de cosas buenas, grandes “obras de misericordia” muy concreta sin blablablá.  Estas cosas deberíamos dar a conocer, compartir.  Los llamados analistas y comentaristas en las redes, radio y TV parecen más bien profetas de desesperanza. No saben denunciar ciertos abusos en el marco de la esperanza </w:t>
      </w:r>
      <w:r w:rsidR="00606361">
        <w:rPr>
          <w:lang w:val="es-ES"/>
        </w:rPr>
        <w:t>del pueblo.  Los problemas son serios y graves, pero lo principal – para creyentes cristianos – es dar razón de nuestra esperanza en el Dios de Jesús.  Y lo profesamos en hechos concretos</w:t>
      </w:r>
      <w:r w:rsidR="00C868AE">
        <w:rPr>
          <w:lang w:val="es-ES"/>
        </w:rPr>
        <w:t>.</w:t>
      </w:r>
    </w:p>
    <w:p w14:paraId="5A5DC166" w14:textId="70FC0F84" w:rsidR="00B9547C" w:rsidRPr="00FA7235" w:rsidRDefault="00C868AE" w:rsidP="00086A4A">
      <w:pPr>
        <w:jc w:val="both"/>
        <w:rPr>
          <w:lang w:val="es-ES"/>
        </w:rPr>
      </w:pPr>
      <w:r>
        <w:rPr>
          <w:lang w:val="es-ES"/>
        </w:rPr>
        <w:t xml:space="preserve">Tere y Luis Van de Velde </w:t>
      </w:r>
      <w:r w:rsidR="00606361">
        <w:rPr>
          <w:lang w:val="es-ES"/>
        </w:rPr>
        <w:t xml:space="preserve"> </w:t>
      </w:r>
      <w:r>
        <w:rPr>
          <w:lang w:val="es-ES"/>
        </w:rPr>
        <w:t xml:space="preserve">(13 de mayo de 2020) </w:t>
      </w:r>
    </w:p>
    <w:sectPr w:rsidR="00B9547C" w:rsidRPr="00FA7235" w:rsidSect="00C868AE">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1F"/>
    <w:rsid w:val="00086A4A"/>
    <w:rsid w:val="0013350B"/>
    <w:rsid w:val="001E654C"/>
    <w:rsid w:val="002947F1"/>
    <w:rsid w:val="002E3293"/>
    <w:rsid w:val="00372605"/>
    <w:rsid w:val="003B3B9D"/>
    <w:rsid w:val="003E4D0D"/>
    <w:rsid w:val="00535650"/>
    <w:rsid w:val="00606361"/>
    <w:rsid w:val="006D6E1F"/>
    <w:rsid w:val="00775B1C"/>
    <w:rsid w:val="007A7C85"/>
    <w:rsid w:val="00876E78"/>
    <w:rsid w:val="00950B3F"/>
    <w:rsid w:val="00975DCD"/>
    <w:rsid w:val="009C3922"/>
    <w:rsid w:val="009D1EDD"/>
    <w:rsid w:val="00A27E8C"/>
    <w:rsid w:val="00A83EEE"/>
    <w:rsid w:val="00B9547C"/>
    <w:rsid w:val="00C45BE3"/>
    <w:rsid w:val="00C6300F"/>
    <w:rsid w:val="00C868AE"/>
    <w:rsid w:val="00D65316"/>
    <w:rsid w:val="00E90E5C"/>
    <w:rsid w:val="00F84F33"/>
    <w:rsid w:val="00FA72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E4DA"/>
  <w15:chartTrackingRefBased/>
  <w15:docId w15:val="{E7E6E858-C013-455E-B04C-8E87A8BE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2020-05-13T21:15:00Z</cp:lastPrinted>
  <dcterms:created xsi:type="dcterms:W3CDTF">2020-05-18T17:42:00Z</dcterms:created>
  <dcterms:modified xsi:type="dcterms:W3CDTF">2020-05-18T17:42:00Z</dcterms:modified>
</cp:coreProperties>
</file>